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198" w:rsidRPr="00B44F5B" w:rsidRDefault="003749A1" w:rsidP="00D67480">
      <w:pPr>
        <w:jc w:val="center"/>
        <w:rPr>
          <w:rFonts w:ascii="ＭＳ ゴシック" w:eastAsia="ＭＳ ゴシック" w:hAnsi="ＭＳ ゴシック"/>
          <w:color w:val="000000" w:themeColor="text1"/>
          <w:sz w:val="28"/>
          <w:szCs w:val="28"/>
        </w:rPr>
      </w:pPr>
      <w:r w:rsidRPr="00F420A6">
        <w:rPr>
          <w:rFonts w:ascii="ＭＳ ゴシック" w:eastAsia="ＭＳ ゴシック" w:hAnsi="ＭＳ ゴシック" w:hint="eastAsia"/>
          <w:color w:val="000000" w:themeColor="text1"/>
          <w:sz w:val="32"/>
          <w:szCs w:val="28"/>
        </w:rPr>
        <w:t>低未利用土地等確認書の交付のための提出書類等チェックリスト</w:t>
      </w:r>
    </w:p>
    <w:p w:rsidR="003749A1" w:rsidRPr="00B44F5B" w:rsidRDefault="007A0585">
      <w:pPr>
        <w:rPr>
          <w:color w:val="000000" w:themeColor="text1"/>
          <w:sz w:val="24"/>
          <w:szCs w:val="24"/>
        </w:rPr>
      </w:pPr>
      <w:r w:rsidRPr="00B44F5B">
        <w:rPr>
          <w:noProof/>
          <w:color w:val="000000" w:themeColor="text1"/>
          <w:sz w:val="24"/>
          <w:szCs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109855</wp:posOffset>
                </wp:positionV>
                <wp:extent cx="9582150" cy="673100"/>
                <wp:effectExtent l="0" t="0" r="19050" b="12700"/>
                <wp:wrapNone/>
                <wp:docPr id="1" name="テキスト ボックス 1"/>
                <wp:cNvGraphicFramePr/>
                <a:graphic xmlns:a="http://schemas.openxmlformats.org/drawingml/2006/main">
                  <a:graphicData uri="http://schemas.microsoft.com/office/word/2010/wordprocessingShape">
                    <wps:wsp>
                      <wps:cNvSpPr txBox="1"/>
                      <wps:spPr>
                        <a:xfrm>
                          <a:off x="0" y="0"/>
                          <a:ext cx="9582150" cy="673100"/>
                        </a:xfrm>
                        <a:prstGeom prst="rect">
                          <a:avLst/>
                        </a:prstGeom>
                        <a:solidFill>
                          <a:schemeClr val="accent1">
                            <a:lumMod val="20000"/>
                            <a:lumOff val="80000"/>
                          </a:schemeClr>
                        </a:solidFill>
                        <a:ln w="6350">
                          <a:solidFill>
                            <a:prstClr val="black"/>
                          </a:solidFill>
                        </a:ln>
                      </wps:spPr>
                      <wps:txbx>
                        <w:txbxContent>
                          <w:p w:rsidR="00916CAB" w:rsidRPr="007A0585" w:rsidRDefault="00180533" w:rsidP="00916CAB">
                            <w:pPr>
                              <w:spacing w:line="320" w:lineRule="exact"/>
                              <w:ind w:left="220" w:hangingChars="100" w:hanging="220"/>
                              <w:rPr>
                                <w:rFonts w:ascii="ＭＳ ゴシック" w:eastAsia="ＭＳ ゴシック" w:hAnsi="ＭＳ ゴシック" w:hint="eastAsia"/>
                                <w:sz w:val="22"/>
                              </w:rPr>
                            </w:pPr>
                            <w:r>
                              <w:rPr>
                                <w:rFonts w:ascii="ＭＳ ゴシック" w:eastAsia="ＭＳ ゴシック" w:hAnsi="ＭＳ ゴシック" w:hint="eastAsia"/>
                                <w:sz w:val="22"/>
                              </w:rPr>
                              <w:t>○</w:t>
                            </w:r>
                            <w:r w:rsidR="00CB2BF4">
                              <w:rPr>
                                <w:rFonts w:ascii="ＭＳ ゴシック" w:eastAsia="ＭＳ ゴシック" w:hAnsi="ＭＳ ゴシック"/>
                                <w:sz w:val="22"/>
                              </w:rPr>
                              <w:t>以下の１～４までの提出書類</w:t>
                            </w:r>
                            <w:r w:rsidR="00CB2BF4">
                              <w:rPr>
                                <w:rFonts w:ascii="ＭＳ ゴシック" w:eastAsia="ＭＳ ゴシック" w:hAnsi="ＭＳ ゴシック" w:hint="eastAsia"/>
                                <w:sz w:val="22"/>
                              </w:rPr>
                              <w:t>を</w:t>
                            </w:r>
                            <w:r w:rsidR="007A0585" w:rsidRPr="007A0585">
                              <w:rPr>
                                <w:rFonts w:ascii="ＭＳ ゴシック" w:eastAsia="ＭＳ ゴシック" w:hAnsi="ＭＳ ゴシック"/>
                                <w:sz w:val="22"/>
                              </w:rPr>
                              <w:t>確認</w:t>
                            </w:r>
                            <w:r w:rsidR="00CB2BF4">
                              <w:rPr>
                                <w:rFonts w:ascii="ＭＳ ゴシック" w:eastAsia="ＭＳ ゴシック" w:hAnsi="ＭＳ ゴシック" w:hint="eastAsia"/>
                                <w:sz w:val="22"/>
                              </w:rPr>
                              <w:t>し</w:t>
                            </w:r>
                            <w:r w:rsidR="007A0585" w:rsidRPr="007A0585">
                              <w:rPr>
                                <w:rFonts w:ascii="ＭＳ ゴシック" w:eastAsia="ＭＳ ゴシック" w:hAnsi="ＭＳ ゴシック"/>
                                <w:sz w:val="22"/>
                              </w:rPr>
                              <w:t>、低</w:t>
                            </w:r>
                            <w:r w:rsidR="007A0585" w:rsidRPr="007A0585">
                              <w:rPr>
                                <w:rFonts w:ascii="ＭＳ ゴシック" w:eastAsia="ＭＳ ゴシック" w:hAnsi="ＭＳ ゴシック" w:hint="eastAsia"/>
                                <w:sz w:val="22"/>
                              </w:rPr>
                              <w:t>未利用土地</w:t>
                            </w:r>
                            <w:r w:rsidR="00CB2BF4">
                              <w:rPr>
                                <w:rFonts w:ascii="ＭＳ ゴシック" w:eastAsia="ＭＳ ゴシック" w:hAnsi="ＭＳ ゴシック"/>
                                <w:sz w:val="22"/>
                              </w:rPr>
                              <w:t>等確認書</w:t>
                            </w:r>
                            <w:r w:rsidR="00CB2BF4">
                              <w:rPr>
                                <w:rFonts w:ascii="ＭＳ ゴシック" w:eastAsia="ＭＳ ゴシック" w:hAnsi="ＭＳ ゴシック" w:hint="eastAsia"/>
                                <w:sz w:val="22"/>
                              </w:rPr>
                              <w:t>を</w:t>
                            </w:r>
                            <w:r w:rsidR="007A0585" w:rsidRPr="007A0585">
                              <w:rPr>
                                <w:rFonts w:ascii="ＭＳ ゴシック" w:eastAsia="ＭＳ ゴシック" w:hAnsi="ＭＳ ゴシック"/>
                                <w:sz w:val="22"/>
                              </w:rPr>
                              <w:t>交付</w:t>
                            </w:r>
                            <w:r w:rsidR="00CB2BF4">
                              <w:rPr>
                                <w:rFonts w:ascii="ＭＳ ゴシック" w:eastAsia="ＭＳ ゴシック" w:hAnsi="ＭＳ ゴシック" w:hint="eastAsia"/>
                                <w:sz w:val="22"/>
                              </w:rPr>
                              <w:t>します</w:t>
                            </w:r>
                            <w:r w:rsidR="007A0585" w:rsidRPr="007A0585">
                              <w:rPr>
                                <w:rFonts w:ascii="ＭＳ ゴシック" w:eastAsia="ＭＳ ゴシック" w:hAnsi="ＭＳ ゴシック"/>
                                <w:sz w:val="22"/>
                              </w:rPr>
                              <w:t>。</w:t>
                            </w:r>
                            <w:r w:rsidR="00916CAB">
                              <w:rPr>
                                <w:rFonts w:ascii="ＭＳ ゴシック" w:eastAsia="ＭＳ ゴシック" w:hAnsi="ＭＳ ゴシック"/>
                                <w:sz w:val="22"/>
                              </w:rPr>
                              <w:t>なお、</w:t>
                            </w:r>
                            <w:r w:rsidR="00916CAB">
                              <w:rPr>
                                <w:rFonts w:ascii="ＭＳ ゴシック" w:eastAsia="ＭＳ ゴシック" w:hAnsi="ＭＳ ゴシック" w:hint="eastAsia"/>
                                <w:sz w:val="22"/>
                              </w:rPr>
                              <w:t>提出書類</w:t>
                            </w:r>
                            <w:r w:rsidR="00916CAB">
                              <w:rPr>
                                <w:rFonts w:ascii="ＭＳ ゴシック" w:eastAsia="ＭＳ ゴシック" w:hAnsi="ＭＳ ゴシック"/>
                                <w:sz w:val="22"/>
                              </w:rPr>
                              <w:t>が</w:t>
                            </w:r>
                            <w:r w:rsidR="00916CAB">
                              <w:rPr>
                                <w:rFonts w:ascii="ＭＳ ゴシック" w:eastAsia="ＭＳ ゴシック" w:hAnsi="ＭＳ ゴシック" w:hint="eastAsia"/>
                                <w:sz w:val="22"/>
                              </w:rPr>
                              <w:t>揃っていても</w:t>
                            </w:r>
                            <w:bookmarkStart w:id="0" w:name="_GoBack"/>
                            <w:bookmarkEnd w:id="0"/>
                            <w:r w:rsidR="00916CAB">
                              <w:rPr>
                                <w:rFonts w:ascii="ＭＳ ゴシック" w:eastAsia="ＭＳ ゴシック" w:hAnsi="ＭＳ ゴシック" w:hint="eastAsia"/>
                                <w:sz w:val="22"/>
                              </w:rPr>
                              <w:t>適用条件</w:t>
                            </w:r>
                            <w:r w:rsidR="00916CAB">
                              <w:rPr>
                                <w:rFonts w:ascii="ＭＳ ゴシック" w:eastAsia="ＭＳ ゴシック" w:hAnsi="ＭＳ ゴシック"/>
                                <w:sz w:val="22"/>
                              </w:rPr>
                              <w:t>を満たさない場合は、低未利用土地等確認書の交付は出来ませんので、ご了承ください。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03.3pt;margin-top:8.65pt;width:754.5pt;height:5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" fillcolor="#deeaf6 [660]" strokeweight=".5pt">
                <v:textbox inset="1mm,0,1mm,0">
                  <w:txbxContent>
                    <w:p w:rsidR="00916CAB" w:rsidRPr="007A0585" w:rsidRDefault="00180533" w:rsidP="00916CAB">
                      <w:pPr>
                        <w:spacing w:line="320" w:lineRule="exact"/>
                        <w:ind w:left="220" w:hangingChars="100" w:hanging="220"/>
                        <w:rPr>
                          <w:rFonts w:ascii="ＭＳ ゴシック" w:eastAsia="ＭＳ ゴシック" w:hAnsi="ＭＳ ゴシック" w:hint="eastAsia"/>
                          <w:sz w:val="22"/>
                        </w:rPr>
                      </w:pPr>
                      <w:r>
                        <w:rPr>
                          <w:rFonts w:ascii="ＭＳ ゴシック" w:eastAsia="ＭＳ ゴシック" w:hAnsi="ＭＳ ゴシック" w:hint="eastAsia"/>
                          <w:sz w:val="22"/>
                        </w:rPr>
                        <w:t>○</w:t>
                      </w:r>
                      <w:r w:rsidR="00CB2BF4">
                        <w:rPr>
                          <w:rFonts w:ascii="ＭＳ ゴシック" w:eastAsia="ＭＳ ゴシック" w:hAnsi="ＭＳ ゴシック"/>
                          <w:sz w:val="22"/>
                        </w:rPr>
                        <w:t>以下の１～４までの提出書類</w:t>
                      </w:r>
                      <w:r w:rsidR="00CB2BF4">
                        <w:rPr>
                          <w:rFonts w:ascii="ＭＳ ゴシック" w:eastAsia="ＭＳ ゴシック" w:hAnsi="ＭＳ ゴシック" w:hint="eastAsia"/>
                          <w:sz w:val="22"/>
                        </w:rPr>
                        <w:t>を</w:t>
                      </w:r>
                      <w:r w:rsidR="007A0585" w:rsidRPr="007A0585">
                        <w:rPr>
                          <w:rFonts w:ascii="ＭＳ ゴシック" w:eastAsia="ＭＳ ゴシック" w:hAnsi="ＭＳ ゴシック"/>
                          <w:sz w:val="22"/>
                        </w:rPr>
                        <w:t>確認</w:t>
                      </w:r>
                      <w:r w:rsidR="00CB2BF4">
                        <w:rPr>
                          <w:rFonts w:ascii="ＭＳ ゴシック" w:eastAsia="ＭＳ ゴシック" w:hAnsi="ＭＳ ゴシック" w:hint="eastAsia"/>
                          <w:sz w:val="22"/>
                        </w:rPr>
                        <w:t>し</w:t>
                      </w:r>
                      <w:r w:rsidR="007A0585" w:rsidRPr="007A0585">
                        <w:rPr>
                          <w:rFonts w:ascii="ＭＳ ゴシック" w:eastAsia="ＭＳ ゴシック" w:hAnsi="ＭＳ ゴシック"/>
                          <w:sz w:val="22"/>
                        </w:rPr>
                        <w:t>、低</w:t>
                      </w:r>
                      <w:r w:rsidR="007A0585" w:rsidRPr="007A0585">
                        <w:rPr>
                          <w:rFonts w:ascii="ＭＳ ゴシック" w:eastAsia="ＭＳ ゴシック" w:hAnsi="ＭＳ ゴシック" w:hint="eastAsia"/>
                          <w:sz w:val="22"/>
                        </w:rPr>
                        <w:t>未利用土地</w:t>
                      </w:r>
                      <w:r w:rsidR="00CB2BF4">
                        <w:rPr>
                          <w:rFonts w:ascii="ＭＳ ゴシック" w:eastAsia="ＭＳ ゴシック" w:hAnsi="ＭＳ ゴシック"/>
                          <w:sz w:val="22"/>
                        </w:rPr>
                        <w:t>等確認書</w:t>
                      </w:r>
                      <w:r w:rsidR="00CB2BF4">
                        <w:rPr>
                          <w:rFonts w:ascii="ＭＳ ゴシック" w:eastAsia="ＭＳ ゴシック" w:hAnsi="ＭＳ ゴシック" w:hint="eastAsia"/>
                          <w:sz w:val="22"/>
                        </w:rPr>
                        <w:t>を</w:t>
                      </w:r>
                      <w:r w:rsidR="007A0585" w:rsidRPr="007A0585">
                        <w:rPr>
                          <w:rFonts w:ascii="ＭＳ ゴシック" w:eastAsia="ＭＳ ゴシック" w:hAnsi="ＭＳ ゴシック"/>
                          <w:sz w:val="22"/>
                        </w:rPr>
                        <w:t>交付</w:t>
                      </w:r>
                      <w:r w:rsidR="00CB2BF4">
                        <w:rPr>
                          <w:rFonts w:ascii="ＭＳ ゴシック" w:eastAsia="ＭＳ ゴシック" w:hAnsi="ＭＳ ゴシック" w:hint="eastAsia"/>
                          <w:sz w:val="22"/>
                        </w:rPr>
                        <w:t>します</w:t>
                      </w:r>
                      <w:r w:rsidR="007A0585" w:rsidRPr="007A0585">
                        <w:rPr>
                          <w:rFonts w:ascii="ＭＳ ゴシック" w:eastAsia="ＭＳ ゴシック" w:hAnsi="ＭＳ ゴシック"/>
                          <w:sz w:val="22"/>
                        </w:rPr>
                        <w:t>。</w:t>
                      </w:r>
                      <w:r w:rsidR="00916CAB">
                        <w:rPr>
                          <w:rFonts w:ascii="ＭＳ ゴシック" w:eastAsia="ＭＳ ゴシック" w:hAnsi="ＭＳ ゴシック"/>
                          <w:sz w:val="22"/>
                        </w:rPr>
                        <w:t>なお、</w:t>
                      </w:r>
                      <w:r w:rsidR="00916CAB">
                        <w:rPr>
                          <w:rFonts w:ascii="ＭＳ ゴシック" w:eastAsia="ＭＳ ゴシック" w:hAnsi="ＭＳ ゴシック" w:hint="eastAsia"/>
                          <w:sz w:val="22"/>
                        </w:rPr>
                        <w:t>提出書類</w:t>
                      </w:r>
                      <w:r w:rsidR="00916CAB">
                        <w:rPr>
                          <w:rFonts w:ascii="ＭＳ ゴシック" w:eastAsia="ＭＳ ゴシック" w:hAnsi="ＭＳ ゴシック"/>
                          <w:sz w:val="22"/>
                        </w:rPr>
                        <w:t>が</w:t>
                      </w:r>
                      <w:r w:rsidR="00916CAB">
                        <w:rPr>
                          <w:rFonts w:ascii="ＭＳ ゴシック" w:eastAsia="ＭＳ ゴシック" w:hAnsi="ＭＳ ゴシック" w:hint="eastAsia"/>
                          <w:sz w:val="22"/>
                        </w:rPr>
                        <w:t>揃っていても</w:t>
                      </w:r>
                      <w:bookmarkStart w:id="1" w:name="_GoBack"/>
                      <w:bookmarkEnd w:id="1"/>
                      <w:r w:rsidR="00916CAB">
                        <w:rPr>
                          <w:rFonts w:ascii="ＭＳ ゴシック" w:eastAsia="ＭＳ ゴシック" w:hAnsi="ＭＳ ゴシック" w:hint="eastAsia"/>
                          <w:sz w:val="22"/>
                        </w:rPr>
                        <w:t>適用条件</w:t>
                      </w:r>
                      <w:r w:rsidR="00916CAB">
                        <w:rPr>
                          <w:rFonts w:ascii="ＭＳ ゴシック" w:eastAsia="ＭＳ ゴシック" w:hAnsi="ＭＳ ゴシック"/>
                          <w:sz w:val="22"/>
                        </w:rPr>
                        <w:t>を満たさない場合は、低未利用土地等確認書の交付は出来ませんので、ご了承ください。</w:t>
                      </w:r>
                    </w:p>
                  </w:txbxContent>
                </v:textbox>
                <w10:wrap anchorx="margin"/>
              </v:shape>
            </w:pict>
          </mc:Fallback>
        </mc:AlternateContent>
      </w:r>
    </w:p>
    <w:p w:rsidR="006D3A29" w:rsidRPr="00B44F5B" w:rsidRDefault="006D3A29">
      <w:pPr>
        <w:rPr>
          <w:color w:val="000000" w:themeColor="text1"/>
          <w:sz w:val="24"/>
          <w:szCs w:val="24"/>
        </w:rPr>
      </w:pPr>
    </w:p>
    <w:p w:rsidR="007A0585" w:rsidRPr="00B44F5B" w:rsidRDefault="007A0585">
      <w:pPr>
        <w:rPr>
          <w:color w:val="000000" w:themeColor="text1"/>
          <w:sz w:val="24"/>
          <w:szCs w:val="24"/>
        </w:rPr>
      </w:pPr>
    </w:p>
    <w:p w:rsidR="007A0585" w:rsidRPr="00B44F5B" w:rsidRDefault="007A0585" w:rsidP="005F3F15">
      <w:pPr>
        <w:spacing w:line="0" w:lineRule="atLeast"/>
        <w:rPr>
          <w:color w:val="000000" w:themeColor="text1"/>
          <w:sz w:val="18"/>
          <w:szCs w:val="24"/>
        </w:rPr>
      </w:pPr>
    </w:p>
    <w:tbl>
      <w:tblPr>
        <w:tblStyle w:val="a3"/>
        <w:tblW w:w="15168" w:type="dxa"/>
        <w:tblInd w:w="-5" w:type="dxa"/>
        <w:tblLook w:val="04A0" w:firstRow="1" w:lastRow="0" w:firstColumn="1" w:lastColumn="0" w:noHBand="0" w:noVBand="1"/>
      </w:tblPr>
      <w:tblGrid>
        <w:gridCol w:w="426"/>
        <w:gridCol w:w="4394"/>
        <w:gridCol w:w="709"/>
        <w:gridCol w:w="6378"/>
        <w:gridCol w:w="3261"/>
      </w:tblGrid>
      <w:tr w:rsidR="00B44F5B" w:rsidRPr="00B44F5B" w:rsidTr="00F420A6">
        <w:trPr>
          <w:trHeight w:val="576"/>
        </w:trPr>
        <w:tc>
          <w:tcPr>
            <w:tcW w:w="426" w:type="dxa"/>
          </w:tcPr>
          <w:p w:rsidR="005744B7" w:rsidRPr="00B44F5B" w:rsidRDefault="005744B7">
            <w:pPr>
              <w:rPr>
                <w:color w:val="000000" w:themeColor="text1"/>
                <w:szCs w:val="21"/>
              </w:rPr>
            </w:pPr>
          </w:p>
        </w:tc>
        <w:tc>
          <w:tcPr>
            <w:tcW w:w="4394" w:type="dxa"/>
            <w:vAlign w:val="center"/>
          </w:tcPr>
          <w:p w:rsidR="005744B7" w:rsidRPr="00B44F5B" w:rsidRDefault="005744B7" w:rsidP="002D26F5">
            <w:pPr>
              <w:jc w:val="center"/>
              <w:rPr>
                <w:rFonts w:ascii="ＭＳ ゴシック" w:eastAsia="ＭＳ ゴシック" w:hAnsi="ＭＳ ゴシック"/>
                <w:color w:val="000000" w:themeColor="text1"/>
                <w:sz w:val="24"/>
                <w:szCs w:val="24"/>
              </w:rPr>
            </w:pPr>
            <w:r w:rsidRPr="00B44F5B">
              <w:rPr>
                <w:rFonts w:ascii="ＭＳ ゴシック" w:eastAsia="ＭＳ ゴシック" w:hAnsi="ＭＳ ゴシック" w:hint="eastAsia"/>
                <w:color w:val="000000" w:themeColor="text1"/>
                <w:sz w:val="24"/>
                <w:szCs w:val="24"/>
              </w:rPr>
              <w:t>提出書類</w:t>
            </w:r>
          </w:p>
        </w:tc>
        <w:tc>
          <w:tcPr>
            <w:tcW w:w="709" w:type="dxa"/>
            <w:vAlign w:val="center"/>
          </w:tcPr>
          <w:p w:rsidR="005744B7" w:rsidRPr="00B44F5B" w:rsidRDefault="005744B7" w:rsidP="005744B7">
            <w:pPr>
              <w:spacing w:line="240" w:lineRule="exact"/>
              <w:jc w:val="center"/>
              <w:rPr>
                <w:rFonts w:ascii="ＭＳ ゴシック" w:eastAsia="ＭＳ ゴシック" w:hAnsi="ＭＳ ゴシック"/>
                <w:color w:val="000000" w:themeColor="text1"/>
                <w:sz w:val="24"/>
                <w:szCs w:val="24"/>
              </w:rPr>
            </w:pPr>
            <w:r w:rsidRPr="00B44F5B">
              <w:rPr>
                <w:rFonts w:ascii="ＭＳ ゴシック" w:eastAsia="ＭＳ ゴシック" w:hAnsi="ＭＳ ゴシック" w:cs="Segoe UI Symbol" w:hint="eastAsia"/>
                <w:color w:val="000000" w:themeColor="text1"/>
                <w:sz w:val="24"/>
                <w:szCs w:val="24"/>
              </w:rPr>
              <w:t>チェック</w:t>
            </w:r>
          </w:p>
        </w:tc>
        <w:tc>
          <w:tcPr>
            <w:tcW w:w="6378" w:type="dxa"/>
            <w:vAlign w:val="center"/>
          </w:tcPr>
          <w:p w:rsidR="005744B7" w:rsidRPr="00B44F5B" w:rsidRDefault="005744B7" w:rsidP="002D26F5">
            <w:pPr>
              <w:jc w:val="center"/>
              <w:rPr>
                <w:rFonts w:ascii="ＭＳ ゴシック" w:eastAsia="ＭＳ ゴシック" w:hAnsi="ＭＳ ゴシック"/>
                <w:color w:val="000000" w:themeColor="text1"/>
                <w:sz w:val="24"/>
                <w:szCs w:val="24"/>
              </w:rPr>
            </w:pPr>
            <w:r w:rsidRPr="00B44F5B">
              <w:rPr>
                <w:rFonts w:ascii="ＭＳ ゴシック" w:eastAsia="ＭＳ ゴシック" w:hAnsi="ＭＳ ゴシック" w:hint="eastAsia"/>
                <w:color w:val="000000" w:themeColor="text1"/>
                <w:sz w:val="24"/>
                <w:szCs w:val="24"/>
              </w:rPr>
              <w:t>確認事項</w:t>
            </w:r>
            <w:r w:rsidR="00273FF8" w:rsidRPr="00B44F5B">
              <w:rPr>
                <w:rFonts w:ascii="ＭＳ ゴシック" w:eastAsia="ＭＳ ゴシック" w:hAnsi="ＭＳ ゴシック" w:hint="eastAsia"/>
                <w:color w:val="000000" w:themeColor="text1"/>
                <w:sz w:val="24"/>
                <w:szCs w:val="24"/>
              </w:rPr>
              <w:t>・留意点</w:t>
            </w:r>
          </w:p>
        </w:tc>
        <w:tc>
          <w:tcPr>
            <w:tcW w:w="3261" w:type="dxa"/>
            <w:vAlign w:val="center"/>
          </w:tcPr>
          <w:p w:rsidR="005744B7" w:rsidRPr="00B44F5B" w:rsidRDefault="005744B7" w:rsidP="002D26F5">
            <w:pPr>
              <w:jc w:val="center"/>
              <w:rPr>
                <w:rFonts w:ascii="ＭＳ ゴシック" w:eastAsia="ＭＳ ゴシック" w:hAnsi="ＭＳ ゴシック"/>
                <w:color w:val="000000" w:themeColor="text1"/>
                <w:sz w:val="24"/>
                <w:szCs w:val="24"/>
              </w:rPr>
            </w:pPr>
            <w:r w:rsidRPr="00B44F5B">
              <w:rPr>
                <w:rFonts w:ascii="ＭＳ ゴシック" w:eastAsia="ＭＳ ゴシック" w:hAnsi="ＭＳ ゴシック" w:hint="eastAsia"/>
                <w:color w:val="000000" w:themeColor="text1"/>
                <w:sz w:val="24"/>
                <w:szCs w:val="24"/>
              </w:rPr>
              <w:t>備考</w:t>
            </w:r>
            <w:r w:rsidR="00273FF8" w:rsidRPr="00B44F5B">
              <w:rPr>
                <w:rFonts w:ascii="ＭＳ ゴシック" w:eastAsia="ＭＳ ゴシック" w:hAnsi="ＭＳ ゴシック" w:hint="eastAsia"/>
                <w:color w:val="000000" w:themeColor="text1"/>
                <w:sz w:val="24"/>
                <w:szCs w:val="24"/>
              </w:rPr>
              <w:t>（</w:t>
            </w:r>
            <w:r w:rsidR="00811682" w:rsidRPr="00B44F5B">
              <w:rPr>
                <w:rFonts w:ascii="ＭＳ ゴシック" w:eastAsia="ＭＳ ゴシック" w:hAnsi="ＭＳ ゴシック" w:hint="eastAsia"/>
                <w:color w:val="000000" w:themeColor="text1"/>
                <w:sz w:val="24"/>
                <w:szCs w:val="24"/>
              </w:rPr>
              <w:t>問</w:t>
            </w:r>
            <w:r w:rsidR="00273FF8" w:rsidRPr="00B44F5B">
              <w:rPr>
                <w:rFonts w:ascii="ＭＳ ゴシック" w:eastAsia="ＭＳ ゴシック" w:hAnsi="ＭＳ ゴシック" w:hint="eastAsia"/>
                <w:color w:val="000000" w:themeColor="text1"/>
                <w:sz w:val="24"/>
                <w:szCs w:val="24"/>
              </w:rPr>
              <w:t>合せ先等）</w:t>
            </w:r>
          </w:p>
        </w:tc>
      </w:tr>
      <w:tr w:rsidR="00B44F5B" w:rsidRPr="00B44F5B" w:rsidTr="00916CAB">
        <w:trPr>
          <w:trHeight w:val="527"/>
        </w:trPr>
        <w:tc>
          <w:tcPr>
            <w:tcW w:w="15168" w:type="dxa"/>
            <w:gridSpan w:val="5"/>
            <w:tcBorders>
              <w:bottom w:val="nil"/>
            </w:tcBorders>
            <w:shd w:val="clear" w:color="auto" w:fill="DEEAF6" w:themeFill="accent1" w:themeFillTint="33"/>
            <w:vAlign w:val="center"/>
          </w:tcPr>
          <w:p w:rsidR="00D67480" w:rsidRPr="00B44F5B" w:rsidRDefault="00D67480" w:rsidP="00D67480">
            <w:pPr>
              <w:rPr>
                <w:rFonts w:ascii="ＭＳ ゴシック" w:eastAsia="ＭＳ ゴシック" w:hAnsi="ＭＳ ゴシック"/>
                <w:color w:val="000000" w:themeColor="text1"/>
                <w:sz w:val="24"/>
                <w:szCs w:val="24"/>
              </w:rPr>
            </w:pPr>
            <w:r w:rsidRPr="00B44F5B">
              <w:rPr>
                <w:rFonts w:ascii="ＭＳ ゴシック" w:eastAsia="ＭＳ ゴシック" w:hAnsi="ＭＳ ゴシック" w:hint="eastAsia"/>
                <w:color w:val="000000" w:themeColor="text1"/>
                <w:sz w:val="24"/>
                <w:szCs w:val="24"/>
              </w:rPr>
              <w:t>１　土地売買の確認（以下の全ての書類を提出すること）</w:t>
            </w:r>
          </w:p>
        </w:tc>
      </w:tr>
      <w:tr w:rsidR="00B44F5B" w:rsidRPr="00B44F5B" w:rsidTr="00916CAB">
        <w:trPr>
          <w:trHeight w:val="1172"/>
        </w:trPr>
        <w:tc>
          <w:tcPr>
            <w:tcW w:w="426" w:type="dxa"/>
            <w:vMerge w:val="restart"/>
            <w:tcBorders>
              <w:top w:val="nil"/>
            </w:tcBorders>
            <w:shd w:val="clear" w:color="auto" w:fill="DEEAF6" w:themeFill="accent1" w:themeFillTint="33"/>
          </w:tcPr>
          <w:p w:rsidR="004E223F" w:rsidRPr="00B44F5B" w:rsidRDefault="004E223F" w:rsidP="0060786B">
            <w:pPr>
              <w:rPr>
                <w:color w:val="000000" w:themeColor="text1"/>
                <w:szCs w:val="21"/>
              </w:rPr>
            </w:pPr>
          </w:p>
        </w:tc>
        <w:tc>
          <w:tcPr>
            <w:tcW w:w="4394" w:type="dxa"/>
            <w:vAlign w:val="center"/>
          </w:tcPr>
          <w:p w:rsidR="004E223F" w:rsidRPr="00B44F5B" w:rsidRDefault="004E223F" w:rsidP="0060786B">
            <w:pPr>
              <w:spacing w:line="320" w:lineRule="exact"/>
              <w:rPr>
                <w:rFonts w:ascii="ＭＳ ゴシック" w:eastAsia="ＭＳ ゴシック" w:hAnsi="ＭＳ ゴシック"/>
                <w:color w:val="000000" w:themeColor="text1"/>
                <w:sz w:val="22"/>
              </w:rPr>
            </w:pPr>
            <w:r w:rsidRPr="00B44F5B">
              <w:rPr>
                <w:rFonts w:ascii="ＭＳ ゴシック" w:eastAsia="ＭＳ ゴシック" w:hAnsi="ＭＳ ゴシック" w:hint="eastAsia"/>
                <w:color w:val="000000" w:themeColor="text1"/>
                <w:sz w:val="22"/>
              </w:rPr>
              <w:t>別記様式①－１</w:t>
            </w:r>
          </w:p>
        </w:tc>
        <w:tc>
          <w:tcPr>
            <w:tcW w:w="709" w:type="dxa"/>
            <w:vAlign w:val="center"/>
          </w:tcPr>
          <w:p w:rsidR="004E223F" w:rsidRPr="00B44F5B" w:rsidRDefault="004E223F" w:rsidP="002F0BCE">
            <w:pPr>
              <w:spacing w:line="320" w:lineRule="exact"/>
              <w:jc w:val="center"/>
              <w:rPr>
                <w:color w:val="000000" w:themeColor="text1"/>
                <w:sz w:val="32"/>
                <w:szCs w:val="32"/>
              </w:rPr>
            </w:pPr>
            <w:r w:rsidRPr="00B44F5B">
              <w:rPr>
                <w:rFonts w:hint="eastAsia"/>
                <w:color w:val="000000" w:themeColor="text1"/>
                <w:sz w:val="32"/>
                <w:szCs w:val="32"/>
              </w:rPr>
              <w:t>□</w:t>
            </w:r>
          </w:p>
        </w:tc>
        <w:tc>
          <w:tcPr>
            <w:tcW w:w="6378" w:type="dxa"/>
            <w:vAlign w:val="center"/>
          </w:tcPr>
          <w:p w:rsidR="004E223F" w:rsidRPr="00B44F5B" w:rsidRDefault="004E223F" w:rsidP="0060786B">
            <w:pPr>
              <w:spacing w:line="320" w:lineRule="exact"/>
              <w:rPr>
                <w:rFonts w:ascii="ＭＳ 明朝" w:hAnsi="ＭＳ 明朝"/>
                <w:color w:val="000000" w:themeColor="text1"/>
                <w:sz w:val="22"/>
              </w:rPr>
            </w:pPr>
            <w:r w:rsidRPr="00B44F5B">
              <w:rPr>
                <w:rFonts w:hint="eastAsia"/>
                <w:color w:val="000000" w:themeColor="text1"/>
                <w:sz w:val="22"/>
              </w:rPr>
              <w:t>・当</w:t>
            </w:r>
            <w:r w:rsidRPr="00B44F5B">
              <w:rPr>
                <w:rFonts w:ascii="ＭＳ 明朝" w:hAnsi="ＭＳ 明朝" w:hint="eastAsia"/>
                <w:color w:val="000000" w:themeColor="text1"/>
                <w:sz w:val="22"/>
              </w:rPr>
              <w:t>該地が都市計画区域内にあるか</w:t>
            </w:r>
          </w:p>
          <w:p w:rsidR="004E223F" w:rsidRPr="00B44F5B" w:rsidRDefault="004E223F" w:rsidP="00570735">
            <w:pPr>
              <w:spacing w:line="320" w:lineRule="exact"/>
              <w:ind w:left="220" w:hangingChars="100" w:hanging="220"/>
              <w:rPr>
                <w:color w:val="000000" w:themeColor="text1"/>
                <w:sz w:val="22"/>
              </w:rPr>
            </w:pPr>
            <w:r w:rsidRPr="00B44F5B">
              <w:rPr>
                <w:rFonts w:ascii="ＭＳ 明朝" w:hAnsi="ＭＳ 明朝" w:hint="eastAsia"/>
                <w:color w:val="000000" w:themeColor="text1"/>
                <w:sz w:val="22"/>
              </w:rPr>
              <w:t>・土地の譲渡（売買）が令和2年7月1日～令和</w:t>
            </w:r>
            <w:r w:rsidR="008264F0" w:rsidRPr="00B44F5B">
              <w:rPr>
                <w:rFonts w:ascii="ＭＳ 明朝" w:hAnsi="ＭＳ 明朝" w:hint="eastAsia"/>
                <w:color w:val="000000" w:themeColor="text1"/>
                <w:sz w:val="22"/>
              </w:rPr>
              <w:t>７</w:t>
            </w:r>
            <w:r w:rsidRPr="00B44F5B">
              <w:rPr>
                <w:rFonts w:ascii="ＭＳ 明朝" w:hAnsi="ＭＳ 明朝" w:hint="eastAsia"/>
                <w:color w:val="000000" w:themeColor="text1"/>
                <w:sz w:val="22"/>
              </w:rPr>
              <w:t>年12月31日の間に行われているか。</w:t>
            </w:r>
          </w:p>
        </w:tc>
        <w:tc>
          <w:tcPr>
            <w:tcW w:w="3261" w:type="dxa"/>
            <w:vAlign w:val="center"/>
          </w:tcPr>
          <w:p w:rsidR="004E223F" w:rsidRPr="00B44F5B" w:rsidRDefault="004E223F" w:rsidP="00640441">
            <w:pPr>
              <w:spacing w:line="320" w:lineRule="exact"/>
              <w:ind w:left="220" w:hangingChars="100" w:hanging="220"/>
              <w:rPr>
                <w:color w:val="000000" w:themeColor="text1"/>
                <w:sz w:val="22"/>
              </w:rPr>
            </w:pPr>
          </w:p>
        </w:tc>
      </w:tr>
      <w:tr w:rsidR="00B44F5B" w:rsidRPr="00B44F5B" w:rsidTr="00916CAB">
        <w:trPr>
          <w:trHeight w:val="575"/>
        </w:trPr>
        <w:tc>
          <w:tcPr>
            <w:tcW w:w="426" w:type="dxa"/>
            <w:vMerge/>
            <w:shd w:val="clear" w:color="auto" w:fill="DEEAF6" w:themeFill="accent1" w:themeFillTint="33"/>
          </w:tcPr>
          <w:p w:rsidR="004E223F" w:rsidRPr="00B44F5B" w:rsidRDefault="004E223F" w:rsidP="0060786B">
            <w:pPr>
              <w:rPr>
                <w:color w:val="000000" w:themeColor="text1"/>
                <w:szCs w:val="21"/>
              </w:rPr>
            </w:pPr>
          </w:p>
        </w:tc>
        <w:tc>
          <w:tcPr>
            <w:tcW w:w="4394" w:type="dxa"/>
            <w:vMerge w:val="restart"/>
            <w:vAlign w:val="center"/>
          </w:tcPr>
          <w:p w:rsidR="004E223F" w:rsidRPr="00B44F5B" w:rsidRDefault="004E223F" w:rsidP="0060786B">
            <w:pPr>
              <w:spacing w:line="320" w:lineRule="exact"/>
              <w:rPr>
                <w:rFonts w:ascii="ＭＳ ゴシック" w:eastAsia="ＭＳ ゴシック" w:hAnsi="ＭＳ ゴシック"/>
                <w:color w:val="000000" w:themeColor="text1"/>
                <w:sz w:val="22"/>
              </w:rPr>
            </w:pPr>
            <w:r w:rsidRPr="00B44F5B">
              <w:rPr>
                <w:rFonts w:ascii="ＭＳ ゴシック" w:eastAsia="ＭＳ ゴシック" w:hAnsi="ＭＳ ゴシック" w:hint="eastAsia"/>
                <w:color w:val="000000" w:themeColor="text1"/>
                <w:sz w:val="22"/>
              </w:rPr>
              <w:t>売買契約書の写し</w:t>
            </w:r>
          </w:p>
        </w:tc>
        <w:tc>
          <w:tcPr>
            <w:tcW w:w="709" w:type="dxa"/>
            <w:vAlign w:val="center"/>
          </w:tcPr>
          <w:p w:rsidR="004E223F" w:rsidRPr="00B44F5B" w:rsidRDefault="004E223F" w:rsidP="002F0BCE">
            <w:pPr>
              <w:spacing w:line="320" w:lineRule="exact"/>
              <w:jc w:val="center"/>
              <w:rPr>
                <w:color w:val="000000" w:themeColor="text1"/>
                <w:szCs w:val="21"/>
              </w:rPr>
            </w:pPr>
            <w:r w:rsidRPr="00B44F5B">
              <w:rPr>
                <w:rFonts w:hint="eastAsia"/>
                <w:color w:val="000000" w:themeColor="text1"/>
                <w:sz w:val="32"/>
                <w:szCs w:val="32"/>
              </w:rPr>
              <w:t>□</w:t>
            </w:r>
          </w:p>
        </w:tc>
        <w:tc>
          <w:tcPr>
            <w:tcW w:w="6378" w:type="dxa"/>
            <w:vAlign w:val="center"/>
          </w:tcPr>
          <w:p w:rsidR="004E223F" w:rsidRPr="00B44F5B" w:rsidRDefault="004E223F" w:rsidP="0060786B">
            <w:pPr>
              <w:spacing w:line="320" w:lineRule="exact"/>
              <w:rPr>
                <w:color w:val="000000" w:themeColor="text1"/>
                <w:sz w:val="22"/>
              </w:rPr>
            </w:pPr>
            <w:r w:rsidRPr="00B44F5B">
              <w:rPr>
                <w:rFonts w:hint="eastAsia"/>
                <w:color w:val="000000" w:themeColor="text1"/>
                <w:sz w:val="22"/>
              </w:rPr>
              <w:t>・譲渡</w:t>
            </w:r>
            <w:r w:rsidR="002F0297" w:rsidRPr="00B44F5B">
              <w:rPr>
                <w:rFonts w:hint="eastAsia"/>
                <w:color w:val="000000" w:themeColor="text1"/>
                <w:sz w:val="22"/>
              </w:rPr>
              <w:t>（売買）</w:t>
            </w:r>
            <w:r w:rsidRPr="00B44F5B">
              <w:rPr>
                <w:rFonts w:hint="eastAsia"/>
                <w:color w:val="000000" w:themeColor="text1"/>
                <w:sz w:val="22"/>
              </w:rPr>
              <w:t>した者が個人であるか。</w:t>
            </w:r>
          </w:p>
        </w:tc>
        <w:tc>
          <w:tcPr>
            <w:tcW w:w="3261" w:type="dxa"/>
            <w:vAlign w:val="center"/>
          </w:tcPr>
          <w:p w:rsidR="004E223F" w:rsidRPr="00B44F5B" w:rsidRDefault="004E223F" w:rsidP="0060786B">
            <w:pPr>
              <w:spacing w:line="320" w:lineRule="exact"/>
              <w:rPr>
                <w:color w:val="000000" w:themeColor="text1"/>
                <w:szCs w:val="21"/>
              </w:rPr>
            </w:pPr>
          </w:p>
        </w:tc>
      </w:tr>
      <w:tr w:rsidR="00B44F5B" w:rsidRPr="00B44F5B" w:rsidTr="00916CAB">
        <w:trPr>
          <w:trHeight w:val="2811"/>
        </w:trPr>
        <w:tc>
          <w:tcPr>
            <w:tcW w:w="426" w:type="dxa"/>
            <w:vMerge/>
            <w:shd w:val="clear" w:color="auto" w:fill="DEEAF6" w:themeFill="accent1" w:themeFillTint="33"/>
          </w:tcPr>
          <w:p w:rsidR="004E223F" w:rsidRPr="00B44F5B" w:rsidRDefault="004E223F" w:rsidP="0060786B">
            <w:pPr>
              <w:rPr>
                <w:color w:val="000000" w:themeColor="text1"/>
                <w:szCs w:val="21"/>
              </w:rPr>
            </w:pPr>
          </w:p>
        </w:tc>
        <w:tc>
          <w:tcPr>
            <w:tcW w:w="4394" w:type="dxa"/>
            <w:vMerge/>
          </w:tcPr>
          <w:p w:rsidR="004E223F" w:rsidRPr="00B44F5B" w:rsidRDefault="004E223F" w:rsidP="0060786B">
            <w:pPr>
              <w:spacing w:line="320" w:lineRule="exact"/>
              <w:rPr>
                <w:color w:val="000000" w:themeColor="text1"/>
                <w:szCs w:val="21"/>
              </w:rPr>
            </w:pPr>
          </w:p>
        </w:tc>
        <w:tc>
          <w:tcPr>
            <w:tcW w:w="709" w:type="dxa"/>
            <w:vAlign w:val="center"/>
          </w:tcPr>
          <w:p w:rsidR="004E223F" w:rsidRPr="00B44F5B" w:rsidRDefault="004E223F" w:rsidP="002F0BCE">
            <w:pPr>
              <w:spacing w:line="320" w:lineRule="exact"/>
              <w:ind w:left="320" w:hangingChars="100" w:hanging="320"/>
              <w:jc w:val="center"/>
              <w:rPr>
                <w:color w:val="000000" w:themeColor="text1"/>
                <w:szCs w:val="21"/>
              </w:rPr>
            </w:pPr>
            <w:r w:rsidRPr="00B44F5B">
              <w:rPr>
                <w:rFonts w:hint="eastAsia"/>
                <w:color w:val="000000" w:themeColor="text1"/>
                <w:sz w:val="32"/>
                <w:szCs w:val="32"/>
              </w:rPr>
              <w:t>□</w:t>
            </w:r>
          </w:p>
        </w:tc>
        <w:tc>
          <w:tcPr>
            <w:tcW w:w="6378" w:type="dxa"/>
            <w:vAlign w:val="center"/>
          </w:tcPr>
          <w:p w:rsidR="004E223F" w:rsidRPr="00B44F5B" w:rsidRDefault="004E223F" w:rsidP="00570735">
            <w:pPr>
              <w:spacing w:line="320" w:lineRule="exact"/>
              <w:ind w:left="220" w:hangingChars="100" w:hanging="220"/>
              <w:rPr>
                <w:color w:val="000000" w:themeColor="text1"/>
                <w:sz w:val="22"/>
              </w:rPr>
            </w:pPr>
            <w:r w:rsidRPr="00B44F5B">
              <w:rPr>
                <w:rFonts w:hint="eastAsia"/>
                <w:color w:val="000000" w:themeColor="text1"/>
                <w:sz w:val="22"/>
              </w:rPr>
              <w:t>・土地とその上物の譲渡額（売買価格）の合計が</w:t>
            </w:r>
            <w:r w:rsidRPr="00B44F5B">
              <w:rPr>
                <w:rFonts w:hint="eastAsia"/>
                <w:color w:val="000000" w:themeColor="text1"/>
                <w:sz w:val="22"/>
              </w:rPr>
              <w:t>500</w:t>
            </w:r>
            <w:r w:rsidRPr="00B44F5B">
              <w:rPr>
                <w:rFonts w:hint="eastAsia"/>
                <w:color w:val="000000" w:themeColor="text1"/>
                <w:sz w:val="22"/>
              </w:rPr>
              <w:t>万円以下であるか。</w:t>
            </w:r>
          </w:p>
          <w:p w:rsidR="008264F0" w:rsidRPr="00B44F5B" w:rsidRDefault="008264F0" w:rsidP="00570735">
            <w:pPr>
              <w:spacing w:line="320" w:lineRule="exact"/>
              <w:ind w:left="220" w:hangingChars="100" w:hanging="220"/>
              <w:rPr>
                <w:rFonts w:ascii="ＭＳ 明朝" w:hAnsi="ＭＳ 明朝"/>
                <w:color w:val="000000" w:themeColor="text1"/>
                <w:sz w:val="22"/>
              </w:rPr>
            </w:pPr>
            <w:r w:rsidRPr="00B44F5B">
              <w:rPr>
                <w:rFonts w:hint="eastAsia"/>
                <w:color w:val="000000" w:themeColor="text1"/>
                <w:sz w:val="22"/>
              </w:rPr>
              <w:t>・譲渡額の</w:t>
            </w:r>
            <w:r w:rsidRPr="00B44F5B">
              <w:rPr>
                <w:rFonts w:ascii="ＭＳ 明朝" w:hAnsi="ＭＳ 明朝" w:hint="eastAsia"/>
                <w:color w:val="000000" w:themeColor="text1"/>
                <w:sz w:val="22"/>
              </w:rPr>
              <w:t>合計が800万円以下の場合、令和５年１月１日から令和７年12月31日の間に、以下の①又は②のいずれかの区域内にある土地の譲渡（売買）が行われているか。</w:t>
            </w:r>
          </w:p>
          <w:p w:rsidR="006B13E9" w:rsidRPr="00B44F5B" w:rsidRDefault="006B13E9" w:rsidP="00570735">
            <w:pPr>
              <w:spacing w:line="320" w:lineRule="exact"/>
              <w:ind w:left="220" w:hangingChars="100" w:hanging="220"/>
              <w:rPr>
                <w:rFonts w:ascii="ＭＳ 明朝" w:hAnsi="ＭＳ 明朝"/>
                <w:color w:val="000000" w:themeColor="text1"/>
                <w:sz w:val="22"/>
              </w:rPr>
            </w:pPr>
            <w:r w:rsidRPr="00B44F5B">
              <w:rPr>
                <w:rFonts w:ascii="ＭＳ 明朝" w:hAnsi="ＭＳ 明朝" w:hint="eastAsia"/>
                <w:color w:val="000000" w:themeColor="text1"/>
                <w:sz w:val="22"/>
              </w:rPr>
              <w:t xml:space="preserve">　①都市計画法に規定する市街化区域</w:t>
            </w:r>
          </w:p>
          <w:p w:rsidR="006B13E9" w:rsidRPr="00B44F5B" w:rsidRDefault="006B13E9" w:rsidP="006B13E9">
            <w:pPr>
              <w:spacing w:line="320" w:lineRule="exact"/>
              <w:ind w:left="440" w:hangingChars="200" w:hanging="440"/>
              <w:rPr>
                <w:color w:val="000000" w:themeColor="text1"/>
                <w:sz w:val="22"/>
              </w:rPr>
            </w:pPr>
            <w:r w:rsidRPr="00B44F5B">
              <w:rPr>
                <w:rFonts w:ascii="ＭＳ 明朝" w:hAnsi="ＭＳ 明朝" w:hint="eastAsia"/>
                <w:color w:val="000000" w:themeColor="text1"/>
                <w:sz w:val="22"/>
              </w:rPr>
              <w:t xml:space="preserve">　②都市計画法に規定する区域区</w:t>
            </w:r>
            <w:r w:rsidRPr="00B44F5B">
              <w:rPr>
                <w:rFonts w:hint="eastAsia"/>
                <w:color w:val="000000" w:themeColor="text1"/>
                <w:sz w:val="22"/>
              </w:rPr>
              <w:t>分が定められていない都市計画区域のうち、用途地域が定められている区域</w:t>
            </w:r>
          </w:p>
        </w:tc>
        <w:tc>
          <w:tcPr>
            <w:tcW w:w="3261" w:type="dxa"/>
            <w:vAlign w:val="center"/>
          </w:tcPr>
          <w:p w:rsidR="004E223F" w:rsidRPr="00B44F5B" w:rsidRDefault="00605792" w:rsidP="002D3995">
            <w:pPr>
              <w:spacing w:line="320" w:lineRule="exact"/>
              <w:ind w:left="210" w:hangingChars="100" w:hanging="210"/>
              <w:rPr>
                <w:color w:val="000000" w:themeColor="text1"/>
                <w:szCs w:val="21"/>
              </w:rPr>
            </w:pPr>
            <w:r w:rsidRPr="00B44F5B">
              <w:rPr>
                <w:rFonts w:hint="eastAsia"/>
                <w:color w:val="000000" w:themeColor="text1"/>
                <w:szCs w:val="21"/>
              </w:rPr>
              <w:t>・①又は②のいずれかの区域</w:t>
            </w:r>
            <w:r w:rsidR="008A0859" w:rsidRPr="00B44F5B">
              <w:rPr>
                <w:rFonts w:hint="eastAsia"/>
                <w:color w:val="000000" w:themeColor="text1"/>
                <w:szCs w:val="21"/>
              </w:rPr>
              <w:t>が定められた土地であること</w:t>
            </w:r>
          </w:p>
        </w:tc>
      </w:tr>
      <w:tr w:rsidR="00B44F5B" w:rsidRPr="00B44F5B" w:rsidTr="00916CAB">
        <w:trPr>
          <w:trHeight w:val="553"/>
        </w:trPr>
        <w:tc>
          <w:tcPr>
            <w:tcW w:w="426" w:type="dxa"/>
            <w:vMerge/>
            <w:shd w:val="clear" w:color="auto" w:fill="DEEAF6" w:themeFill="accent1" w:themeFillTint="33"/>
          </w:tcPr>
          <w:p w:rsidR="004E223F" w:rsidRPr="00B44F5B" w:rsidRDefault="004E223F" w:rsidP="0060786B">
            <w:pPr>
              <w:rPr>
                <w:color w:val="000000" w:themeColor="text1"/>
                <w:szCs w:val="21"/>
              </w:rPr>
            </w:pPr>
          </w:p>
        </w:tc>
        <w:tc>
          <w:tcPr>
            <w:tcW w:w="4394" w:type="dxa"/>
            <w:vAlign w:val="center"/>
          </w:tcPr>
          <w:p w:rsidR="004E223F" w:rsidRPr="00B44F5B" w:rsidRDefault="004E223F" w:rsidP="00376A6D">
            <w:pPr>
              <w:spacing w:line="320" w:lineRule="exact"/>
              <w:rPr>
                <w:rFonts w:ascii="ＭＳ ゴシック" w:eastAsia="ＭＳ ゴシック" w:hAnsi="ＭＳ ゴシック"/>
                <w:color w:val="000000" w:themeColor="text1"/>
                <w:sz w:val="22"/>
              </w:rPr>
            </w:pPr>
            <w:r w:rsidRPr="00B44F5B">
              <w:rPr>
                <w:rFonts w:ascii="ＭＳ ゴシック" w:eastAsia="ＭＳ ゴシック" w:hAnsi="ＭＳ ゴシック" w:hint="eastAsia"/>
                <w:color w:val="000000" w:themeColor="text1"/>
                <w:sz w:val="22"/>
              </w:rPr>
              <w:t>（代理申請の場合）委任状</w:t>
            </w:r>
          </w:p>
        </w:tc>
        <w:tc>
          <w:tcPr>
            <w:tcW w:w="709" w:type="dxa"/>
            <w:vAlign w:val="center"/>
          </w:tcPr>
          <w:p w:rsidR="004E223F" w:rsidRPr="00B44F5B" w:rsidRDefault="004E223F" w:rsidP="002F0BCE">
            <w:pPr>
              <w:spacing w:line="320" w:lineRule="exact"/>
              <w:ind w:left="320" w:hangingChars="100" w:hanging="320"/>
              <w:jc w:val="center"/>
              <w:rPr>
                <w:color w:val="000000" w:themeColor="text1"/>
                <w:sz w:val="32"/>
                <w:szCs w:val="32"/>
              </w:rPr>
            </w:pPr>
            <w:r w:rsidRPr="00B44F5B">
              <w:rPr>
                <w:rFonts w:hint="eastAsia"/>
                <w:color w:val="000000" w:themeColor="text1"/>
                <w:sz w:val="32"/>
                <w:szCs w:val="32"/>
              </w:rPr>
              <w:t>□</w:t>
            </w:r>
          </w:p>
        </w:tc>
        <w:tc>
          <w:tcPr>
            <w:tcW w:w="6378" w:type="dxa"/>
            <w:vAlign w:val="center"/>
          </w:tcPr>
          <w:p w:rsidR="004E223F" w:rsidRPr="00B44F5B" w:rsidRDefault="004E223F" w:rsidP="00744FEE">
            <w:pPr>
              <w:spacing w:line="320" w:lineRule="exact"/>
              <w:ind w:left="220" w:hangingChars="100" w:hanging="220"/>
              <w:rPr>
                <w:color w:val="000000" w:themeColor="text1"/>
                <w:sz w:val="22"/>
              </w:rPr>
            </w:pPr>
            <w:r w:rsidRPr="00B44F5B">
              <w:rPr>
                <w:rFonts w:hint="eastAsia"/>
                <w:color w:val="000000" w:themeColor="text1"/>
                <w:sz w:val="22"/>
              </w:rPr>
              <w:t>・様式は任意であるが、委任者の押印があるか。</w:t>
            </w:r>
          </w:p>
        </w:tc>
        <w:tc>
          <w:tcPr>
            <w:tcW w:w="3261" w:type="dxa"/>
            <w:vAlign w:val="center"/>
          </w:tcPr>
          <w:p w:rsidR="004E223F" w:rsidRPr="00B44F5B" w:rsidRDefault="004E223F" w:rsidP="00273FF8">
            <w:pPr>
              <w:spacing w:line="320" w:lineRule="exact"/>
              <w:ind w:left="210" w:hangingChars="100" w:hanging="210"/>
              <w:rPr>
                <w:color w:val="000000" w:themeColor="text1"/>
                <w:szCs w:val="21"/>
              </w:rPr>
            </w:pPr>
          </w:p>
        </w:tc>
      </w:tr>
      <w:tr w:rsidR="00B44F5B" w:rsidRPr="00B44F5B" w:rsidTr="00916CAB">
        <w:trPr>
          <w:trHeight w:val="892"/>
        </w:trPr>
        <w:tc>
          <w:tcPr>
            <w:tcW w:w="426" w:type="dxa"/>
            <w:vMerge/>
            <w:shd w:val="clear" w:color="auto" w:fill="DEEAF6" w:themeFill="accent1" w:themeFillTint="33"/>
          </w:tcPr>
          <w:p w:rsidR="004E223F" w:rsidRPr="00B44F5B" w:rsidRDefault="004E223F" w:rsidP="0060786B">
            <w:pPr>
              <w:rPr>
                <w:color w:val="000000" w:themeColor="text1"/>
                <w:szCs w:val="21"/>
              </w:rPr>
            </w:pPr>
          </w:p>
        </w:tc>
        <w:tc>
          <w:tcPr>
            <w:tcW w:w="4394" w:type="dxa"/>
            <w:vAlign w:val="center"/>
          </w:tcPr>
          <w:p w:rsidR="004E223F" w:rsidRPr="00B44F5B" w:rsidRDefault="004E223F" w:rsidP="00376A6D">
            <w:pPr>
              <w:spacing w:line="320" w:lineRule="exact"/>
              <w:rPr>
                <w:rFonts w:ascii="ＭＳ ゴシック" w:eastAsia="ＭＳ ゴシック" w:hAnsi="ＭＳ ゴシック"/>
                <w:color w:val="000000" w:themeColor="text1"/>
                <w:sz w:val="22"/>
              </w:rPr>
            </w:pPr>
            <w:r w:rsidRPr="00B44F5B">
              <w:rPr>
                <w:rFonts w:ascii="ＭＳ ゴシック" w:eastAsia="ＭＳ ゴシック" w:hAnsi="ＭＳ ゴシック" w:hint="eastAsia"/>
                <w:color w:val="000000" w:themeColor="text1"/>
                <w:sz w:val="22"/>
              </w:rPr>
              <w:t>現況写真（カラー）</w:t>
            </w:r>
          </w:p>
        </w:tc>
        <w:tc>
          <w:tcPr>
            <w:tcW w:w="709" w:type="dxa"/>
            <w:vAlign w:val="center"/>
          </w:tcPr>
          <w:p w:rsidR="004E223F" w:rsidRPr="00B44F5B" w:rsidRDefault="004E223F" w:rsidP="002F0BCE">
            <w:pPr>
              <w:spacing w:line="320" w:lineRule="exact"/>
              <w:ind w:left="320" w:hangingChars="100" w:hanging="320"/>
              <w:jc w:val="center"/>
              <w:rPr>
                <w:color w:val="000000" w:themeColor="text1"/>
                <w:sz w:val="32"/>
                <w:szCs w:val="32"/>
              </w:rPr>
            </w:pPr>
            <w:r w:rsidRPr="00B44F5B">
              <w:rPr>
                <w:rFonts w:hint="eastAsia"/>
                <w:color w:val="000000" w:themeColor="text1"/>
                <w:sz w:val="32"/>
                <w:szCs w:val="32"/>
              </w:rPr>
              <w:t>□</w:t>
            </w:r>
          </w:p>
        </w:tc>
        <w:tc>
          <w:tcPr>
            <w:tcW w:w="6378" w:type="dxa"/>
            <w:vAlign w:val="center"/>
          </w:tcPr>
          <w:p w:rsidR="004E223F" w:rsidRPr="00B44F5B" w:rsidRDefault="004E223F" w:rsidP="00890E41">
            <w:pPr>
              <w:spacing w:line="320" w:lineRule="exact"/>
              <w:ind w:left="220" w:hangingChars="100" w:hanging="220"/>
              <w:rPr>
                <w:color w:val="000000" w:themeColor="text1"/>
                <w:sz w:val="22"/>
              </w:rPr>
            </w:pPr>
            <w:r w:rsidRPr="00B44F5B">
              <w:rPr>
                <w:rFonts w:hint="eastAsia"/>
                <w:color w:val="000000" w:themeColor="text1"/>
                <w:sz w:val="22"/>
              </w:rPr>
              <w:t>・当該地の現況用途が確認できる、２方向以上からの写真の添付があるか。</w:t>
            </w:r>
          </w:p>
        </w:tc>
        <w:tc>
          <w:tcPr>
            <w:tcW w:w="3261" w:type="dxa"/>
            <w:vAlign w:val="center"/>
          </w:tcPr>
          <w:p w:rsidR="004E223F" w:rsidRPr="00B44F5B" w:rsidRDefault="004E223F" w:rsidP="00273FF8">
            <w:pPr>
              <w:spacing w:line="320" w:lineRule="exact"/>
              <w:ind w:left="210" w:hangingChars="100" w:hanging="210"/>
              <w:rPr>
                <w:color w:val="000000" w:themeColor="text1"/>
                <w:szCs w:val="21"/>
              </w:rPr>
            </w:pPr>
          </w:p>
        </w:tc>
      </w:tr>
      <w:tr w:rsidR="00B44F5B" w:rsidRPr="00B44F5B" w:rsidTr="00916CAB">
        <w:trPr>
          <w:trHeight w:val="480"/>
        </w:trPr>
        <w:tc>
          <w:tcPr>
            <w:tcW w:w="15168" w:type="dxa"/>
            <w:gridSpan w:val="5"/>
            <w:tcBorders>
              <w:bottom w:val="nil"/>
            </w:tcBorders>
            <w:shd w:val="clear" w:color="auto" w:fill="DEEAF6" w:themeFill="accent1" w:themeFillTint="33"/>
            <w:vAlign w:val="center"/>
          </w:tcPr>
          <w:p w:rsidR="00D67480" w:rsidRPr="00B44F5B" w:rsidRDefault="00D67480" w:rsidP="00D67480">
            <w:pPr>
              <w:rPr>
                <w:rFonts w:ascii="ＭＳ ゴシック" w:eastAsia="ＭＳ ゴシック" w:hAnsi="ＭＳ ゴシック"/>
                <w:color w:val="000000" w:themeColor="text1"/>
                <w:sz w:val="24"/>
                <w:szCs w:val="24"/>
              </w:rPr>
            </w:pPr>
            <w:r w:rsidRPr="00B44F5B">
              <w:rPr>
                <w:rFonts w:ascii="ＭＳ ゴシック" w:eastAsia="ＭＳ ゴシック" w:hAnsi="ＭＳ ゴシック" w:hint="eastAsia"/>
                <w:color w:val="000000" w:themeColor="text1"/>
                <w:sz w:val="24"/>
                <w:szCs w:val="24"/>
              </w:rPr>
              <w:t>２　低未利用土地等であることの確認（以下の</w:t>
            </w:r>
            <w:r w:rsidR="00273FF8" w:rsidRPr="00B44F5B">
              <w:rPr>
                <w:rFonts w:ascii="ＭＳ ゴシック" w:eastAsia="ＭＳ ゴシック" w:hAnsi="ＭＳ ゴシック" w:hint="eastAsia"/>
                <w:color w:val="000000" w:themeColor="text1"/>
                <w:sz w:val="24"/>
                <w:szCs w:val="24"/>
                <w:em w:val="dot"/>
              </w:rPr>
              <w:t>いずれかの書類（１つ）</w:t>
            </w:r>
            <w:r w:rsidRPr="00B44F5B">
              <w:rPr>
                <w:rFonts w:ascii="ＭＳ ゴシック" w:eastAsia="ＭＳ ゴシック" w:hAnsi="ＭＳ ゴシック" w:hint="eastAsia"/>
                <w:color w:val="000000" w:themeColor="text1"/>
                <w:sz w:val="24"/>
                <w:szCs w:val="24"/>
              </w:rPr>
              <w:t>を提出すること）</w:t>
            </w:r>
          </w:p>
        </w:tc>
      </w:tr>
      <w:tr w:rsidR="00B44F5B" w:rsidRPr="00B44F5B" w:rsidTr="00916CAB">
        <w:trPr>
          <w:trHeight w:val="1160"/>
        </w:trPr>
        <w:tc>
          <w:tcPr>
            <w:tcW w:w="426" w:type="dxa"/>
            <w:vMerge w:val="restart"/>
            <w:tcBorders>
              <w:top w:val="nil"/>
            </w:tcBorders>
            <w:shd w:val="clear" w:color="auto" w:fill="DEEAF6" w:themeFill="accent1" w:themeFillTint="33"/>
          </w:tcPr>
          <w:p w:rsidR="00D67480" w:rsidRPr="00B44F5B" w:rsidRDefault="00D67480" w:rsidP="0060786B">
            <w:pPr>
              <w:rPr>
                <w:color w:val="000000" w:themeColor="text1"/>
                <w:szCs w:val="21"/>
              </w:rPr>
            </w:pPr>
          </w:p>
        </w:tc>
        <w:tc>
          <w:tcPr>
            <w:tcW w:w="4394" w:type="dxa"/>
            <w:vAlign w:val="center"/>
          </w:tcPr>
          <w:p w:rsidR="00D67480" w:rsidRPr="00B44F5B" w:rsidRDefault="00D67480" w:rsidP="006F4C7F">
            <w:pPr>
              <w:spacing w:line="320" w:lineRule="exact"/>
              <w:ind w:leftChars="-1" w:left="321" w:hangingChars="147" w:hanging="323"/>
              <w:rPr>
                <w:rFonts w:ascii="ＭＳ ゴシック" w:eastAsia="ＭＳ ゴシック" w:hAnsi="ＭＳ ゴシック"/>
                <w:color w:val="000000" w:themeColor="text1"/>
                <w:sz w:val="22"/>
              </w:rPr>
            </w:pPr>
            <w:r w:rsidRPr="00B44F5B">
              <w:rPr>
                <w:rFonts w:ascii="ＭＳ ゴシック" w:eastAsia="ＭＳ ゴシック" w:hAnsi="ＭＳ ゴシック" w:cs="ＭＳ 明朝" w:hint="eastAsia"/>
                <w:color w:val="000000" w:themeColor="text1"/>
                <w:sz w:val="22"/>
              </w:rPr>
              <w:t>(1)</w:t>
            </w:r>
            <w:r w:rsidRPr="00B44F5B">
              <w:rPr>
                <w:rFonts w:ascii="ＭＳ ゴシック" w:eastAsia="ＭＳ ゴシック" w:hAnsi="ＭＳ ゴシック" w:hint="eastAsia"/>
                <w:color w:val="000000" w:themeColor="text1"/>
                <w:sz w:val="22"/>
              </w:rPr>
              <w:t>空き地・空き家バンクへの登録が確認できる書類</w:t>
            </w:r>
          </w:p>
        </w:tc>
        <w:tc>
          <w:tcPr>
            <w:tcW w:w="709" w:type="dxa"/>
            <w:vAlign w:val="center"/>
          </w:tcPr>
          <w:p w:rsidR="00D67480" w:rsidRPr="00B44F5B" w:rsidRDefault="00D67480" w:rsidP="002F0BCE">
            <w:pPr>
              <w:spacing w:line="320" w:lineRule="exact"/>
              <w:jc w:val="center"/>
              <w:rPr>
                <w:color w:val="000000" w:themeColor="text1"/>
                <w:szCs w:val="21"/>
              </w:rPr>
            </w:pPr>
            <w:r w:rsidRPr="00B44F5B">
              <w:rPr>
                <w:rFonts w:hint="eastAsia"/>
                <w:color w:val="000000" w:themeColor="text1"/>
                <w:sz w:val="32"/>
                <w:szCs w:val="32"/>
              </w:rPr>
              <w:t>□</w:t>
            </w:r>
          </w:p>
        </w:tc>
        <w:tc>
          <w:tcPr>
            <w:tcW w:w="6378" w:type="dxa"/>
            <w:vAlign w:val="center"/>
          </w:tcPr>
          <w:p w:rsidR="00D67480" w:rsidRPr="00B44F5B" w:rsidRDefault="00D67480" w:rsidP="0060786B">
            <w:pPr>
              <w:spacing w:line="320" w:lineRule="exact"/>
              <w:rPr>
                <w:rFonts w:ascii="ＭＳ 明朝" w:hAnsi="ＭＳ 明朝"/>
                <w:color w:val="000000" w:themeColor="text1"/>
                <w:sz w:val="22"/>
              </w:rPr>
            </w:pPr>
            <w:r w:rsidRPr="00B44F5B">
              <w:rPr>
                <w:rFonts w:ascii="ＭＳ 明朝" w:hAnsi="ＭＳ 明朝" w:hint="eastAsia"/>
                <w:color w:val="000000" w:themeColor="text1"/>
                <w:sz w:val="22"/>
              </w:rPr>
              <w:t>・本市が運営する空き家バンクに登録してい</w:t>
            </w:r>
            <w:r w:rsidR="00A86603" w:rsidRPr="00B44F5B">
              <w:rPr>
                <w:rFonts w:ascii="ＭＳ 明朝" w:hAnsi="ＭＳ 明朝" w:hint="eastAsia"/>
                <w:color w:val="000000" w:themeColor="text1"/>
                <w:sz w:val="22"/>
              </w:rPr>
              <w:t>た</w:t>
            </w:r>
            <w:r w:rsidRPr="00B44F5B">
              <w:rPr>
                <w:rFonts w:ascii="ＭＳ 明朝" w:hAnsi="ＭＳ 明朝" w:hint="eastAsia"/>
                <w:color w:val="000000" w:themeColor="text1"/>
                <w:sz w:val="22"/>
              </w:rPr>
              <w:t>か。</w:t>
            </w:r>
          </w:p>
          <w:p w:rsidR="00D67480" w:rsidRPr="00B44F5B" w:rsidRDefault="00D67480" w:rsidP="006B13E9">
            <w:pPr>
              <w:spacing w:line="320" w:lineRule="exact"/>
              <w:ind w:left="178" w:hangingChars="81" w:hanging="178"/>
              <w:rPr>
                <w:rFonts w:ascii="ＭＳ 明朝" w:hAnsi="ＭＳ 明朝"/>
                <w:color w:val="000000" w:themeColor="text1"/>
                <w:sz w:val="22"/>
              </w:rPr>
            </w:pPr>
            <w:r w:rsidRPr="00B44F5B">
              <w:rPr>
                <w:rFonts w:ascii="ＭＳ 明朝" w:hAnsi="ＭＳ 明朝" w:hint="eastAsia"/>
                <w:color w:val="000000" w:themeColor="text1"/>
                <w:sz w:val="22"/>
              </w:rPr>
              <w:t>・上記以外の場合、宅地建物取引業者の資格を有する者が運営している空き家・空き地バンクに登録しているか。</w:t>
            </w:r>
          </w:p>
        </w:tc>
        <w:tc>
          <w:tcPr>
            <w:tcW w:w="3261" w:type="dxa"/>
            <w:vAlign w:val="center"/>
          </w:tcPr>
          <w:p w:rsidR="00D67480" w:rsidRPr="00B44F5B" w:rsidRDefault="00D67480" w:rsidP="00D67480">
            <w:pPr>
              <w:spacing w:line="320" w:lineRule="exact"/>
              <w:ind w:left="210" w:hangingChars="100" w:hanging="210"/>
              <w:rPr>
                <w:color w:val="000000" w:themeColor="text1"/>
                <w:szCs w:val="21"/>
              </w:rPr>
            </w:pPr>
          </w:p>
        </w:tc>
      </w:tr>
      <w:tr w:rsidR="00B44F5B" w:rsidRPr="00B44F5B" w:rsidTr="00916CAB">
        <w:trPr>
          <w:trHeight w:val="802"/>
        </w:trPr>
        <w:tc>
          <w:tcPr>
            <w:tcW w:w="426" w:type="dxa"/>
            <w:vMerge/>
            <w:shd w:val="clear" w:color="auto" w:fill="DEEAF6" w:themeFill="accent1" w:themeFillTint="33"/>
          </w:tcPr>
          <w:p w:rsidR="00D67480" w:rsidRPr="00B44F5B" w:rsidRDefault="00D67480" w:rsidP="0060786B">
            <w:pPr>
              <w:rPr>
                <w:color w:val="000000" w:themeColor="text1"/>
                <w:szCs w:val="21"/>
              </w:rPr>
            </w:pPr>
          </w:p>
        </w:tc>
        <w:tc>
          <w:tcPr>
            <w:tcW w:w="4394" w:type="dxa"/>
            <w:vAlign w:val="center"/>
          </w:tcPr>
          <w:p w:rsidR="00D67480" w:rsidRPr="00B44F5B" w:rsidRDefault="00D67480" w:rsidP="007E0131">
            <w:pPr>
              <w:spacing w:line="320" w:lineRule="exact"/>
              <w:ind w:left="220" w:hangingChars="100" w:hanging="220"/>
              <w:rPr>
                <w:rFonts w:ascii="ＭＳ ゴシック" w:eastAsia="ＭＳ ゴシック" w:hAnsi="ＭＳ ゴシック"/>
                <w:color w:val="000000" w:themeColor="text1"/>
                <w:sz w:val="22"/>
              </w:rPr>
            </w:pPr>
            <w:r w:rsidRPr="00B44F5B">
              <w:rPr>
                <w:rFonts w:ascii="ＭＳ ゴシック" w:eastAsia="ＭＳ ゴシック" w:hAnsi="ＭＳ ゴシック" w:cs="ＭＳ 明朝" w:hint="eastAsia"/>
                <w:color w:val="000000" w:themeColor="text1"/>
                <w:sz w:val="22"/>
              </w:rPr>
              <w:t>(2)</w:t>
            </w:r>
            <w:r w:rsidRPr="00B44F5B">
              <w:rPr>
                <w:rFonts w:ascii="ＭＳ ゴシック" w:eastAsia="ＭＳ ゴシック" w:hAnsi="ＭＳ ゴシック" w:hint="eastAsia"/>
                <w:color w:val="000000" w:themeColor="text1"/>
                <w:sz w:val="22"/>
              </w:rPr>
              <w:t>宅地建物取引業者が、</w:t>
            </w:r>
            <w:r w:rsidR="00D519BC" w:rsidRPr="00B44F5B">
              <w:rPr>
                <w:rFonts w:ascii="ＭＳ ゴシック" w:eastAsia="ＭＳ ゴシック" w:hAnsi="ＭＳ ゴシック" w:hint="eastAsia"/>
                <w:color w:val="000000" w:themeColor="text1"/>
                <w:sz w:val="22"/>
              </w:rPr>
              <w:t>現況</w:t>
            </w:r>
            <w:r w:rsidRPr="00B44F5B">
              <w:rPr>
                <w:rFonts w:ascii="ＭＳ ゴシック" w:eastAsia="ＭＳ ゴシック" w:hAnsi="ＭＳ ゴシック" w:hint="eastAsia"/>
                <w:color w:val="000000" w:themeColor="text1"/>
                <w:sz w:val="22"/>
              </w:rPr>
              <w:t>更地・空き家・空き店舗である旨を表示した広告</w:t>
            </w:r>
          </w:p>
        </w:tc>
        <w:tc>
          <w:tcPr>
            <w:tcW w:w="709" w:type="dxa"/>
            <w:vAlign w:val="center"/>
          </w:tcPr>
          <w:p w:rsidR="00D67480" w:rsidRPr="00B44F5B" w:rsidRDefault="00D67480" w:rsidP="002F0BCE">
            <w:pPr>
              <w:spacing w:line="320" w:lineRule="exact"/>
              <w:ind w:leftChars="-20" w:left="278" w:hangingChars="100" w:hanging="320"/>
              <w:jc w:val="center"/>
              <w:rPr>
                <w:color w:val="000000" w:themeColor="text1"/>
                <w:szCs w:val="21"/>
              </w:rPr>
            </w:pPr>
            <w:r w:rsidRPr="00B44F5B">
              <w:rPr>
                <w:rFonts w:hint="eastAsia"/>
                <w:color w:val="000000" w:themeColor="text1"/>
                <w:sz w:val="32"/>
                <w:szCs w:val="32"/>
              </w:rPr>
              <w:t>□</w:t>
            </w:r>
          </w:p>
        </w:tc>
        <w:tc>
          <w:tcPr>
            <w:tcW w:w="6378" w:type="dxa"/>
            <w:vAlign w:val="center"/>
          </w:tcPr>
          <w:p w:rsidR="00D67480" w:rsidRPr="00B44F5B" w:rsidRDefault="00D67480" w:rsidP="004B0AB4">
            <w:pPr>
              <w:spacing w:line="320" w:lineRule="exact"/>
              <w:ind w:leftChars="-20" w:left="178" w:hangingChars="100" w:hanging="220"/>
              <w:rPr>
                <w:rFonts w:ascii="ＭＳ 明朝" w:hAnsi="ＭＳ 明朝"/>
                <w:color w:val="000000" w:themeColor="text1"/>
                <w:sz w:val="22"/>
              </w:rPr>
            </w:pPr>
            <w:r w:rsidRPr="00B44F5B">
              <w:rPr>
                <w:rFonts w:ascii="ＭＳ 明朝" w:hAnsi="ＭＳ 明朝" w:hint="eastAsia"/>
                <w:color w:val="000000" w:themeColor="text1"/>
                <w:sz w:val="22"/>
              </w:rPr>
              <w:t>・広告を出している者が宅地建物取引業の資格を有しているか。</w:t>
            </w:r>
          </w:p>
        </w:tc>
        <w:tc>
          <w:tcPr>
            <w:tcW w:w="3261" w:type="dxa"/>
            <w:vAlign w:val="center"/>
          </w:tcPr>
          <w:p w:rsidR="00D67480" w:rsidRPr="00B44F5B" w:rsidRDefault="00D67480" w:rsidP="0060786B">
            <w:pPr>
              <w:spacing w:line="320" w:lineRule="exact"/>
              <w:rPr>
                <w:color w:val="000000" w:themeColor="text1"/>
                <w:szCs w:val="21"/>
              </w:rPr>
            </w:pPr>
          </w:p>
        </w:tc>
      </w:tr>
      <w:tr w:rsidR="00B44F5B" w:rsidRPr="00B44F5B" w:rsidTr="00916CAB">
        <w:trPr>
          <w:trHeight w:val="800"/>
        </w:trPr>
        <w:tc>
          <w:tcPr>
            <w:tcW w:w="426" w:type="dxa"/>
            <w:vMerge/>
            <w:shd w:val="clear" w:color="auto" w:fill="DEEAF6" w:themeFill="accent1" w:themeFillTint="33"/>
          </w:tcPr>
          <w:p w:rsidR="00D67480" w:rsidRPr="00B44F5B" w:rsidRDefault="00D67480" w:rsidP="0060786B">
            <w:pPr>
              <w:rPr>
                <w:color w:val="000000" w:themeColor="text1"/>
                <w:szCs w:val="21"/>
              </w:rPr>
            </w:pPr>
          </w:p>
        </w:tc>
        <w:tc>
          <w:tcPr>
            <w:tcW w:w="4394" w:type="dxa"/>
            <w:vAlign w:val="center"/>
          </w:tcPr>
          <w:p w:rsidR="00D67480" w:rsidRPr="00B44F5B" w:rsidRDefault="00D67480" w:rsidP="007E0131">
            <w:pPr>
              <w:spacing w:line="320" w:lineRule="exact"/>
              <w:ind w:left="220" w:hangingChars="100" w:hanging="220"/>
              <w:rPr>
                <w:rFonts w:ascii="ＭＳ ゴシック" w:eastAsia="ＭＳ ゴシック" w:hAnsi="ＭＳ ゴシック"/>
                <w:color w:val="000000" w:themeColor="text1"/>
                <w:sz w:val="22"/>
              </w:rPr>
            </w:pPr>
            <w:r w:rsidRPr="00B44F5B">
              <w:rPr>
                <w:rFonts w:ascii="ＭＳ ゴシック" w:eastAsia="ＭＳ ゴシック" w:hAnsi="ＭＳ ゴシック" w:cs="ＭＳ 明朝" w:hint="eastAsia"/>
                <w:color w:val="000000" w:themeColor="text1"/>
                <w:sz w:val="22"/>
              </w:rPr>
              <w:t>(3)</w:t>
            </w:r>
            <w:r w:rsidRPr="00B44F5B">
              <w:rPr>
                <w:rFonts w:ascii="ＭＳ ゴシック" w:eastAsia="ＭＳ ゴシック" w:hAnsi="ＭＳ ゴシック" w:hint="eastAsia"/>
                <w:color w:val="000000" w:themeColor="text1"/>
                <w:sz w:val="22"/>
              </w:rPr>
              <w:t>電気・水道、又はガスの使用中止日が確認できる書類</w:t>
            </w:r>
          </w:p>
        </w:tc>
        <w:tc>
          <w:tcPr>
            <w:tcW w:w="709" w:type="dxa"/>
            <w:vAlign w:val="center"/>
          </w:tcPr>
          <w:p w:rsidR="00D67480" w:rsidRPr="00B44F5B" w:rsidRDefault="00D67480" w:rsidP="002F0BCE">
            <w:pPr>
              <w:spacing w:line="320" w:lineRule="exact"/>
              <w:ind w:left="320" w:hangingChars="100" w:hanging="320"/>
              <w:jc w:val="center"/>
              <w:rPr>
                <w:color w:val="000000" w:themeColor="text1"/>
                <w:szCs w:val="21"/>
              </w:rPr>
            </w:pPr>
            <w:r w:rsidRPr="00B44F5B">
              <w:rPr>
                <w:rFonts w:hint="eastAsia"/>
                <w:color w:val="000000" w:themeColor="text1"/>
                <w:sz w:val="32"/>
                <w:szCs w:val="32"/>
              </w:rPr>
              <w:t>□</w:t>
            </w:r>
          </w:p>
        </w:tc>
        <w:tc>
          <w:tcPr>
            <w:tcW w:w="6378" w:type="dxa"/>
            <w:vAlign w:val="center"/>
          </w:tcPr>
          <w:p w:rsidR="00D67480" w:rsidRPr="00B44F5B" w:rsidRDefault="00D67480" w:rsidP="004B0AB4">
            <w:pPr>
              <w:spacing w:line="320" w:lineRule="exact"/>
              <w:ind w:left="220" w:hangingChars="100" w:hanging="220"/>
              <w:rPr>
                <w:rFonts w:ascii="ＭＳ 明朝" w:hAnsi="ＭＳ 明朝"/>
                <w:color w:val="000000" w:themeColor="text1"/>
                <w:sz w:val="22"/>
              </w:rPr>
            </w:pPr>
            <w:r w:rsidRPr="00B44F5B">
              <w:rPr>
                <w:rFonts w:ascii="ＭＳ 明朝" w:hAnsi="ＭＳ 明朝" w:hint="eastAsia"/>
                <w:color w:val="000000" w:themeColor="text1"/>
                <w:sz w:val="22"/>
              </w:rPr>
              <w:t>・電気・水道・ガスの使用中止日が譲渡（売買）契約よりも1カ月以上前であるか。</w:t>
            </w:r>
          </w:p>
        </w:tc>
        <w:tc>
          <w:tcPr>
            <w:tcW w:w="3261" w:type="dxa"/>
            <w:vAlign w:val="center"/>
          </w:tcPr>
          <w:p w:rsidR="00D67480" w:rsidRPr="00B44F5B" w:rsidRDefault="00D67480" w:rsidP="00273FF8">
            <w:pPr>
              <w:spacing w:line="320" w:lineRule="exact"/>
              <w:ind w:left="220" w:hangingChars="100" w:hanging="220"/>
              <w:rPr>
                <w:color w:val="000000" w:themeColor="text1"/>
                <w:sz w:val="22"/>
              </w:rPr>
            </w:pPr>
            <w:r w:rsidRPr="00B44F5B">
              <w:rPr>
                <w:rFonts w:hint="eastAsia"/>
                <w:color w:val="000000" w:themeColor="text1"/>
                <w:sz w:val="22"/>
              </w:rPr>
              <w:t>・各事業者に</w:t>
            </w:r>
            <w:r w:rsidR="00273FF8" w:rsidRPr="00B44F5B">
              <w:rPr>
                <w:rFonts w:hint="eastAsia"/>
                <w:color w:val="000000" w:themeColor="text1"/>
                <w:sz w:val="22"/>
              </w:rPr>
              <w:t>、直接</w:t>
            </w:r>
            <w:r w:rsidRPr="00B44F5B">
              <w:rPr>
                <w:rFonts w:hint="eastAsia"/>
                <w:color w:val="000000" w:themeColor="text1"/>
                <w:sz w:val="22"/>
              </w:rPr>
              <w:t>問い合わせ</w:t>
            </w:r>
            <w:r w:rsidR="00273FF8" w:rsidRPr="00B44F5B">
              <w:rPr>
                <w:rFonts w:hint="eastAsia"/>
                <w:color w:val="000000" w:themeColor="text1"/>
                <w:sz w:val="22"/>
              </w:rPr>
              <w:t>ること</w:t>
            </w:r>
            <w:r w:rsidRPr="00B44F5B">
              <w:rPr>
                <w:rFonts w:hint="eastAsia"/>
                <w:color w:val="000000" w:themeColor="text1"/>
                <w:sz w:val="22"/>
              </w:rPr>
              <w:t>。</w:t>
            </w:r>
          </w:p>
        </w:tc>
      </w:tr>
      <w:tr w:rsidR="00B44F5B" w:rsidRPr="00B44F5B" w:rsidTr="00916CAB">
        <w:trPr>
          <w:trHeight w:val="1389"/>
        </w:trPr>
        <w:tc>
          <w:tcPr>
            <w:tcW w:w="426" w:type="dxa"/>
            <w:vMerge/>
            <w:shd w:val="clear" w:color="auto" w:fill="DEEAF6" w:themeFill="accent1" w:themeFillTint="33"/>
          </w:tcPr>
          <w:p w:rsidR="00D67480" w:rsidRPr="00B44F5B" w:rsidRDefault="00D67480" w:rsidP="0060786B">
            <w:pPr>
              <w:rPr>
                <w:color w:val="000000" w:themeColor="text1"/>
                <w:szCs w:val="21"/>
              </w:rPr>
            </w:pPr>
          </w:p>
        </w:tc>
        <w:tc>
          <w:tcPr>
            <w:tcW w:w="4394" w:type="dxa"/>
            <w:vAlign w:val="center"/>
          </w:tcPr>
          <w:p w:rsidR="00D67480" w:rsidRPr="00B44F5B" w:rsidRDefault="00D67480" w:rsidP="0060786B">
            <w:pPr>
              <w:spacing w:line="320" w:lineRule="exact"/>
              <w:rPr>
                <w:rFonts w:ascii="ＭＳ ゴシック" w:eastAsia="ＭＳ ゴシック" w:hAnsi="ＭＳ ゴシック" w:cs="ＭＳ 明朝"/>
                <w:color w:val="000000" w:themeColor="text1"/>
                <w:sz w:val="22"/>
              </w:rPr>
            </w:pPr>
            <w:r w:rsidRPr="00B44F5B">
              <w:rPr>
                <w:rFonts w:ascii="ＭＳ ゴシック" w:eastAsia="ＭＳ ゴシック" w:hAnsi="ＭＳ ゴシック" w:cs="ＭＳ 明朝" w:hint="eastAsia"/>
                <w:color w:val="000000" w:themeColor="text1"/>
                <w:sz w:val="22"/>
              </w:rPr>
              <w:t>(4)上記(1)～(3)の書類が提出できない場合</w:t>
            </w:r>
          </w:p>
          <w:p w:rsidR="0049377F" w:rsidRPr="00B44F5B" w:rsidRDefault="00D67480" w:rsidP="004A359B">
            <w:pPr>
              <w:spacing w:line="320" w:lineRule="exact"/>
              <w:ind w:left="220" w:hangingChars="100" w:hanging="220"/>
              <w:rPr>
                <w:rFonts w:ascii="ＭＳ ゴシック" w:eastAsia="ＭＳ ゴシック" w:hAnsi="ＭＳ ゴシック" w:cs="ＭＳ 明朝"/>
                <w:color w:val="000000" w:themeColor="text1"/>
                <w:sz w:val="22"/>
              </w:rPr>
            </w:pPr>
            <w:r w:rsidRPr="00B44F5B">
              <w:rPr>
                <w:rFonts w:ascii="ＭＳ ゴシック" w:eastAsia="ＭＳ ゴシック" w:hAnsi="ＭＳ ゴシック" w:cs="ＭＳ 明朝" w:hint="eastAsia"/>
                <w:color w:val="000000" w:themeColor="text1"/>
                <w:sz w:val="22"/>
              </w:rPr>
              <w:t xml:space="preserve">　・別記様式①－２</w:t>
            </w:r>
          </w:p>
        </w:tc>
        <w:tc>
          <w:tcPr>
            <w:tcW w:w="709" w:type="dxa"/>
            <w:vAlign w:val="center"/>
          </w:tcPr>
          <w:p w:rsidR="00D67480" w:rsidRPr="00B44F5B" w:rsidRDefault="00D67480" w:rsidP="002F0BCE">
            <w:pPr>
              <w:spacing w:line="320" w:lineRule="exact"/>
              <w:ind w:left="320" w:hangingChars="100" w:hanging="320"/>
              <w:jc w:val="center"/>
              <w:rPr>
                <w:color w:val="000000" w:themeColor="text1"/>
                <w:szCs w:val="21"/>
              </w:rPr>
            </w:pPr>
            <w:r w:rsidRPr="00B44F5B">
              <w:rPr>
                <w:rFonts w:hint="eastAsia"/>
                <w:color w:val="000000" w:themeColor="text1"/>
                <w:sz w:val="32"/>
                <w:szCs w:val="32"/>
              </w:rPr>
              <w:t>□</w:t>
            </w:r>
          </w:p>
        </w:tc>
        <w:tc>
          <w:tcPr>
            <w:tcW w:w="6378" w:type="dxa"/>
            <w:vAlign w:val="center"/>
          </w:tcPr>
          <w:p w:rsidR="00D67480" w:rsidRPr="00B44F5B" w:rsidRDefault="00D67480" w:rsidP="002F0BCE">
            <w:pPr>
              <w:spacing w:line="320" w:lineRule="exact"/>
              <w:ind w:left="220" w:hangingChars="100" w:hanging="220"/>
              <w:rPr>
                <w:rFonts w:ascii="ＭＳ 明朝" w:hAnsi="ＭＳ 明朝"/>
                <w:color w:val="000000" w:themeColor="text1"/>
                <w:sz w:val="22"/>
              </w:rPr>
            </w:pPr>
            <w:r w:rsidRPr="00B44F5B">
              <w:rPr>
                <w:rFonts w:ascii="ＭＳ 明朝" w:hAnsi="ＭＳ 明朝" w:hint="eastAsia"/>
                <w:color w:val="000000" w:themeColor="text1"/>
                <w:sz w:val="22"/>
              </w:rPr>
              <w:t>・宅地建物取引業者が低未利用土地等であると証しているか。</w:t>
            </w:r>
          </w:p>
          <w:p w:rsidR="00107599" w:rsidRPr="00B44F5B" w:rsidRDefault="00107599" w:rsidP="002F0BCE">
            <w:pPr>
              <w:spacing w:line="320" w:lineRule="exact"/>
              <w:ind w:left="220" w:hangingChars="100" w:hanging="220"/>
              <w:rPr>
                <w:rFonts w:ascii="ＭＳ 明朝" w:hAnsi="ＭＳ 明朝"/>
                <w:color w:val="000000" w:themeColor="text1"/>
                <w:sz w:val="22"/>
              </w:rPr>
            </w:pPr>
            <w:r w:rsidRPr="00B44F5B">
              <w:rPr>
                <w:rFonts w:ascii="ＭＳ 明朝" w:hAnsi="ＭＳ 明朝" w:hint="eastAsia"/>
                <w:color w:val="000000" w:themeColor="text1"/>
                <w:sz w:val="22"/>
              </w:rPr>
              <w:t>・２方向以上からの写真を添付しているか。</w:t>
            </w:r>
          </w:p>
          <w:p w:rsidR="00273FF8" w:rsidRPr="00B44F5B" w:rsidRDefault="00273FF8" w:rsidP="00273FF8">
            <w:pPr>
              <w:spacing w:line="320" w:lineRule="exact"/>
              <w:ind w:left="440" w:hangingChars="200" w:hanging="440"/>
              <w:rPr>
                <w:rFonts w:ascii="ＭＳ 明朝" w:hAnsi="ＭＳ 明朝"/>
                <w:color w:val="000000" w:themeColor="text1"/>
                <w:sz w:val="22"/>
              </w:rPr>
            </w:pPr>
            <w:r w:rsidRPr="00B44F5B">
              <w:rPr>
                <w:rFonts w:ascii="ＭＳ 明朝" w:hAnsi="ＭＳ 明朝" w:hint="eastAsia"/>
                <w:color w:val="000000" w:themeColor="text1"/>
                <w:sz w:val="22"/>
              </w:rPr>
              <w:t xml:space="preserve">　※譲渡</w:t>
            </w:r>
            <w:r w:rsidR="002F0297" w:rsidRPr="00B44F5B">
              <w:rPr>
                <w:rFonts w:ascii="ＭＳ 明朝" w:hAnsi="ＭＳ 明朝" w:hint="eastAsia"/>
                <w:color w:val="000000" w:themeColor="text1"/>
                <w:sz w:val="22"/>
              </w:rPr>
              <w:t>（売買）</w:t>
            </w:r>
            <w:r w:rsidRPr="00B44F5B">
              <w:rPr>
                <w:rFonts w:ascii="ＭＳ 明朝" w:hAnsi="ＭＳ 明朝" w:hint="eastAsia"/>
                <w:color w:val="000000" w:themeColor="text1"/>
                <w:sz w:val="22"/>
              </w:rPr>
              <w:t>前の用途が「コインパーキング」の場合、譲渡</w:t>
            </w:r>
            <w:r w:rsidR="002F0297" w:rsidRPr="00B44F5B">
              <w:rPr>
                <w:rFonts w:ascii="ＭＳ 明朝" w:hAnsi="ＭＳ 明朝" w:hint="eastAsia"/>
                <w:color w:val="000000" w:themeColor="text1"/>
                <w:sz w:val="22"/>
              </w:rPr>
              <w:t>（売買）</w:t>
            </w:r>
            <w:r w:rsidRPr="00B44F5B">
              <w:rPr>
                <w:rFonts w:ascii="ＭＳ 明朝" w:hAnsi="ＭＳ 明朝" w:hint="eastAsia"/>
                <w:color w:val="000000" w:themeColor="text1"/>
                <w:sz w:val="22"/>
              </w:rPr>
              <w:t>後に建物等を建てれば低未利</w:t>
            </w:r>
            <w:r w:rsidR="00A6656B" w:rsidRPr="00B44F5B">
              <w:rPr>
                <w:rFonts w:ascii="ＭＳ 明朝" w:hAnsi="ＭＳ 明朝" w:hint="eastAsia"/>
                <w:color w:val="000000" w:themeColor="text1"/>
                <w:sz w:val="22"/>
              </w:rPr>
              <w:t>用</w:t>
            </w:r>
            <w:r w:rsidRPr="00B44F5B">
              <w:rPr>
                <w:rFonts w:ascii="ＭＳ 明朝" w:hAnsi="ＭＳ 明朝" w:hint="eastAsia"/>
                <w:color w:val="000000" w:themeColor="text1"/>
                <w:sz w:val="22"/>
              </w:rPr>
              <w:t>土地に該当する。</w:t>
            </w:r>
          </w:p>
        </w:tc>
        <w:tc>
          <w:tcPr>
            <w:tcW w:w="3261" w:type="dxa"/>
            <w:vAlign w:val="center"/>
          </w:tcPr>
          <w:p w:rsidR="00D67480" w:rsidRPr="00B44F5B" w:rsidRDefault="00D67480" w:rsidP="00273FF8">
            <w:pPr>
              <w:spacing w:line="320" w:lineRule="exact"/>
              <w:ind w:left="220" w:hangingChars="100" w:hanging="220"/>
              <w:rPr>
                <w:color w:val="000000" w:themeColor="text1"/>
                <w:sz w:val="22"/>
              </w:rPr>
            </w:pPr>
          </w:p>
        </w:tc>
      </w:tr>
      <w:tr w:rsidR="00B44F5B" w:rsidRPr="00B44F5B" w:rsidTr="00916CAB">
        <w:trPr>
          <w:trHeight w:val="829"/>
        </w:trPr>
        <w:tc>
          <w:tcPr>
            <w:tcW w:w="426" w:type="dxa"/>
            <w:vMerge/>
            <w:shd w:val="clear" w:color="auto" w:fill="DEEAF6" w:themeFill="accent1" w:themeFillTint="33"/>
          </w:tcPr>
          <w:p w:rsidR="00D67480" w:rsidRPr="00B44F5B" w:rsidRDefault="00D67480" w:rsidP="0060786B">
            <w:pPr>
              <w:rPr>
                <w:color w:val="000000" w:themeColor="text1"/>
                <w:szCs w:val="21"/>
              </w:rPr>
            </w:pPr>
          </w:p>
        </w:tc>
        <w:tc>
          <w:tcPr>
            <w:tcW w:w="4394" w:type="dxa"/>
            <w:vAlign w:val="center"/>
          </w:tcPr>
          <w:p w:rsidR="00D67480" w:rsidRPr="00B44F5B" w:rsidRDefault="00D67480" w:rsidP="007E0131">
            <w:pPr>
              <w:spacing w:line="320" w:lineRule="exact"/>
              <w:ind w:left="220" w:hangingChars="100" w:hanging="220"/>
              <w:rPr>
                <w:rFonts w:ascii="ＭＳ ゴシック" w:eastAsia="ＭＳ ゴシック" w:hAnsi="ＭＳ ゴシック"/>
                <w:color w:val="000000" w:themeColor="text1"/>
                <w:sz w:val="22"/>
              </w:rPr>
            </w:pPr>
            <w:r w:rsidRPr="00B44F5B">
              <w:rPr>
                <w:rFonts w:ascii="ＭＳ ゴシック" w:eastAsia="ＭＳ ゴシック" w:hAnsi="ＭＳ ゴシック" w:cs="ＭＳ 明朝" w:hint="eastAsia"/>
                <w:color w:val="000000" w:themeColor="text1"/>
                <w:sz w:val="22"/>
              </w:rPr>
              <w:t>(5)</w:t>
            </w:r>
            <w:r w:rsidRPr="00B44F5B">
              <w:rPr>
                <w:rFonts w:ascii="ＭＳ ゴシック" w:eastAsia="ＭＳ ゴシック" w:hAnsi="ＭＳ ゴシック" w:hint="eastAsia"/>
                <w:color w:val="000000" w:themeColor="text1"/>
                <w:sz w:val="22"/>
              </w:rPr>
              <w:t>農地の場合</w:t>
            </w:r>
          </w:p>
          <w:p w:rsidR="00A61D73" w:rsidRPr="00B44F5B" w:rsidRDefault="00A61D73" w:rsidP="007E0131">
            <w:pPr>
              <w:spacing w:line="320" w:lineRule="exact"/>
              <w:ind w:left="220" w:hangingChars="100" w:hanging="220"/>
              <w:rPr>
                <w:rFonts w:ascii="ＭＳ ゴシック" w:eastAsia="ＭＳ ゴシック" w:hAnsi="ＭＳ ゴシック"/>
                <w:color w:val="000000" w:themeColor="text1"/>
                <w:sz w:val="22"/>
              </w:rPr>
            </w:pPr>
            <w:r w:rsidRPr="00B44F5B">
              <w:rPr>
                <w:rFonts w:ascii="ＭＳ ゴシック" w:eastAsia="ＭＳ ゴシック" w:hAnsi="ＭＳ ゴシック" w:hint="eastAsia"/>
                <w:color w:val="000000" w:themeColor="text1"/>
                <w:sz w:val="22"/>
              </w:rPr>
              <w:t xml:space="preserve">　・農業委員会への確認</w:t>
            </w:r>
          </w:p>
        </w:tc>
        <w:tc>
          <w:tcPr>
            <w:tcW w:w="709" w:type="dxa"/>
            <w:vAlign w:val="center"/>
          </w:tcPr>
          <w:p w:rsidR="00D67480" w:rsidRPr="00B44F5B" w:rsidRDefault="00D67480" w:rsidP="002F0BCE">
            <w:pPr>
              <w:spacing w:line="320" w:lineRule="exact"/>
              <w:ind w:left="320" w:hangingChars="100" w:hanging="320"/>
              <w:jc w:val="center"/>
              <w:rPr>
                <w:color w:val="000000" w:themeColor="text1"/>
                <w:szCs w:val="21"/>
              </w:rPr>
            </w:pPr>
            <w:r w:rsidRPr="00B44F5B">
              <w:rPr>
                <w:rFonts w:hint="eastAsia"/>
                <w:color w:val="000000" w:themeColor="text1"/>
                <w:sz w:val="32"/>
                <w:szCs w:val="32"/>
              </w:rPr>
              <w:t>□</w:t>
            </w:r>
          </w:p>
        </w:tc>
        <w:tc>
          <w:tcPr>
            <w:tcW w:w="6378" w:type="dxa"/>
            <w:vAlign w:val="center"/>
          </w:tcPr>
          <w:p w:rsidR="00D67480" w:rsidRPr="00B44F5B" w:rsidRDefault="00D67480" w:rsidP="007E0131">
            <w:pPr>
              <w:spacing w:line="320" w:lineRule="exact"/>
              <w:ind w:left="220" w:hangingChars="100" w:hanging="220"/>
              <w:rPr>
                <w:rFonts w:ascii="ＭＳ 明朝" w:hAnsi="ＭＳ 明朝"/>
                <w:color w:val="000000" w:themeColor="text1"/>
                <w:sz w:val="22"/>
              </w:rPr>
            </w:pPr>
            <w:r w:rsidRPr="00B44F5B">
              <w:rPr>
                <w:rFonts w:ascii="ＭＳ 明朝" w:hAnsi="ＭＳ 明朝" w:hint="eastAsia"/>
                <w:color w:val="000000" w:themeColor="text1"/>
                <w:sz w:val="22"/>
              </w:rPr>
              <w:t>・農地法第32条第1項各号のいずれかに該当する遊休農地である</w:t>
            </w:r>
            <w:r w:rsidR="00A61D73" w:rsidRPr="00B44F5B">
              <w:rPr>
                <w:rFonts w:ascii="ＭＳ 明朝" w:hAnsi="ＭＳ 明朝" w:hint="eastAsia"/>
                <w:color w:val="000000" w:themeColor="text1"/>
                <w:sz w:val="22"/>
              </w:rPr>
              <w:t>か</w:t>
            </w:r>
            <w:r w:rsidRPr="00B44F5B">
              <w:rPr>
                <w:rFonts w:ascii="ＭＳ 明朝" w:hAnsi="ＭＳ 明朝" w:hint="eastAsia"/>
                <w:color w:val="000000" w:themeColor="text1"/>
                <w:sz w:val="22"/>
              </w:rPr>
              <w:t>。</w:t>
            </w:r>
          </w:p>
        </w:tc>
        <w:tc>
          <w:tcPr>
            <w:tcW w:w="3261" w:type="dxa"/>
            <w:vAlign w:val="center"/>
          </w:tcPr>
          <w:p w:rsidR="00D67480" w:rsidRPr="00B44F5B" w:rsidRDefault="00273FF8" w:rsidP="00273FF8">
            <w:pPr>
              <w:spacing w:line="320" w:lineRule="exact"/>
              <w:ind w:left="220" w:hangingChars="100" w:hanging="220"/>
              <w:rPr>
                <w:color w:val="000000" w:themeColor="text1"/>
                <w:sz w:val="22"/>
              </w:rPr>
            </w:pPr>
            <w:r w:rsidRPr="00B44F5B">
              <w:rPr>
                <w:rFonts w:hint="eastAsia"/>
                <w:color w:val="000000" w:themeColor="text1"/>
                <w:sz w:val="22"/>
              </w:rPr>
              <w:t>・本市農業委員会に、直接問い合わせること。</w:t>
            </w:r>
          </w:p>
        </w:tc>
      </w:tr>
      <w:tr w:rsidR="00B44F5B" w:rsidRPr="00B44F5B" w:rsidTr="00916CAB">
        <w:trPr>
          <w:trHeight w:val="462"/>
        </w:trPr>
        <w:tc>
          <w:tcPr>
            <w:tcW w:w="15168" w:type="dxa"/>
            <w:gridSpan w:val="5"/>
            <w:tcBorders>
              <w:bottom w:val="nil"/>
            </w:tcBorders>
            <w:shd w:val="clear" w:color="auto" w:fill="DEEAF6" w:themeFill="accent1" w:themeFillTint="33"/>
            <w:vAlign w:val="center"/>
          </w:tcPr>
          <w:p w:rsidR="00D67480" w:rsidRPr="00B44F5B" w:rsidRDefault="00D67480" w:rsidP="00D67480">
            <w:pPr>
              <w:rPr>
                <w:rFonts w:ascii="ＭＳ ゴシック" w:eastAsia="ＭＳ ゴシック" w:hAnsi="ＭＳ ゴシック"/>
                <w:color w:val="000000" w:themeColor="text1"/>
                <w:sz w:val="24"/>
                <w:szCs w:val="24"/>
              </w:rPr>
            </w:pPr>
            <w:r w:rsidRPr="00B44F5B">
              <w:rPr>
                <w:rFonts w:ascii="ＭＳ ゴシック" w:eastAsia="ＭＳ ゴシック" w:hAnsi="ＭＳ ゴシック" w:hint="eastAsia"/>
                <w:color w:val="000000" w:themeColor="text1"/>
                <w:sz w:val="24"/>
                <w:szCs w:val="24"/>
              </w:rPr>
              <w:t>３　譲渡</w:t>
            </w:r>
            <w:r w:rsidR="002F0297" w:rsidRPr="00B44F5B">
              <w:rPr>
                <w:rFonts w:hint="eastAsia"/>
                <w:color w:val="000000" w:themeColor="text1"/>
                <w:sz w:val="24"/>
                <w:szCs w:val="24"/>
              </w:rPr>
              <w:t>（売買）</w:t>
            </w:r>
            <w:r w:rsidRPr="00B44F5B">
              <w:rPr>
                <w:rFonts w:ascii="ＭＳ ゴシック" w:eastAsia="ＭＳ ゴシック" w:hAnsi="ＭＳ ゴシック" w:hint="eastAsia"/>
                <w:color w:val="000000" w:themeColor="text1"/>
                <w:sz w:val="24"/>
                <w:szCs w:val="24"/>
              </w:rPr>
              <w:t>後の利用についての確認（以下の</w:t>
            </w:r>
            <w:r w:rsidRPr="00B44F5B">
              <w:rPr>
                <w:rFonts w:ascii="ＭＳ ゴシック" w:eastAsia="ＭＳ ゴシック" w:hAnsi="ＭＳ ゴシック" w:hint="eastAsia"/>
                <w:color w:val="000000" w:themeColor="text1"/>
                <w:sz w:val="24"/>
                <w:szCs w:val="24"/>
                <w:em w:val="dot"/>
              </w:rPr>
              <w:t>いずれかの書類（１つ）</w:t>
            </w:r>
            <w:r w:rsidRPr="00B44F5B">
              <w:rPr>
                <w:rFonts w:ascii="ＭＳ ゴシック" w:eastAsia="ＭＳ ゴシック" w:hAnsi="ＭＳ ゴシック" w:hint="eastAsia"/>
                <w:color w:val="000000" w:themeColor="text1"/>
                <w:sz w:val="24"/>
                <w:szCs w:val="24"/>
              </w:rPr>
              <w:t>を提出すること）</w:t>
            </w:r>
          </w:p>
        </w:tc>
      </w:tr>
      <w:tr w:rsidR="00B44F5B" w:rsidRPr="00B44F5B" w:rsidTr="00916CAB">
        <w:trPr>
          <w:trHeight w:val="1125"/>
        </w:trPr>
        <w:tc>
          <w:tcPr>
            <w:tcW w:w="426" w:type="dxa"/>
            <w:vMerge w:val="restart"/>
            <w:tcBorders>
              <w:top w:val="nil"/>
            </w:tcBorders>
            <w:shd w:val="clear" w:color="auto" w:fill="DEEAF6" w:themeFill="accent1" w:themeFillTint="33"/>
          </w:tcPr>
          <w:p w:rsidR="00D67480" w:rsidRPr="00B44F5B" w:rsidRDefault="00D67480" w:rsidP="0060786B">
            <w:pPr>
              <w:rPr>
                <w:color w:val="000000" w:themeColor="text1"/>
                <w:szCs w:val="21"/>
              </w:rPr>
            </w:pPr>
          </w:p>
        </w:tc>
        <w:tc>
          <w:tcPr>
            <w:tcW w:w="4394" w:type="dxa"/>
            <w:vAlign w:val="center"/>
          </w:tcPr>
          <w:p w:rsidR="00D67480" w:rsidRPr="00B44F5B" w:rsidRDefault="00D67480" w:rsidP="0060786B">
            <w:pPr>
              <w:spacing w:line="320" w:lineRule="exact"/>
              <w:rPr>
                <w:rFonts w:ascii="ＭＳ ゴシック" w:eastAsia="ＭＳ ゴシック" w:hAnsi="ＭＳ ゴシック"/>
                <w:color w:val="000000" w:themeColor="text1"/>
                <w:sz w:val="22"/>
              </w:rPr>
            </w:pPr>
            <w:r w:rsidRPr="00B44F5B">
              <w:rPr>
                <w:rFonts w:ascii="ＭＳ ゴシック" w:eastAsia="ＭＳ ゴシック" w:hAnsi="ＭＳ ゴシック" w:cs="ＭＳ 明朝" w:hint="eastAsia"/>
                <w:color w:val="000000" w:themeColor="text1"/>
                <w:sz w:val="22"/>
              </w:rPr>
              <w:t>(1)</w:t>
            </w:r>
            <w:r w:rsidRPr="00B44F5B">
              <w:rPr>
                <w:rFonts w:ascii="ＭＳ ゴシック" w:eastAsia="ＭＳ ゴシック" w:hAnsi="ＭＳ ゴシック" w:hint="eastAsia"/>
                <w:color w:val="000000" w:themeColor="text1"/>
                <w:sz w:val="22"/>
              </w:rPr>
              <w:t>別記様式②－１</w:t>
            </w:r>
          </w:p>
          <w:p w:rsidR="00D67480" w:rsidRPr="00B44F5B" w:rsidRDefault="00D67480" w:rsidP="00273FF8">
            <w:pPr>
              <w:spacing w:line="320" w:lineRule="exact"/>
              <w:ind w:leftChars="11" w:left="307" w:hangingChars="129" w:hanging="284"/>
              <w:rPr>
                <w:rFonts w:ascii="ＭＳ ゴシック" w:eastAsia="ＭＳ ゴシック" w:hAnsi="ＭＳ ゴシック"/>
                <w:color w:val="000000" w:themeColor="text1"/>
                <w:sz w:val="22"/>
              </w:rPr>
            </w:pPr>
            <w:r w:rsidRPr="00B44F5B">
              <w:rPr>
                <w:rFonts w:ascii="ＭＳ ゴシック" w:eastAsia="ＭＳ ゴシック" w:hAnsi="ＭＳ ゴシック" w:hint="eastAsia"/>
                <w:color w:val="000000" w:themeColor="text1"/>
                <w:sz w:val="22"/>
              </w:rPr>
              <w:t xml:space="preserve">　 宅地建物取引業者の仲介による譲渡（売買）</w:t>
            </w:r>
          </w:p>
        </w:tc>
        <w:tc>
          <w:tcPr>
            <w:tcW w:w="709" w:type="dxa"/>
            <w:vAlign w:val="center"/>
          </w:tcPr>
          <w:p w:rsidR="00D67480" w:rsidRPr="00B44F5B" w:rsidRDefault="00D67480" w:rsidP="00AC1B16">
            <w:pPr>
              <w:spacing w:line="320" w:lineRule="exact"/>
              <w:jc w:val="center"/>
              <w:rPr>
                <w:color w:val="000000" w:themeColor="text1"/>
                <w:szCs w:val="21"/>
              </w:rPr>
            </w:pPr>
            <w:r w:rsidRPr="00B44F5B">
              <w:rPr>
                <w:rFonts w:hint="eastAsia"/>
                <w:color w:val="000000" w:themeColor="text1"/>
                <w:sz w:val="32"/>
                <w:szCs w:val="32"/>
              </w:rPr>
              <w:t>□</w:t>
            </w:r>
          </w:p>
        </w:tc>
        <w:tc>
          <w:tcPr>
            <w:tcW w:w="6378" w:type="dxa"/>
            <w:vMerge w:val="restart"/>
            <w:vAlign w:val="center"/>
          </w:tcPr>
          <w:p w:rsidR="00D67480" w:rsidRPr="00B44F5B" w:rsidRDefault="00D67480" w:rsidP="0060786B">
            <w:pPr>
              <w:spacing w:line="320" w:lineRule="exact"/>
              <w:rPr>
                <w:color w:val="000000" w:themeColor="text1"/>
                <w:sz w:val="22"/>
              </w:rPr>
            </w:pPr>
            <w:r w:rsidRPr="00B44F5B">
              <w:rPr>
                <w:rFonts w:hint="eastAsia"/>
                <w:color w:val="000000" w:themeColor="text1"/>
                <w:sz w:val="22"/>
              </w:rPr>
              <w:t>・必要事項の記載及び買主の「署名」があるか。</w:t>
            </w:r>
          </w:p>
          <w:p w:rsidR="00D67480" w:rsidRPr="00B44F5B" w:rsidRDefault="00D67480" w:rsidP="00AC1B16">
            <w:pPr>
              <w:spacing w:line="320" w:lineRule="exact"/>
              <w:ind w:left="220" w:hangingChars="100" w:hanging="220"/>
              <w:rPr>
                <w:color w:val="000000" w:themeColor="text1"/>
                <w:sz w:val="22"/>
              </w:rPr>
            </w:pPr>
            <w:r w:rsidRPr="00B44F5B">
              <w:rPr>
                <w:rFonts w:hint="eastAsia"/>
                <w:color w:val="000000" w:themeColor="text1"/>
                <w:sz w:val="22"/>
              </w:rPr>
              <w:t>※譲渡</w:t>
            </w:r>
            <w:r w:rsidR="002F0297" w:rsidRPr="00B44F5B">
              <w:rPr>
                <w:rFonts w:hint="eastAsia"/>
                <w:color w:val="000000" w:themeColor="text1"/>
                <w:sz w:val="22"/>
              </w:rPr>
              <w:t>（売買）</w:t>
            </w:r>
            <w:r w:rsidRPr="00B44F5B">
              <w:rPr>
                <w:rFonts w:hint="eastAsia"/>
                <w:color w:val="000000" w:themeColor="text1"/>
                <w:sz w:val="22"/>
              </w:rPr>
              <w:t>後の利用・用途について、都市計画法や建築基準法等を遵守する以外の要件はないが、</w:t>
            </w:r>
            <w:r w:rsidR="008A0859" w:rsidRPr="00B44F5B">
              <w:rPr>
                <w:rFonts w:hint="eastAsia"/>
                <w:color w:val="000000" w:themeColor="text1"/>
                <w:sz w:val="22"/>
              </w:rPr>
              <w:t>「</w:t>
            </w:r>
            <w:r w:rsidRPr="00B44F5B">
              <w:rPr>
                <w:rFonts w:hint="eastAsia"/>
                <w:color w:val="000000" w:themeColor="text1"/>
                <w:sz w:val="22"/>
              </w:rPr>
              <w:t>低未利用土地等のまま</w:t>
            </w:r>
            <w:r w:rsidR="008A0859" w:rsidRPr="00B44F5B">
              <w:rPr>
                <w:rFonts w:hint="eastAsia"/>
                <w:color w:val="000000" w:themeColor="text1"/>
                <w:sz w:val="22"/>
              </w:rPr>
              <w:t>」又は「コインパーキング」</w:t>
            </w:r>
            <w:r w:rsidRPr="00B44F5B">
              <w:rPr>
                <w:rFonts w:hint="eastAsia"/>
                <w:color w:val="000000" w:themeColor="text1"/>
                <w:sz w:val="22"/>
              </w:rPr>
              <w:t>となっていた場合は、本特例措置の対象にはならない。</w:t>
            </w:r>
          </w:p>
          <w:p w:rsidR="00273FF8" w:rsidRPr="00B44F5B" w:rsidRDefault="00A6656B" w:rsidP="00AC1B16">
            <w:pPr>
              <w:spacing w:line="320" w:lineRule="exact"/>
              <w:ind w:left="220" w:hangingChars="100" w:hanging="220"/>
              <w:rPr>
                <w:color w:val="000000" w:themeColor="text1"/>
                <w:szCs w:val="21"/>
              </w:rPr>
            </w:pPr>
            <w:r w:rsidRPr="00B44F5B">
              <w:rPr>
                <w:rFonts w:hint="eastAsia"/>
                <w:color w:val="000000" w:themeColor="text1"/>
                <w:sz w:val="22"/>
              </w:rPr>
              <w:t>※</w:t>
            </w:r>
            <w:r w:rsidR="00273FF8" w:rsidRPr="00B44F5B">
              <w:rPr>
                <w:rFonts w:hint="eastAsia"/>
                <w:color w:val="000000" w:themeColor="text1"/>
                <w:sz w:val="22"/>
              </w:rPr>
              <w:t>譲渡</w:t>
            </w:r>
            <w:r w:rsidR="002F0297" w:rsidRPr="00B44F5B">
              <w:rPr>
                <w:rFonts w:hint="eastAsia"/>
                <w:color w:val="000000" w:themeColor="text1"/>
                <w:sz w:val="22"/>
              </w:rPr>
              <w:t>（売買）</w:t>
            </w:r>
            <w:r w:rsidR="00273FF8" w:rsidRPr="00B44F5B">
              <w:rPr>
                <w:rFonts w:hint="eastAsia"/>
                <w:color w:val="000000" w:themeColor="text1"/>
                <w:sz w:val="22"/>
              </w:rPr>
              <w:t>前の用途が「コインパーキング」の場合、譲渡</w:t>
            </w:r>
            <w:r w:rsidR="002F0297" w:rsidRPr="00B44F5B">
              <w:rPr>
                <w:rFonts w:hint="eastAsia"/>
                <w:color w:val="000000" w:themeColor="text1"/>
                <w:sz w:val="22"/>
              </w:rPr>
              <w:t>（売買）</w:t>
            </w:r>
            <w:r w:rsidR="00273FF8" w:rsidRPr="00B44F5B">
              <w:rPr>
                <w:rFonts w:hint="eastAsia"/>
                <w:color w:val="000000" w:themeColor="text1"/>
                <w:sz w:val="22"/>
              </w:rPr>
              <w:t>後に建物等を建てれば対象とする。</w:t>
            </w:r>
          </w:p>
        </w:tc>
        <w:tc>
          <w:tcPr>
            <w:tcW w:w="3261" w:type="dxa"/>
            <w:vMerge w:val="restart"/>
            <w:vAlign w:val="center"/>
          </w:tcPr>
          <w:p w:rsidR="00D67480" w:rsidRPr="00B44F5B" w:rsidRDefault="00D67480" w:rsidP="00AC1B16">
            <w:pPr>
              <w:spacing w:line="320" w:lineRule="exact"/>
              <w:ind w:left="220" w:hangingChars="100" w:hanging="220"/>
              <w:rPr>
                <w:color w:val="000000" w:themeColor="text1"/>
                <w:sz w:val="22"/>
              </w:rPr>
            </w:pPr>
          </w:p>
        </w:tc>
      </w:tr>
      <w:tr w:rsidR="00B44F5B" w:rsidRPr="00B44F5B" w:rsidTr="00916CAB">
        <w:trPr>
          <w:trHeight w:val="968"/>
        </w:trPr>
        <w:tc>
          <w:tcPr>
            <w:tcW w:w="426" w:type="dxa"/>
            <w:vMerge/>
            <w:shd w:val="clear" w:color="auto" w:fill="DEEAF6" w:themeFill="accent1" w:themeFillTint="33"/>
          </w:tcPr>
          <w:p w:rsidR="00D67480" w:rsidRPr="00B44F5B" w:rsidRDefault="00D67480" w:rsidP="0060786B">
            <w:pPr>
              <w:rPr>
                <w:color w:val="000000" w:themeColor="text1"/>
                <w:szCs w:val="21"/>
              </w:rPr>
            </w:pPr>
          </w:p>
        </w:tc>
        <w:tc>
          <w:tcPr>
            <w:tcW w:w="4394" w:type="dxa"/>
            <w:vAlign w:val="center"/>
          </w:tcPr>
          <w:p w:rsidR="00D67480" w:rsidRPr="00B44F5B" w:rsidRDefault="00D67480" w:rsidP="0060786B">
            <w:pPr>
              <w:spacing w:line="320" w:lineRule="exact"/>
              <w:rPr>
                <w:rFonts w:ascii="ＭＳ ゴシック" w:eastAsia="ＭＳ ゴシック" w:hAnsi="ＭＳ ゴシック"/>
                <w:color w:val="000000" w:themeColor="text1"/>
                <w:sz w:val="22"/>
              </w:rPr>
            </w:pPr>
            <w:r w:rsidRPr="00B44F5B">
              <w:rPr>
                <w:rFonts w:ascii="ＭＳ ゴシック" w:eastAsia="ＭＳ ゴシック" w:hAnsi="ＭＳ ゴシック" w:cs="ＭＳ 明朝" w:hint="eastAsia"/>
                <w:color w:val="000000" w:themeColor="text1"/>
                <w:sz w:val="22"/>
              </w:rPr>
              <w:t>(2)</w:t>
            </w:r>
            <w:r w:rsidRPr="00B44F5B">
              <w:rPr>
                <w:rFonts w:ascii="ＭＳ ゴシック" w:eastAsia="ＭＳ ゴシック" w:hAnsi="ＭＳ ゴシック" w:hint="eastAsia"/>
                <w:color w:val="000000" w:themeColor="text1"/>
                <w:sz w:val="22"/>
              </w:rPr>
              <w:t>別記様式②－２</w:t>
            </w:r>
          </w:p>
          <w:p w:rsidR="00D67480" w:rsidRPr="00B44F5B" w:rsidRDefault="00D67480" w:rsidP="0060786B">
            <w:pPr>
              <w:spacing w:line="320" w:lineRule="exact"/>
              <w:rPr>
                <w:rFonts w:ascii="ＭＳ ゴシック" w:eastAsia="ＭＳ ゴシック" w:hAnsi="ＭＳ ゴシック"/>
                <w:color w:val="000000" w:themeColor="text1"/>
                <w:sz w:val="22"/>
              </w:rPr>
            </w:pPr>
            <w:r w:rsidRPr="00B44F5B">
              <w:rPr>
                <w:rFonts w:ascii="ＭＳ ゴシック" w:eastAsia="ＭＳ ゴシック" w:hAnsi="ＭＳ ゴシック" w:hint="eastAsia"/>
                <w:color w:val="000000" w:themeColor="text1"/>
                <w:sz w:val="22"/>
              </w:rPr>
              <w:t xml:space="preserve">　 相対取引による譲渡（売買）</w:t>
            </w:r>
          </w:p>
        </w:tc>
        <w:tc>
          <w:tcPr>
            <w:tcW w:w="709" w:type="dxa"/>
            <w:vAlign w:val="center"/>
          </w:tcPr>
          <w:p w:rsidR="00D67480" w:rsidRPr="00B44F5B" w:rsidRDefault="00D67480" w:rsidP="00AC1B16">
            <w:pPr>
              <w:spacing w:line="320" w:lineRule="exact"/>
              <w:jc w:val="center"/>
              <w:rPr>
                <w:color w:val="000000" w:themeColor="text1"/>
                <w:szCs w:val="21"/>
              </w:rPr>
            </w:pPr>
            <w:r w:rsidRPr="00B44F5B">
              <w:rPr>
                <w:rFonts w:hint="eastAsia"/>
                <w:color w:val="000000" w:themeColor="text1"/>
                <w:sz w:val="32"/>
                <w:szCs w:val="32"/>
              </w:rPr>
              <w:t>□</w:t>
            </w:r>
          </w:p>
        </w:tc>
        <w:tc>
          <w:tcPr>
            <w:tcW w:w="6378" w:type="dxa"/>
            <w:vMerge/>
            <w:vAlign w:val="center"/>
          </w:tcPr>
          <w:p w:rsidR="00D67480" w:rsidRPr="00B44F5B" w:rsidRDefault="00D67480" w:rsidP="0060786B">
            <w:pPr>
              <w:spacing w:line="320" w:lineRule="exact"/>
              <w:rPr>
                <w:color w:val="000000" w:themeColor="text1"/>
                <w:szCs w:val="21"/>
              </w:rPr>
            </w:pPr>
          </w:p>
        </w:tc>
        <w:tc>
          <w:tcPr>
            <w:tcW w:w="3261" w:type="dxa"/>
            <w:vMerge/>
            <w:vAlign w:val="center"/>
          </w:tcPr>
          <w:p w:rsidR="00D67480" w:rsidRPr="00B44F5B" w:rsidRDefault="00D67480" w:rsidP="0060786B">
            <w:pPr>
              <w:spacing w:line="320" w:lineRule="exact"/>
              <w:rPr>
                <w:color w:val="000000" w:themeColor="text1"/>
                <w:sz w:val="22"/>
              </w:rPr>
            </w:pPr>
          </w:p>
        </w:tc>
      </w:tr>
      <w:tr w:rsidR="00B44F5B" w:rsidRPr="00B44F5B" w:rsidTr="00916CAB">
        <w:trPr>
          <w:trHeight w:val="1133"/>
        </w:trPr>
        <w:tc>
          <w:tcPr>
            <w:tcW w:w="426" w:type="dxa"/>
            <w:vMerge/>
            <w:shd w:val="clear" w:color="auto" w:fill="DEEAF6" w:themeFill="accent1" w:themeFillTint="33"/>
          </w:tcPr>
          <w:p w:rsidR="00D67480" w:rsidRPr="00B44F5B" w:rsidRDefault="00D67480" w:rsidP="0060786B">
            <w:pPr>
              <w:rPr>
                <w:color w:val="000000" w:themeColor="text1"/>
                <w:szCs w:val="21"/>
              </w:rPr>
            </w:pPr>
          </w:p>
        </w:tc>
        <w:tc>
          <w:tcPr>
            <w:tcW w:w="4394" w:type="dxa"/>
            <w:vAlign w:val="center"/>
          </w:tcPr>
          <w:p w:rsidR="00D67480" w:rsidRPr="00B44F5B" w:rsidRDefault="00D67480" w:rsidP="0060786B">
            <w:pPr>
              <w:spacing w:line="320" w:lineRule="exact"/>
              <w:rPr>
                <w:rFonts w:ascii="ＭＳ ゴシック" w:eastAsia="ＭＳ ゴシック" w:hAnsi="ＭＳ ゴシック"/>
                <w:color w:val="000000" w:themeColor="text1"/>
                <w:sz w:val="22"/>
              </w:rPr>
            </w:pPr>
            <w:r w:rsidRPr="00B44F5B">
              <w:rPr>
                <w:rFonts w:ascii="ＭＳ ゴシック" w:eastAsia="ＭＳ ゴシック" w:hAnsi="ＭＳ ゴシック" w:cs="ＭＳ 明朝" w:hint="eastAsia"/>
                <w:color w:val="000000" w:themeColor="text1"/>
                <w:sz w:val="22"/>
              </w:rPr>
              <w:t>(3)</w:t>
            </w:r>
            <w:r w:rsidRPr="00B44F5B">
              <w:rPr>
                <w:rFonts w:ascii="ＭＳ ゴシック" w:eastAsia="ＭＳ ゴシック" w:hAnsi="ＭＳ ゴシック" w:hint="eastAsia"/>
                <w:color w:val="000000" w:themeColor="text1"/>
                <w:sz w:val="22"/>
              </w:rPr>
              <w:t>別記様式③</w:t>
            </w:r>
          </w:p>
          <w:p w:rsidR="00D67480" w:rsidRPr="00B44F5B" w:rsidRDefault="00D67480" w:rsidP="00605792">
            <w:pPr>
              <w:spacing w:line="320" w:lineRule="exact"/>
              <w:ind w:leftChars="-50" w:left="34" w:hangingChars="63" w:hanging="139"/>
              <w:jc w:val="left"/>
              <w:rPr>
                <w:rFonts w:ascii="ＭＳ ゴシック" w:eastAsia="ＭＳ ゴシック" w:hAnsi="ＭＳ ゴシック" w:cs="ＭＳ 明朝"/>
                <w:color w:val="000000" w:themeColor="text1"/>
                <w:sz w:val="22"/>
              </w:rPr>
            </w:pPr>
            <w:r w:rsidRPr="00B44F5B">
              <w:rPr>
                <w:rFonts w:ascii="ＭＳ ゴシック" w:eastAsia="ＭＳ ゴシック" w:hAnsi="ＭＳ ゴシック" w:hint="eastAsia"/>
                <w:color w:val="000000" w:themeColor="text1"/>
                <w:sz w:val="22"/>
              </w:rPr>
              <w:t xml:space="preserve">　 </w:t>
            </w:r>
            <w:r w:rsidR="00605792" w:rsidRPr="00B44F5B">
              <w:rPr>
                <w:rFonts w:ascii="ＭＳ ゴシック" w:eastAsia="ＭＳ ゴシック" w:hAnsi="ＭＳ ゴシック"/>
                <w:color w:val="000000" w:themeColor="text1"/>
                <w:sz w:val="22"/>
              </w:rPr>
              <w:t xml:space="preserve"> </w:t>
            </w:r>
            <w:r w:rsidRPr="00B44F5B">
              <w:rPr>
                <w:rFonts w:ascii="ＭＳ ゴシック" w:eastAsia="ＭＳ ゴシック" w:hAnsi="ＭＳ ゴシック" w:hint="eastAsia"/>
                <w:color w:val="000000" w:themeColor="text1"/>
                <w:sz w:val="22"/>
              </w:rPr>
              <w:t>上記</w:t>
            </w:r>
            <w:r w:rsidRPr="00B44F5B">
              <w:rPr>
                <w:rFonts w:ascii="ＭＳ ゴシック" w:eastAsia="ＭＳ ゴシック" w:hAnsi="ＭＳ ゴシック" w:cs="ＭＳ 明朝" w:hint="eastAsia"/>
                <w:color w:val="000000" w:themeColor="text1"/>
                <w:sz w:val="22"/>
              </w:rPr>
              <w:t>(1)(2)の書類が提出できない場合</w:t>
            </w:r>
          </w:p>
        </w:tc>
        <w:tc>
          <w:tcPr>
            <w:tcW w:w="709" w:type="dxa"/>
            <w:vAlign w:val="center"/>
          </w:tcPr>
          <w:p w:rsidR="00D67480" w:rsidRPr="00B44F5B" w:rsidRDefault="00D67480" w:rsidP="00AC1B16">
            <w:pPr>
              <w:spacing w:line="320" w:lineRule="exact"/>
              <w:jc w:val="center"/>
              <w:rPr>
                <w:color w:val="000000" w:themeColor="text1"/>
                <w:szCs w:val="21"/>
              </w:rPr>
            </w:pPr>
            <w:r w:rsidRPr="00B44F5B">
              <w:rPr>
                <w:rFonts w:hint="eastAsia"/>
                <w:color w:val="000000" w:themeColor="text1"/>
                <w:sz w:val="32"/>
                <w:szCs w:val="32"/>
              </w:rPr>
              <w:t>□</w:t>
            </w:r>
          </w:p>
        </w:tc>
        <w:tc>
          <w:tcPr>
            <w:tcW w:w="6378" w:type="dxa"/>
            <w:vMerge/>
            <w:vAlign w:val="center"/>
          </w:tcPr>
          <w:p w:rsidR="00D67480" w:rsidRPr="00B44F5B" w:rsidRDefault="00D67480" w:rsidP="0060786B">
            <w:pPr>
              <w:spacing w:line="320" w:lineRule="exact"/>
              <w:rPr>
                <w:color w:val="000000" w:themeColor="text1"/>
                <w:szCs w:val="21"/>
              </w:rPr>
            </w:pPr>
          </w:p>
        </w:tc>
        <w:tc>
          <w:tcPr>
            <w:tcW w:w="3261" w:type="dxa"/>
            <w:vAlign w:val="center"/>
          </w:tcPr>
          <w:p w:rsidR="00D67480" w:rsidRPr="00B44F5B" w:rsidRDefault="00D67480" w:rsidP="00AC1B16">
            <w:pPr>
              <w:spacing w:line="320" w:lineRule="exact"/>
              <w:ind w:left="220" w:hangingChars="100" w:hanging="220"/>
              <w:rPr>
                <w:color w:val="000000" w:themeColor="text1"/>
                <w:sz w:val="22"/>
              </w:rPr>
            </w:pPr>
            <w:r w:rsidRPr="00B44F5B">
              <w:rPr>
                <w:rFonts w:hint="eastAsia"/>
                <w:color w:val="000000" w:themeColor="text1"/>
                <w:sz w:val="22"/>
              </w:rPr>
              <w:t>・契約後、長期間が経過し、買主の署名が得られない場合等に使用</w:t>
            </w:r>
            <w:r w:rsidR="00273FF8" w:rsidRPr="00B44F5B">
              <w:rPr>
                <w:rFonts w:hint="eastAsia"/>
                <w:color w:val="000000" w:themeColor="text1"/>
                <w:sz w:val="22"/>
              </w:rPr>
              <w:t>すること</w:t>
            </w:r>
            <w:r w:rsidRPr="00B44F5B">
              <w:rPr>
                <w:rFonts w:hint="eastAsia"/>
                <w:color w:val="000000" w:themeColor="text1"/>
                <w:sz w:val="22"/>
              </w:rPr>
              <w:t>。</w:t>
            </w:r>
          </w:p>
        </w:tc>
      </w:tr>
      <w:tr w:rsidR="00B44F5B" w:rsidRPr="00B44F5B" w:rsidTr="00916CAB">
        <w:trPr>
          <w:trHeight w:val="545"/>
        </w:trPr>
        <w:tc>
          <w:tcPr>
            <w:tcW w:w="15168" w:type="dxa"/>
            <w:gridSpan w:val="5"/>
            <w:tcBorders>
              <w:bottom w:val="nil"/>
            </w:tcBorders>
            <w:shd w:val="clear" w:color="auto" w:fill="DEEAF6" w:themeFill="accent1" w:themeFillTint="33"/>
            <w:vAlign w:val="center"/>
          </w:tcPr>
          <w:p w:rsidR="00D67480" w:rsidRPr="00B44F5B" w:rsidRDefault="00D67480" w:rsidP="00D67480">
            <w:pPr>
              <w:rPr>
                <w:rFonts w:ascii="ＭＳ ゴシック" w:eastAsia="ＭＳ ゴシック" w:hAnsi="ＭＳ ゴシック"/>
                <w:color w:val="000000" w:themeColor="text1"/>
                <w:sz w:val="24"/>
                <w:szCs w:val="24"/>
              </w:rPr>
            </w:pPr>
            <w:r w:rsidRPr="00B44F5B">
              <w:rPr>
                <w:rFonts w:ascii="ＭＳ ゴシック" w:eastAsia="ＭＳ ゴシック" w:hAnsi="ＭＳ ゴシック" w:hint="eastAsia"/>
                <w:color w:val="000000" w:themeColor="text1"/>
                <w:sz w:val="24"/>
                <w:szCs w:val="24"/>
              </w:rPr>
              <w:t>４　土地等の所有期間についての確認（以下の全ての書類を提出すること）</w:t>
            </w:r>
          </w:p>
        </w:tc>
      </w:tr>
      <w:tr w:rsidR="00B44F5B" w:rsidRPr="00B44F5B" w:rsidTr="00916CAB">
        <w:trPr>
          <w:trHeight w:val="1992"/>
        </w:trPr>
        <w:tc>
          <w:tcPr>
            <w:tcW w:w="426" w:type="dxa"/>
            <w:tcBorders>
              <w:top w:val="nil"/>
            </w:tcBorders>
            <w:shd w:val="clear" w:color="auto" w:fill="DEEAF6" w:themeFill="accent1" w:themeFillTint="33"/>
          </w:tcPr>
          <w:p w:rsidR="006F4C7F" w:rsidRPr="00B44F5B" w:rsidRDefault="006F4C7F" w:rsidP="0060786B">
            <w:pPr>
              <w:rPr>
                <w:color w:val="000000" w:themeColor="text1"/>
                <w:szCs w:val="21"/>
              </w:rPr>
            </w:pPr>
          </w:p>
        </w:tc>
        <w:tc>
          <w:tcPr>
            <w:tcW w:w="4394" w:type="dxa"/>
            <w:vAlign w:val="center"/>
          </w:tcPr>
          <w:p w:rsidR="006F4C7F" w:rsidRPr="00B44F5B" w:rsidRDefault="006F4C7F" w:rsidP="0060786B">
            <w:pPr>
              <w:spacing w:line="320" w:lineRule="exact"/>
              <w:rPr>
                <w:rFonts w:ascii="ＭＳ ゴシック" w:eastAsia="ＭＳ ゴシック" w:hAnsi="ＭＳ ゴシック"/>
                <w:color w:val="000000" w:themeColor="text1"/>
                <w:sz w:val="22"/>
              </w:rPr>
            </w:pPr>
            <w:r w:rsidRPr="00B44F5B">
              <w:rPr>
                <w:rFonts w:ascii="ＭＳ ゴシック" w:eastAsia="ＭＳ ゴシック" w:hAnsi="ＭＳ ゴシック" w:hint="eastAsia"/>
                <w:color w:val="000000" w:themeColor="text1"/>
                <w:sz w:val="22"/>
              </w:rPr>
              <w:t>登記事項証明書</w:t>
            </w:r>
            <w:r w:rsidR="00A61D73" w:rsidRPr="00B44F5B">
              <w:rPr>
                <w:rFonts w:ascii="ＭＳ ゴシック" w:eastAsia="ＭＳ ゴシック" w:hAnsi="ＭＳ ゴシック" w:hint="eastAsia"/>
                <w:color w:val="000000" w:themeColor="text1"/>
                <w:sz w:val="22"/>
              </w:rPr>
              <w:t>（原本）</w:t>
            </w:r>
          </w:p>
        </w:tc>
        <w:tc>
          <w:tcPr>
            <w:tcW w:w="709" w:type="dxa"/>
            <w:vAlign w:val="center"/>
          </w:tcPr>
          <w:p w:rsidR="006F4C7F" w:rsidRPr="00B44F5B" w:rsidRDefault="006F4C7F" w:rsidP="00D67480">
            <w:pPr>
              <w:spacing w:line="320" w:lineRule="exact"/>
              <w:jc w:val="center"/>
              <w:rPr>
                <w:color w:val="000000" w:themeColor="text1"/>
                <w:szCs w:val="21"/>
              </w:rPr>
            </w:pPr>
            <w:r w:rsidRPr="00B44F5B">
              <w:rPr>
                <w:rFonts w:hint="eastAsia"/>
                <w:color w:val="000000" w:themeColor="text1"/>
                <w:sz w:val="32"/>
                <w:szCs w:val="32"/>
              </w:rPr>
              <w:t>□</w:t>
            </w:r>
          </w:p>
        </w:tc>
        <w:tc>
          <w:tcPr>
            <w:tcW w:w="6378" w:type="dxa"/>
            <w:vAlign w:val="center"/>
          </w:tcPr>
          <w:p w:rsidR="006F4C7F" w:rsidRPr="00B44F5B" w:rsidRDefault="006F4C7F" w:rsidP="006F4C7F">
            <w:pPr>
              <w:spacing w:line="320" w:lineRule="exact"/>
              <w:ind w:left="220" w:hangingChars="100" w:hanging="220"/>
              <w:rPr>
                <w:color w:val="000000" w:themeColor="text1"/>
                <w:sz w:val="22"/>
              </w:rPr>
            </w:pPr>
            <w:r w:rsidRPr="00B44F5B">
              <w:rPr>
                <w:rFonts w:hint="eastAsia"/>
                <w:color w:val="000000" w:themeColor="text1"/>
                <w:sz w:val="22"/>
              </w:rPr>
              <w:t>・譲渡（売買）契約のあった</w:t>
            </w:r>
            <w:r w:rsidR="00D67480" w:rsidRPr="00B44F5B">
              <w:rPr>
                <w:rFonts w:hint="eastAsia"/>
                <w:color w:val="000000" w:themeColor="text1"/>
                <w:sz w:val="22"/>
              </w:rPr>
              <w:t>年</w:t>
            </w:r>
            <w:r w:rsidRPr="00B44F5B">
              <w:rPr>
                <w:rFonts w:hint="eastAsia"/>
                <w:color w:val="000000" w:themeColor="text1"/>
                <w:sz w:val="22"/>
              </w:rPr>
              <w:t>の１月１日において、申請のあった土地等の所有期間が５年を超えている</w:t>
            </w:r>
            <w:r w:rsidR="00D67480" w:rsidRPr="00B44F5B">
              <w:rPr>
                <w:rFonts w:hint="eastAsia"/>
                <w:color w:val="000000" w:themeColor="text1"/>
                <w:sz w:val="22"/>
              </w:rPr>
              <w:t>か。</w:t>
            </w:r>
          </w:p>
          <w:p w:rsidR="00273FF8" w:rsidRPr="00B44F5B" w:rsidRDefault="00273FF8" w:rsidP="00273FF8">
            <w:pPr>
              <w:spacing w:line="320" w:lineRule="exact"/>
              <w:ind w:left="440" w:hangingChars="200" w:hanging="440"/>
              <w:rPr>
                <w:color w:val="000000" w:themeColor="text1"/>
                <w:sz w:val="22"/>
              </w:rPr>
            </w:pPr>
            <w:r w:rsidRPr="00B44F5B">
              <w:rPr>
                <w:rFonts w:hint="eastAsia"/>
                <w:color w:val="000000" w:themeColor="text1"/>
                <w:sz w:val="22"/>
              </w:rPr>
              <w:t xml:space="preserve">　※適用を受けようとする低未利用地土地等と一筆であった土地からその年の前年又は</w:t>
            </w:r>
            <w:r w:rsidR="00C47316" w:rsidRPr="00B44F5B">
              <w:rPr>
                <w:rFonts w:hint="eastAsia"/>
                <w:color w:val="000000" w:themeColor="text1"/>
                <w:sz w:val="22"/>
              </w:rPr>
              <w:t>前</w:t>
            </w:r>
            <w:r w:rsidRPr="00B44F5B">
              <w:rPr>
                <w:rFonts w:hint="eastAsia"/>
                <w:color w:val="000000" w:themeColor="text1"/>
                <w:sz w:val="22"/>
              </w:rPr>
              <w:t>々年に分筆し、既に本特例措置を受けている場合は対象にならない</w:t>
            </w:r>
            <w:r w:rsidR="00811682" w:rsidRPr="00B44F5B">
              <w:rPr>
                <w:rFonts w:hint="eastAsia"/>
                <w:color w:val="000000" w:themeColor="text1"/>
                <w:sz w:val="22"/>
              </w:rPr>
              <w:t>。</w:t>
            </w:r>
          </w:p>
        </w:tc>
        <w:tc>
          <w:tcPr>
            <w:tcW w:w="3261" w:type="dxa"/>
            <w:vAlign w:val="center"/>
          </w:tcPr>
          <w:p w:rsidR="006F4C7F" w:rsidRPr="00B44F5B" w:rsidRDefault="006F4C7F" w:rsidP="00273FF8">
            <w:pPr>
              <w:spacing w:line="320" w:lineRule="exact"/>
              <w:ind w:left="220" w:hangingChars="100" w:hanging="220"/>
              <w:rPr>
                <w:color w:val="000000" w:themeColor="text1"/>
                <w:sz w:val="22"/>
              </w:rPr>
            </w:pPr>
          </w:p>
        </w:tc>
      </w:tr>
    </w:tbl>
    <w:p w:rsidR="003749A1" w:rsidRPr="00B44F5B" w:rsidRDefault="003749A1" w:rsidP="005F3F15">
      <w:pPr>
        <w:spacing w:line="0" w:lineRule="atLeast"/>
        <w:rPr>
          <w:color w:val="000000" w:themeColor="text1"/>
          <w:sz w:val="16"/>
          <w:szCs w:val="24"/>
        </w:rPr>
      </w:pPr>
    </w:p>
    <w:sectPr w:rsidR="003749A1" w:rsidRPr="00B44F5B" w:rsidSect="005F3F15">
      <w:pgSz w:w="16840" w:h="23808" w:code="8"/>
      <w:pgMar w:top="1418" w:right="851" w:bottom="340" w:left="851" w:header="567" w:footer="567"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103" w:rsidRDefault="00317103" w:rsidP="00A61D73">
      <w:r>
        <w:separator/>
      </w:r>
    </w:p>
  </w:endnote>
  <w:endnote w:type="continuationSeparator" w:id="0">
    <w:p w:rsidR="00317103" w:rsidRDefault="00317103" w:rsidP="00A6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103" w:rsidRDefault="00317103" w:rsidP="00A61D73">
      <w:r>
        <w:separator/>
      </w:r>
    </w:p>
  </w:footnote>
  <w:footnote w:type="continuationSeparator" w:id="0">
    <w:p w:rsidR="00317103" w:rsidRDefault="00317103" w:rsidP="00A61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
  <w:drawingGridVerticalSpacing w:val="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9A1"/>
    <w:rsid w:val="00001FF7"/>
    <w:rsid w:val="00010AF3"/>
    <w:rsid w:val="000112B7"/>
    <w:rsid w:val="00020955"/>
    <w:rsid w:val="00022BA3"/>
    <w:rsid w:val="000230FE"/>
    <w:rsid w:val="00023A7F"/>
    <w:rsid w:val="00025CE1"/>
    <w:rsid w:val="00026671"/>
    <w:rsid w:val="000276EA"/>
    <w:rsid w:val="00027A61"/>
    <w:rsid w:val="00031E24"/>
    <w:rsid w:val="00034D8C"/>
    <w:rsid w:val="00037419"/>
    <w:rsid w:val="000411DF"/>
    <w:rsid w:val="00042B8D"/>
    <w:rsid w:val="00045827"/>
    <w:rsid w:val="000469C9"/>
    <w:rsid w:val="000510A7"/>
    <w:rsid w:val="00051531"/>
    <w:rsid w:val="00054375"/>
    <w:rsid w:val="000546B8"/>
    <w:rsid w:val="000546EC"/>
    <w:rsid w:val="00054D18"/>
    <w:rsid w:val="00056222"/>
    <w:rsid w:val="0005632A"/>
    <w:rsid w:val="00056DE2"/>
    <w:rsid w:val="00057053"/>
    <w:rsid w:val="000601C1"/>
    <w:rsid w:val="00070E82"/>
    <w:rsid w:val="0007220D"/>
    <w:rsid w:val="00073679"/>
    <w:rsid w:val="00074B9A"/>
    <w:rsid w:val="00075929"/>
    <w:rsid w:val="00082061"/>
    <w:rsid w:val="00083082"/>
    <w:rsid w:val="00086994"/>
    <w:rsid w:val="00087858"/>
    <w:rsid w:val="00090A78"/>
    <w:rsid w:val="00091268"/>
    <w:rsid w:val="00094531"/>
    <w:rsid w:val="000946D5"/>
    <w:rsid w:val="00094E4E"/>
    <w:rsid w:val="00094F48"/>
    <w:rsid w:val="000959D2"/>
    <w:rsid w:val="000967AB"/>
    <w:rsid w:val="00096996"/>
    <w:rsid w:val="000A2BF1"/>
    <w:rsid w:val="000A5FCC"/>
    <w:rsid w:val="000A6E4C"/>
    <w:rsid w:val="000A6ECF"/>
    <w:rsid w:val="000A784C"/>
    <w:rsid w:val="000B0287"/>
    <w:rsid w:val="000B2E0B"/>
    <w:rsid w:val="000B3E90"/>
    <w:rsid w:val="000B5BB5"/>
    <w:rsid w:val="000B6B04"/>
    <w:rsid w:val="000C740C"/>
    <w:rsid w:val="000D0A66"/>
    <w:rsid w:val="000D3AF8"/>
    <w:rsid w:val="000D4845"/>
    <w:rsid w:val="000D4F93"/>
    <w:rsid w:val="000D60A0"/>
    <w:rsid w:val="000D6A70"/>
    <w:rsid w:val="000D6AB0"/>
    <w:rsid w:val="000E4A4E"/>
    <w:rsid w:val="000E52D3"/>
    <w:rsid w:val="000E6BA7"/>
    <w:rsid w:val="000E6F77"/>
    <w:rsid w:val="000F0855"/>
    <w:rsid w:val="000F0B1F"/>
    <w:rsid w:val="001010B8"/>
    <w:rsid w:val="0010131A"/>
    <w:rsid w:val="00101A6F"/>
    <w:rsid w:val="00106DD1"/>
    <w:rsid w:val="00107599"/>
    <w:rsid w:val="001100D2"/>
    <w:rsid w:val="00112048"/>
    <w:rsid w:val="00113031"/>
    <w:rsid w:val="001131BA"/>
    <w:rsid w:val="001155A9"/>
    <w:rsid w:val="0011787C"/>
    <w:rsid w:val="00117982"/>
    <w:rsid w:val="00120D63"/>
    <w:rsid w:val="00121E14"/>
    <w:rsid w:val="0012220A"/>
    <w:rsid w:val="0012268A"/>
    <w:rsid w:val="001238A0"/>
    <w:rsid w:val="001319EB"/>
    <w:rsid w:val="0013617E"/>
    <w:rsid w:val="001378A5"/>
    <w:rsid w:val="001414BA"/>
    <w:rsid w:val="00143290"/>
    <w:rsid w:val="00143897"/>
    <w:rsid w:val="0015188E"/>
    <w:rsid w:val="001537C6"/>
    <w:rsid w:val="00154C52"/>
    <w:rsid w:val="00155A0C"/>
    <w:rsid w:val="00155BEF"/>
    <w:rsid w:val="00160366"/>
    <w:rsid w:val="00161C81"/>
    <w:rsid w:val="001629E9"/>
    <w:rsid w:val="00163997"/>
    <w:rsid w:val="00165A42"/>
    <w:rsid w:val="00167063"/>
    <w:rsid w:val="001721DE"/>
    <w:rsid w:val="00172B3B"/>
    <w:rsid w:val="00174080"/>
    <w:rsid w:val="00174C9F"/>
    <w:rsid w:val="00175F3C"/>
    <w:rsid w:val="00180533"/>
    <w:rsid w:val="00181400"/>
    <w:rsid w:val="00182BB7"/>
    <w:rsid w:val="00184AC3"/>
    <w:rsid w:val="0018704F"/>
    <w:rsid w:val="001874EF"/>
    <w:rsid w:val="0018786C"/>
    <w:rsid w:val="00191774"/>
    <w:rsid w:val="00194D40"/>
    <w:rsid w:val="00197131"/>
    <w:rsid w:val="001A1ECA"/>
    <w:rsid w:val="001A7381"/>
    <w:rsid w:val="001B0E20"/>
    <w:rsid w:val="001C3C2C"/>
    <w:rsid w:val="001C7580"/>
    <w:rsid w:val="001D6EC0"/>
    <w:rsid w:val="001E2203"/>
    <w:rsid w:val="001E4310"/>
    <w:rsid w:val="001E6F60"/>
    <w:rsid w:val="001F3E5F"/>
    <w:rsid w:val="001F4FAC"/>
    <w:rsid w:val="001F6CCE"/>
    <w:rsid w:val="002058DE"/>
    <w:rsid w:val="00210D02"/>
    <w:rsid w:val="002111E0"/>
    <w:rsid w:val="002118CC"/>
    <w:rsid w:val="00212918"/>
    <w:rsid w:val="0021424E"/>
    <w:rsid w:val="00214648"/>
    <w:rsid w:val="002147EA"/>
    <w:rsid w:val="00214DB2"/>
    <w:rsid w:val="0021645B"/>
    <w:rsid w:val="002165DB"/>
    <w:rsid w:val="00217EA3"/>
    <w:rsid w:val="0022098F"/>
    <w:rsid w:val="00222224"/>
    <w:rsid w:val="00223120"/>
    <w:rsid w:val="00223DF4"/>
    <w:rsid w:val="00225546"/>
    <w:rsid w:val="0022591F"/>
    <w:rsid w:val="00225DF6"/>
    <w:rsid w:val="00227965"/>
    <w:rsid w:val="00231E2D"/>
    <w:rsid w:val="0023384D"/>
    <w:rsid w:val="00234477"/>
    <w:rsid w:val="002349F4"/>
    <w:rsid w:val="00234C8B"/>
    <w:rsid w:val="00237896"/>
    <w:rsid w:val="00237C6E"/>
    <w:rsid w:val="00240486"/>
    <w:rsid w:val="00240B2D"/>
    <w:rsid w:val="00242CD6"/>
    <w:rsid w:val="00243345"/>
    <w:rsid w:val="002467B7"/>
    <w:rsid w:val="0025145E"/>
    <w:rsid w:val="00253329"/>
    <w:rsid w:val="002543A0"/>
    <w:rsid w:val="00254E50"/>
    <w:rsid w:val="00255576"/>
    <w:rsid w:val="002574A7"/>
    <w:rsid w:val="0026337C"/>
    <w:rsid w:val="002637E7"/>
    <w:rsid w:val="00265D72"/>
    <w:rsid w:val="00266BE3"/>
    <w:rsid w:val="00266C6D"/>
    <w:rsid w:val="00272955"/>
    <w:rsid w:val="00273FF8"/>
    <w:rsid w:val="002744D5"/>
    <w:rsid w:val="002747E7"/>
    <w:rsid w:val="00274D48"/>
    <w:rsid w:val="0027555F"/>
    <w:rsid w:val="00275CCF"/>
    <w:rsid w:val="00276766"/>
    <w:rsid w:val="0027695C"/>
    <w:rsid w:val="00280FD1"/>
    <w:rsid w:val="00282727"/>
    <w:rsid w:val="00283EEC"/>
    <w:rsid w:val="00285B67"/>
    <w:rsid w:val="002906B5"/>
    <w:rsid w:val="00291A77"/>
    <w:rsid w:val="00291F4B"/>
    <w:rsid w:val="0029486E"/>
    <w:rsid w:val="002960D4"/>
    <w:rsid w:val="002962EC"/>
    <w:rsid w:val="002A0B28"/>
    <w:rsid w:val="002A6B3A"/>
    <w:rsid w:val="002B0195"/>
    <w:rsid w:val="002B2535"/>
    <w:rsid w:val="002B39C2"/>
    <w:rsid w:val="002B6A99"/>
    <w:rsid w:val="002B6FD9"/>
    <w:rsid w:val="002B7BF5"/>
    <w:rsid w:val="002C23CF"/>
    <w:rsid w:val="002C291C"/>
    <w:rsid w:val="002C4DF0"/>
    <w:rsid w:val="002C6177"/>
    <w:rsid w:val="002C7738"/>
    <w:rsid w:val="002D26F5"/>
    <w:rsid w:val="002D3995"/>
    <w:rsid w:val="002D4C46"/>
    <w:rsid w:val="002D4E20"/>
    <w:rsid w:val="002D5019"/>
    <w:rsid w:val="002D6142"/>
    <w:rsid w:val="002D7124"/>
    <w:rsid w:val="002D7701"/>
    <w:rsid w:val="002D78B6"/>
    <w:rsid w:val="002E1D1D"/>
    <w:rsid w:val="002E21AB"/>
    <w:rsid w:val="002E2BF7"/>
    <w:rsid w:val="002F0297"/>
    <w:rsid w:val="002F0BCE"/>
    <w:rsid w:val="002F237C"/>
    <w:rsid w:val="002F270D"/>
    <w:rsid w:val="002F3CF3"/>
    <w:rsid w:val="002F59C6"/>
    <w:rsid w:val="002F7455"/>
    <w:rsid w:val="002F775B"/>
    <w:rsid w:val="00300431"/>
    <w:rsid w:val="00303839"/>
    <w:rsid w:val="00304953"/>
    <w:rsid w:val="00307137"/>
    <w:rsid w:val="0030725D"/>
    <w:rsid w:val="00307844"/>
    <w:rsid w:val="00310868"/>
    <w:rsid w:val="00311B8A"/>
    <w:rsid w:val="003147D6"/>
    <w:rsid w:val="00315BEE"/>
    <w:rsid w:val="00317103"/>
    <w:rsid w:val="00320FAA"/>
    <w:rsid w:val="003223FF"/>
    <w:rsid w:val="003225C5"/>
    <w:rsid w:val="003231CA"/>
    <w:rsid w:val="00324594"/>
    <w:rsid w:val="003267FB"/>
    <w:rsid w:val="0032765D"/>
    <w:rsid w:val="0033250B"/>
    <w:rsid w:val="0033424D"/>
    <w:rsid w:val="00336B24"/>
    <w:rsid w:val="003377F7"/>
    <w:rsid w:val="00337F14"/>
    <w:rsid w:val="00345427"/>
    <w:rsid w:val="003502E7"/>
    <w:rsid w:val="003508AA"/>
    <w:rsid w:val="00350FCF"/>
    <w:rsid w:val="0035193F"/>
    <w:rsid w:val="00354489"/>
    <w:rsid w:val="00357C54"/>
    <w:rsid w:val="0036144C"/>
    <w:rsid w:val="00361ECA"/>
    <w:rsid w:val="00365BCA"/>
    <w:rsid w:val="0037030A"/>
    <w:rsid w:val="003707DF"/>
    <w:rsid w:val="003713BE"/>
    <w:rsid w:val="0037254F"/>
    <w:rsid w:val="0037304A"/>
    <w:rsid w:val="003749A1"/>
    <w:rsid w:val="00374D2D"/>
    <w:rsid w:val="003758FD"/>
    <w:rsid w:val="0037634A"/>
    <w:rsid w:val="0037649E"/>
    <w:rsid w:val="00376A6D"/>
    <w:rsid w:val="00380499"/>
    <w:rsid w:val="00380800"/>
    <w:rsid w:val="00380F96"/>
    <w:rsid w:val="003819C2"/>
    <w:rsid w:val="00383C2C"/>
    <w:rsid w:val="00384057"/>
    <w:rsid w:val="003845A8"/>
    <w:rsid w:val="00386EF8"/>
    <w:rsid w:val="0039088F"/>
    <w:rsid w:val="00390B09"/>
    <w:rsid w:val="00391080"/>
    <w:rsid w:val="00392DDF"/>
    <w:rsid w:val="00394F12"/>
    <w:rsid w:val="00395DFD"/>
    <w:rsid w:val="00396352"/>
    <w:rsid w:val="003A3994"/>
    <w:rsid w:val="003A40FD"/>
    <w:rsid w:val="003A5925"/>
    <w:rsid w:val="003A739D"/>
    <w:rsid w:val="003B0B73"/>
    <w:rsid w:val="003B7545"/>
    <w:rsid w:val="003B7866"/>
    <w:rsid w:val="003C0400"/>
    <w:rsid w:val="003C084E"/>
    <w:rsid w:val="003C3082"/>
    <w:rsid w:val="003C34C2"/>
    <w:rsid w:val="003C53F6"/>
    <w:rsid w:val="003C5A7A"/>
    <w:rsid w:val="003C758A"/>
    <w:rsid w:val="003C796D"/>
    <w:rsid w:val="003C7B16"/>
    <w:rsid w:val="003C7D35"/>
    <w:rsid w:val="003D215E"/>
    <w:rsid w:val="003D279E"/>
    <w:rsid w:val="003D30F6"/>
    <w:rsid w:val="003D441F"/>
    <w:rsid w:val="003D4E02"/>
    <w:rsid w:val="003D72AE"/>
    <w:rsid w:val="003E32D0"/>
    <w:rsid w:val="003E4631"/>
    <w:rsid w:val="003E5FFF"/>
    <w:rsid w:val="003E621A"/>
    <w:rsid w:val="003E6A50"/>
    <w:rsid w:val="003E7D34"/>
    <w:rsid w:val="003F4459"/>
    <w:rsid w:val="003F47B6"/>
    <w:rsid w:val="003F4986"/>
    <w:rsid w:val="003F49A5"/>
    <w:rsid w:val="003F621C"/>
    <w:rsid w:val="004006B2"/>
    <w:rsid w:val="004048DA"/>
    <w:rsid w:val="004076EC"/>
    <w:rsid w:val="00407DD1"/>
    <w:rsid w:val="00411C43"/>
    <w:rsid w:val="00411C6F"/>
    <w:rsid w:val="00413226"/>
    <w:rsid w:val="00416D8D"/>
    <w:rsid w:val="00417018"/>
    <w:rsid w:val="00422F80"/>
    <w:rsid w:val="00422F85"/>
    <w:rsid w:val="0042737A"/>
    <w:rsid w:val="004303FA"/>
    <w:rsid w:val="0043150C"/>
    <w:rsid w:val="00431BA1"/>
    <w:rsid w:val="004338CF"/>
    <w:rsid w:val="00434131"/>
    <w:rsid w:val="00434E0E"/>
    <w:rsid w:val="00436497"/>
    <w:rsid w:val="00436B80"/>
    <w:rsid w:val="004417BB"/>
    <w:rsid w:val="00444010"/>
    <w:rsid w:val="00444200"/>
    <w:rsid w:val="004523AB"/>
    <w:rsid w:val="00454AEA"/>
    <w:rsid w:val="00454D98"/>
    <w:rsid w:val="004575A5"/>
    <w:rsid w:val="00461784"/>
    <w:rsid w:val="00462B6B"/>
    <w:rsid w:val="004666F1"/>
    <w:rsid w:val="004707E3"/>
    <w:rsid w:val="00471D8B"/>
    <w:rsid w:val="00472218"/>
    <w:rsid w:val="00473226"/>
    <w:rsid w:val="0047532E"/>
    <w:rsid w:val="004809BF"/>
    <w:rsid w:val="00481620"/>
    <w:rsid w:val="004816A2"/>
    <w:rsid w:val="004833E3"/>
    <w:rsid w:val="004855DE"/>
    <w:rsid w:val="00486D06"/>
    <w:rsid w:val="00486D37"/>
    <w:rsid w:val="00491280"/>
    <w:rsid w:val="0049193A"/>
    <w:rsid w:val="00491AA4"/>
    <w:rsid w:val="0049377F"/>
    <w:rsid w:val="00493CE9"/>
    <w:rsid w:val="00497A34"/>
    <w:rsid w:val="004A09D5"/>
    <w:rsid w:val="004A359B"/>
    <w:rsid w:val="004A3BB5"/>
    <w:rsid w:val="004A6F7E"/>
    <w:rsid w:val="004A7B33"/>
    <w:rsid w:val="004B0AB4"/>
    <w:rsid w:val="004C0B8B"/>
    <w:rsid w:val="004C0C53"/>
    <w:rsid w:val="004C2186"/>
    <w:rsid w:val="004C5F79"/>
    <w:rsid w:val="004D01F5"/>
    <w:rsid w:val="004D2A14"/>
    <w:rsid w:val="004D4CA2"/>
    <w:rsid w:val="004D7517"/>
    <w:rsid w:val="004D7ABF"/>
    <w:rsid w:val="004E0BF5"/>
    <w:rsid w:val="004E223F"/>
    <w:rsid w:val="004E238C"/>
    <w:rsid w:val="004E26C3"/>
    <w:rsid w:val="004E31A5"/>
    <w:rsid w:val="004E64C8"/>
    <w:rsid w:val="004E69B1"/>
    <w:rsid w:val="004F0CAE"/>
    <w:rsid w:val="004F18E8"/>
    <w:rsid w:val="004F5FDF"/>
    <w:rsid w:val="00501CF8"/>
    <w:rsid w:val="005044A9"/>
    <w:rsid w:val="005048A2"/>
    <w:rsid w:val="00513B85"/>
    <w:rsid w:val="00513EC4"/>
    <w:rsid w:val="00516B60"/>
    <w:rsid w:val="00520062"/>
    <w:rsid w:val="00525D24"/>
    <w:rsid w:val="005271A8"/>
    <w:rsid w:val="00533D13"/>
    <w:rsid w:val="00533D89"/>
    <w:rsid w:val="005348EE"/>
    <w:rsid w:val="005364E4"/>
    <w:rsid w:val="005367BA"/>
    <w:rsid w:val="005404D2"/>
    <w:rsid w:val="0055257C"/>
    <w:rsid w:val="00554ED9"/>
    <w:rsid w:val="005562C6"/>
    <w:rsid w:val="0056270C"/>
    <w:rsid w:val="00564193"/>
    <w:rsid w:val="00567161"/>
    <w:rsid w:val="005672B1"/>
    <w:rsid w:val="0056775F"/>
    <w:rsid w:val="00570735"/>
    <w:rsid w:val="00571046"/>
    <w:rsid w:val="0057162B"/>
    <w:rsid w:val="005732D9"/>
    <w:rsid w:val="005744B7"/>
    <w:rsid w:val="00575188"/>
    <w:rsid w:val="005823CA"/>
    <w:rsid w:val="00584011"/>
    <w:rsid w:val="00585D79"/>
    <w:rsid w:val="00587968"/>
    <w:rsid w:val="0059088D"/>
    <w:rsid w:val="00591386"/>
    <w:rsid w:val="00591EAB"/>
    <w:rsid w:val="00595574"/>
    <w:rsid w:val="005A2153"/>
    <w:rsid w:val="005A3BB8"/>
    <w:rsid w:val="005A41C4"/>
    <w:rsid w:val="005A4B68"/>
    <w:rsid w:val="005A687A"/>
    <w:rsid w:val="005B36E8"/>
    <w:rsid w:val="005B4E08"/>
    <w:rsid w:val="005B6FA6"/>
    <w:rsid w:val="005C13AA"/>
    <w:rsid w:val="005C4CBB"/>
    <w:rsid w:val="005D0F64"/>
    <w:rsid w:val="005D2787"/>
    <w:rsid w:val="005D4D74"/>
    <w:rsid w:val="005E017B"/>
    <w:rsid w:val="005E120F"/>
    <w:rsid w:val="005E2E43"/>
    <w:rsid w:val="005E4E22"/>
    <w:rsid w:val="005E51A4"/>
    <w:rsid w:val="005E5A15"/>
    <w:rsid w:val="005F12C5"/>
    <w:rsid w:val="005F1CB1"/>
    <w:rsid w:val="005F392B"/>
    <w:rsid w:val="005F3F15"/>
    <w:rsid w:val="00601D4D"/>
    <w:rsid w:val="0060317A"/>
    <w:rsid w:val="00605792"/>
    <w:rsid w:val="006063D3"/>
    <w:rsid w:val="006071F6"/>
    <w:rsid w:val="00607564"/>
    <w:rsid w:val="0060786B"/>
    <w:rsid w:val="00607BD0"/>
    <w:rsid w:val="00607FBB"/>
    <w:rsid w:val="00612E08"/>
    <w:rsid w:val="0061316E"/>
    <w:rsid w:val="00613642"/>
    <w:rsid w:val="00616C35"/>
    <w:rsid w:val="00621837"/>
    <w:rsid w:val="00621B29"/>
    <w:rsid w:val="00622168"/>
    <w:rsid w:val="00622374"/>
    <w:rsid w:val="0062294B"/>
    <w:rsid w:val="00623950"/>
    <w:rsid w:val="0062447C"/>
    <w:rsid w:val="00626C5E"/>
    <w:rsid w:val="006274F0"/>
    <w:rsid w:val="006279FD"/>
    <w:rsid w:val="006303A3"/>
    <w:rsid w:val="00636341"/>
    <w:rsid w:val="006374DC"/>
    <w:rsid w:val="00640441"/>
    <w:rsid w:val="00641C3C"/>
    <w:rsid w:val="0064222F"/>
    <w:rsid w:val="006436F9"/>
    <w:rsid w:val="00644B40"/>
    <w:rsid w:val="00646B7D"/>
    <w:rsid w:val="0064724C"/>
    <w:rsid w:val="00647C91"/>
    <w:rsid w:val="00662B40"/>
    <w:rsid w:val="00663136"/>
    <w:rsid w:val="0066500A"/>
    <w:rsid w:val="00665A6F"/>
    <w:rsid w:val="00666A1D"/>
    <w:rsid w:val="00673ACA"/>
    <w:rsid w:val="00674558"/>
    <w:rsid w:val="00676986"/>
    <w:rsid w:val="00684893"/>
    <w:rsid w:val="006859E8"/>
    <w:rsid w:val="00685B06"/>
    <w:rsid w:val="00686EFD"/>
    <w:rsid w:val="0068776C"/>
    <w:rsid w:val="00692119"/>
    <w:rsid w:val="0069568B"/>
    <w:rsid w:val="00696184"/>
    <w:rsid w:val="006A2EDF"/>
    <w:rsid w:val="006A3174"/>
    <w:rsid w:val="006A356E"/>
    <w:rsid w:val="006A6819"/>
    <w:rsid w:val="006A75F3"/>
    <w:rsid w:val="006A78D3"/>
    <w:rsid w:val="006A7BCA"/>
    <w:rsid w:val="006B03D3"/>
    <w:rsid w:val="006B06AF"/>
    <w:rsid w:val="006B0C98"/>
    <w:rsid w:val="006B13E9"/>
    <w:rsid w:val="006B40C9"/>
    <w:rsid w:val="006B4315"/>
    <w:rsid w:val="006B537F"/>
    <w:rsid w:val="006B5F43"/>
    <w:rsid w:val="006B789F"/>
    <w:rsid w:val="006B7BBC"/>
    <w:rsid w:val="006B7D31"/>
    <w:rsid w:val="006C2C07"/>
    <w:rsid w:val="006C41A8"/>
    <w:rsid w:val="006C490E"/>
    <w:rsid w:val="006C5FCE"/>
    <w:rsid w:val="006C6043"/>
    <w:rsid w:val="006D091C"/>
    <w:rsid w:val="006D0A00"/>
    <w:rsid w:val="006D13D8"/>
    <w:rsid w:val="006D2771"/>
    <w:rsid w:val="006D37B9"/>
    <w:rsid w:val="006D3A29"/>
    <w:rsid w:val="006D6AB3"/>
    <w:rsid w:val="006E0654"/>
    <w:rsid w:val="006E30A6"/>
    <w:rsid w:val="006E406A"/>
    <w:rsid w:val="006E4728"/>
    <w:rsid w:val="006E5272"/>
    <w:rsid w:val="006E6E39"/>
    <w:rsid w:val="006F027E"/>
    <w:rsid w:val="006F30F3"/>
    <w:rsid w:val="006F4C7F"/>
    <w:rsid w:val="006F5666"/>
    <w:rsid w:val="006F7770"/>
    <w:rsid w:val="00700367"/>
    <w:rsid w:val="00701108"/>
    <w:rsid w:val="00705202"/>
    <w:rsid w:val="00705A53"/>
    <w:rsid w:val="00706F33"/>
    <w:rsid w:val="00710C99"/>
    <w:rsid w:val="00710E62"/>
    <w:rsid w:val="007139F9"/>
    <w:rsid w:val="007144AC"/>
    <w:rsid w:val="00714547"/>
    <w:rsid w:val="0071490D"/>
    <w:rsid w:val="00720143"/>
    <w:rsid w:val="00720768"/>
    <w:rsid w:val="00723255"/>
    <w:rsid w:val="00723C52"/>
    <w:rsid w:val="0072503B"/>
    <w:rsid w:val="0072515C"/>
    <w:rsid w:val="007328B3"/>
    <w:rsid w:val="00733C5A"/>
    <w:rsid w:val="0073537E"/>
    <w:rsid w:val="00740871"/>
    <w:rsid w:val="00742A3E"/>
    <w:rsid w:val="007436EA"/>
    <w:rsid w:val="00744FEE"/>
    <w:rsid w:val="0074659F"/>
    <w:rsid w:val="00747DDA"/>
    <w:rsid w:val="0075185C"/>
    <w:rsid w:val="00751A5D"/>
    <w:rsid w:val="0075284B"/>
    <w:rsid w:val="00753102"/>
    <w:rsid w:val="007562A4"/>
    <w:rsid w:val="00757E6D"/>
    <w:rsid w:val="00760124"/>
    <w:rsid w:val="00763505"/>
    <w:rsid w:val="007637DB"/>
    <w:rsid w:val="00764B76"/>
    <w:rsid w:val="007677D7"/>
    <w:rsid w:val="00770C07"/>
    <w:rsid w:val="00771779"/>
    <w:rsid w:val="00771B08"/>
    <w:rsid w:val="00772B5F"/>
    <w:rsid w:val="00773D84"/>
    <w:rsid w:val="0077451C"/>
    <w:rsid w:val="00775393"/>
    <w:rsid w:val="00775DF6"/>
    <w:rsid w:val="007806BF"/>
    <w:rsid w:val="0078076E"/>
    <w:rsid w:val="00781484"/>
    <w:rsid w:val="0078298B"/>
    <w:rsid w:val="00783BB4"/>
    <w:rsid w:val="0078622F"/>
    <w:rsid w:val="00786D46"/>
    <w:rsid w:val="007904DE"/>
    <w:rsid w:val="007928F8"/>
    <w:rsid w:val="00794B04"/>
    <w:rsid w:val="00794ECC"/>
    <w:rsid w:val="00795418"/>
    <w:rsid w:val="007975E7"/>
    <w:rsid w:val="00797BDE"/>
    <w:rsid w:val="007A0585"/>
    <w:rsid w:val="007A1A55"/>
    <w:rsid w:val="007A1E2C"/>
    <w:rsid w:val="007A5A65"/>
    <w:rsid w:val="007A7ADF"/>
    <w:rsid w:val="007B308C"/>
    <w:rsid w:val="007B68E3"/>
    <w:rsid w:val="007C2290"/>
    <w:rsid w:val="007C2DA3"/>
    <w:rsid w:val="007C50A1"/>
    <w:rsid w:val="007C72CF"/>
    <w:rsid w:val="007C72F9"/>
    <w:rsid w:val="007C7E2D"/>
    <w:rsid w:val="007D00FB"/>
    <w:rsid w:val="007D197E"/>
    <w:rsid w:val="007D1B3A"/>
    <w:rsid w:val="007D3F84"/>
    <w:rsid w:val="007D6C6A"/>
    <w:rsid w:val="007D6F6B"/>
    <w:rsid w:val="007E0131"/>
    <w:rsid w:val="007E07D6"/>
    <w:rsid w:val="007E20C3"/>
    <w:rsid w:val="007E2F54"/>
    <w:rsid w:val="007E37DA"/>
    <w:rsid w:val="007E3D6D"/>
    <w:rsid w:val="007E4432"/>
    <w:rsid w:val="007F0198"/>
    <w:rsid w:val="007F1523"/>
    <w:rsid w:val="007F1B1F"/>
    <w:rsid w:val="007F3AC7"/>
    <w:rsid w:val="007F5B6C"/>
    <w:rsid w:val="007F732E"/>
    <w:rsid w:val="008022F8"/>
    <w:rsid w:val="00806653"/>
    <w:rsid w:val="00806CA4"/>
    <w:rsid w:val="00811682"/>
    <w:rsid w:val="008125E7"/>
    <w:rsid w:val="00813240"/>
    <w:rsid w:val="008164A2"/>
    <w:rsid w:val="00816E49"/>
    <w:rsid w:val="00823386"/>
    <w:rsid w:val="00824058"/>
    <w:rsid w:val="00824DCD"/>
    <w:rsid w:val="008264F0"/>
    <w:rsid w:val="008273D0"/>
    <w:rsid w:val="008304CD"/>
    <w:rsid w:val="00830983"/>
    <w:rsid w:val="0083101E"/>
    <w:rsid w:val="00832EF7"/>
    <w:rsid w:val="00833605"/>
    <w:rsid w:val="00834C6A"/>
    <w:rsid w:val="00835CBC"/>
    <w:rsid w:val="00837D55"/>
    <w:rsid w:val="00840339"/>
    <w:rsid w:val="00840858"/>
    <w:rsid w:val="00842607"/>
    <w:rsid w:val="00843E67"/>
    <w:rsid w:val="00850136"/>
    <w:rsid w:val="00851821"/>
    <w:rsid w:val="0085300F"/>
    <w:rsid w:val="00856165"/>
    <w:rsid w:val="00861593"/>
    <w:rsid w:val="00863937"/>
    <w:rsid w:val="0086621D"/>
    <w:rsid w:val="0086706D"/>
    <w:rsid w:val="00870303"/>
    <w:rsid w:val="00870373"/>
    <w:rsid w:val="008752C2"/>
    <w:rsid w:val="008758BE"/>
    <w:rsid w:val="00880CFB"/>
    <w:rsid w:val="008811A4"/>
    <w:rsid w:val="008822CC"/>
    <w:rsid w:val="008842F8"/>
    <w:rsid w:val="00885FDB"/>
    <w:rsid w:val="00886265"/>
    <w:rsid w:val="00890E41"/>
    <w:rsid w:val="00892C81"/>
    <w:rsid w:val="00894326"/>
    <w:rsid w:val="00895F0E"/>
    <w:rsid w:val="008967D4"/>
    <w:rsid w:val="008A0859"/>
    <w:rsid w:val="008A08B3"/>
    <w:rsid w:val="008A0BB9"/>
    <w:rsid w:val="008A1691"/>
    <w:rsid w:val="008A217A"/>
    <w:rsid w:val="008A28A0"/>
    <w:rsid w:val="008A29C9"/>
    <w:rsid w:val="008A44BB"/>
    <w:rsid w:val="008A4D71"/>
    <w:rsid w:val="008A4ECB"/>
    <w:rsid w:val="008A6395"/>
    <w:rsid w:val="008A6934"/>
    <w:rsid w:val="008B0274"/>
    <w:rsid w:val="008B1B47"/>
    <w:rsid w:val="008B77F3"/>
    <w:rsid w:val="008C08D2"/>
    <w:rsid w:val="008C4955"/>
    <w:rsid w:val="008C7EA1"/>
    <w:rsid w:val="008D0DBD"/>
    <w:rsid w:val="008D0F62"/>
    <w:rsid w:val="008D32BE"/>
    <w:rsid w:val="008D56AB"/>
    <w:rsid w:val="008D7371"/>
    <w:rsid w:val="008D792C"/>
    <w:rsid w:val="008E10D3"/>
    <w:rsid w:val="008E382C"/>
    <w:rsid w:val="008E4260"/>
    <w:rsid w:val="008E461D"/>
    <w:rsid w:val="008E6EFC"/>
    <w:rsid w:val="008E7605"/>
    <w:rsid w:val="008F025D"/>
    <w:rsid w:val="008F1357"/>
    <w:rsid w:val="008F4BAB"/>
    <w:rsid w:val="008F577B"/>
    <w:rsid w:val="008F7C64"/>
    <w:rsid w:val="00900898"/>
    <w:rsid w:val="00902CEB"/>
    <w:rsid w:val="00903151"/>
    <w:rsid w:val="0090595D"/>
    <w:rsid w:val="009072E4"/>
    <w:rsid w:val="00911E36"/>
    <w:rsid w:val="00912FC1"/>
    <w:rsid w:val="00916CAB"/>
    <w:rsid w:val="009207BD"/>
    <w:rsid w:val="009209FC"/>
    <w:rsid w:val="00922C54"/>
    <w:rsid w:val="0092619B"/>
    <w:rsid w:val="00926339"/>
    <w:rsid w:val="00927397"/>
    <w:rsid w:val="00930AC9"/>
    <w:rsid w:val="0093329E"/>
    <w:rsid w:val="00934072"/>
    <w:rsid w:val="00936431"/>
    <w:rsid w:val="009403D7"/>
    <w:rsid w:val="009407BB"/>
    <w:rsid w:val="00943513"/>
    <w:rsid w:val="0094599E"/>
    <w:rsid w:val="00946719"/>
    <w:rsid w:val="0094752B"/>
    <w:rsid w:val="0094796D"/>
    <w:rsid w:val="009505E1"/>
    <w:rsid w:val="00950634"/>
    <w:rsid w:val="00950636"/>
    <w:rsid w:val="009521A2"/>
    <w:rsid w:val="00952365"/>
    <w:rsid w:val="00952A66"/>
    <w:rsid w:val="00952F28"/>
    <w:rsid w:val="00953BAC"/>
    <w:rsid w:val="009557B2"/>
    <w:rsid w:val="00955F78"/>
    <w:rsid w:val="00956AAD"/>
    <w:rsid w:val="00960F0D"/>
    <w:rsid w:val="00960F47"/>
    <w:rsid w:val="009617A9"/>
    <w:rsid w:val="00961DAD"/>
    <w:rsid w:val="00962E96"/>
    <w:rsid w:val="00963567"/>
    <w:rsid w:val="0096436F"/>
    <w:rsid w:val="00967461"/>
    <w:rsid w:val="00971057"/>
    <w:rsid w:val="00971989"/>
    <w:rsid w:val="00974648"/>
    <w:rsid w:val="00983613"/>
    <w:rsid w:val="00983D13"/>
    <w:rsid w:val="00984A33"/>
    <w:rsid w:val="0098542A"/>
    <w:rsid w:val="009869C4"/>
    <w:rsid w:val="0099010B"/>
    <w:rsid w:val="00990446"/>
    <w:rsid w:val="00991762"/>
    <w:rsid w:val="00992D75"/>
    <w:rsid w:val="009A2F99"/>
    <w:rsid w:val="009A4324"/>
    <w:rsid w:val="009A575B"/>
    <w:rsid w:val="009A6A53"/>
    <w:rsid w:val="009A7FF2"/>
    <w:rsid w:val="009B770B"/>
    <w:rsid w:val="009C09CE"/>
    <w:rsid w:val="009C1134"/>
    <w:rsid w:val="009C13E8"/>
    <w:rsid w:val="009C2654"/>
    <w:rsid w:val="009C2C26"/>
    <w:rsid w:val="009C3137"/>
    <w:rsid w:val="009C4064"/>
    <w:rsid w:val="009C5827"/>
    <w:rsid w:val="009C6FB2"/>
    <w:rsid w:val="009C71B6"/>
    <w:rsid w:val="009D0255"/>
    <w:rsid w:val="009D2C2B"/>
    <w:rsid w:val="009D3633"/>
    <w:rsid w:val="009D4A38"/>
    <w:rsid w:val="009E03F3"/>
    <w:rsid w:val="009E2CCD"/>
    <w:rsid w:val="009E43BA"/>
    <w:rsid w:val="009E5BF1"/>
    <w:rsid w:val="009E70D5"/>
    <w:rsid w:val="009E7975"/>
    <w:rsid w:val="009F03F2"/>
    <w:rsid w:val="009F2226"/>
    <w:rsid w:val="009F4C05"/>
    <w:rsid w:val="009F6087"/>
    <w:rsid w:val="009F6A09"/>
    <w:rsid w:val="009F74BA"/>
    <w:rsid w:val="00A02FB5"/>
    <w:rsid w:val="00A048A6"/>
    <w:rsid w:val="00A14CE5"/>
    <w:rsid w:val="00A1509A"/>
    <w:rsid w:val="00A150C2"/>
    <w:rsid w:val="00A1531D"/>
    <w:rsid w:val="00A16A50"/>
    <w:rsid w:val="00A17CC5"/>
    <w:rsid w:val="00A20A00"/>
    <w:rsid w:val="00A215CF"/>
    <w:rsid w:val="00A21C1B"/>
    <w:rsid w:val="00A22F8F"/>
    <w:rsid w:val="00A23C3C"/>
    <w:rsid w:val="00A25242"/>
    <w:rsid w:val="00A3389E"/>
    <w:rsid w:val="00A340FC"/>
    <w:rsid w:val="00A352B9"/>
    <w:rsid w:val="00A35C9E"/>
    <w:rsid w:val="00A36418"/>
    <w:rsid w:val="00A4489A"/>
    <w:rsid w:val="00A5008A"/>
    <w:rsid w:val="00A51DA2"/>
    <w:rsid w:val="00A5303B"/>
    <w:rsid w:val="00A53044"/>
    <w:rsid w:val="00A54DF8"/>
    <w:rsid w:val="00A55B1D"/>
    <w:rsid w:val="00A61D73"/>
    <w:rsid w:val="00A6214D"/>
    <w:rsid w:val="00A63679"/>
    <w:rsid w:val="00A642DC"/>
    <w:rsid w:val="00A65451"/>
    <w:rsid w:val="00A6656B"/>
    <w:rsid w:val="00A667AE"/>
    <w:rsid w:val="00A71611"/>
    <w:rsid w:val="00A72BF1"/>
    <w:rsid w:val="00A76B03"/>
    <w:rsid w:val="00A805D5"/>
    <w:rsid w:val="00A81DF8"/>
    <w:rsid w:val="00A82653"/>
    <w:rsid w:val="00A84C72"/>
    <w:rsid w:val="00A85701"/>
    <w:rsid w:val="00A86603"/>
    <w:rsid w:val="00A90139"/>
    <w:rsid w:val="00A92982"/>
    <w:rsid w:val="00A9546D"/>
    <w:rsid w:val="00A973C5"/>
    <w:rsid w:val="00A97FF5"/>
    <w:rsid w:val="00AA26FF"/>
    <w:rsid w:val="00AA607D"/>
    <w:rsid w:val="00AA79D8"/>
    <w:rsid w:val="00AA7CB4"/>
    <w:rsid w:val="00AB0D3E"/>
    <w:rsid w:val="00AB1C52"/>
    <w:rsid w:val="00AC1B16"/>
    <w:rsid w:val="00AC22A7"/>
    <w:rsid w:val="00AC34F2"/>
    <w:rsid w:val="00AC4455"/>
    <w:rsid w:val="00AC476E"/>
    <w:rsid w:val="00AC70E8"/>
    <w:rsid w:val="00AD009F"/>
    <w:rsid w:val="00AD3F26"/>
    <w:rsid w:val="00AD6322"/>
    <w:rsid w:val="00AD689E"/>
    <w:rsid w:val="00AE2B3D"/>
    <w:rsid w:val="00AE353E"/>
    <w:rsid w:val="00AE4B51"/>
    <w:rsid w:val="00AE5638"/>
    <w:rsid w:val="00AE79CD"/>
    <w:rsid w:val="00AF1270"/>
    <w:rsid w:val="00AF1C31"/>
    <w:rsid w:val="00AF71E9"/>
    <w:rsid w:val="00B041B2"/>
    <w:rsid w:val="00B05A2C"/>
    <w:rsid w:val="00B06657"/>
    <w:rsid w:val="00B06E0C"/>
    <w:rsid w:val="00B06F51"/>
    <w:rsid w:val="00B12829"/>
    <w:rsid w:val="00B12AEA"/>
    <w:rsid w:val="00B17429"/>
    <w:rsid w:val="00B1792B"/>
    <w:rsid w:val="00B23EA0"/>
    <w:rsid w:val="00B31159"/>
    <w:rsid w:val="00B32E69"/>
    <w:rsid w:val="00B32FD0"/>
    <w:rsid w:val="00B34284"/>
    <w:rsid w:val="00B34C95"/>
    <w:rsid w:val="00B361CD"/>
    <w:rsid w:val="00B422BF"/>
    <w:rsid w:val="00B432B1"/>
    <w:rsid w:val="00B43E93"/>
    <w:rsid w:val="00B4475F"/>
    <w:rsid w:val="00B44F5B"/>
    <w:rsid w:val="00B47D13"/>
    <w:rsid w:val="00B502D7"/>
    <w:rsid w:val="00B51ED6"/>
    <w:rsid w:val="00B53BF0"/>
    <w:rsid w:val="00B604FE"/>
    <w:rsid w:val="00B61125"/>
    <w:rsid w:val="00B61A28"/>
    <w:rsid w:val="00B61D49"/>
    <w:rsid w:val="00B630C9"/>
    <w:rsid w:val="00B67EF8"/>
    <w:rsid w:val="00B70720"/>
    <w:rsid w:val="00B7256D"/>
    <w:rsid w:val="00B73F2D"/>
    <w:rsid w:val="00B76297"/>
    <w:rsid w:val="00B765FB"/>
    <w:rsid w:val="00B776DC"/>
    <w:rsid w:val="00B802D8"/>
    <w:rsid w:val="00B81D70"/>
    <w:rsid w:val="00B8757E"/>
    <w:rsid w:val="00B87F3B"/>
    <w:rsid w:val="00B913BE"/>
    <w:rsid w:val="00B91FB2"/>
    <w:rsid w:val="00B9221E"/>
    <w:rsid w:val="00B92DB0"/>
    <w:rsid w:val="00B93401"/>
    <w:rsid w:val="00B93992"/>
    <w:rsid w:val="00B96085"/>
    <w:rsid w:val="00B9636B"/>
    <w:rsid w:val="00B96CA4"/>
    <w:rsid w:val="00B96E90"/>
    <w:rsid w:val="00B97D8D"/>
    <w:rsid w:val="00BA6F30"/>
    <w:rsid w:val="00BA7158"/>
    <w:rsid w:val="00BA796C"/>
    <w:rsid w:val="00BB17A4"/>
    <w:rsid w:val="00BB1C04"/>
    <w:rsid w:val="00BB3178"/>
    <w:rsid w:val="00BB3458"/>
    <w:rsid w:val="00BB34B9"/>
    <w:rsid w:val="00BB46E3"/>
    <w:rsid w:val="00BB5180"/>
    <w:rsid w:val="00BB5731"/>
    <w:rsid w:val="00BB6D21"/>
    <w:rsid w:val="00BB75DD"/>
    <w:rsid w:val="00BB7D5B"/>
    <w:rsid w:val="00BC0882"/>
    <w:rsid w:val="00BC3019"/>
    <w:rsid w:val="00BC5298"/>
    <w:rsid w:val="00BC72B4"/>
    <w:rsid w:val="00BD091B"/>
    <w:rsid w:val="00BD16EC"/>
    <w:rsid w:val="00BD3104"/>
    <w:rsid w:val="00BD310C"/>
    <w:rsid w:val="00BD3551"/>
    <w:rsid w:val="00BD5B7B"/>
    <w:rsid w:val="00BD6165"/>
    <w:rsid w:val="00BD6AEC"/>
    <w:rsid w:val="00BE07AC"/>
    <w:rsid w:val="00BE1AFE"/>
    <w:rsid w:val="00BE1FB1"/>
    <w:rsid w:val="00BE2B10"/>
    <w:rsid w:val="00BE34F9"/>
    <w:rsid w:val="00BE5033"/>
    <w:rsid w:val="00BF2B92"/>
    <w:rsid w:val="00BF2FDB"/>
    <w:rsid w:val="00BF542C"/>
    <w:rsid w:val="00BF62D9"/>
    <w:rsid w:val="00BF65EF"/>
    <w:rsid w:val="00BF6E9A"/>
    <w:rsid w:val="00BF7556"/>
    <w:rsid w:val="00C00A12"/>
    <w:rsid w:val="00C03D27"/>
    <w:rsid w:val="00C03F23"/>
    <w:rsid w:val="00C04FBD"/>
    <w:rsid w:val="00C0668C"/>
    <w:rsid w:val="00C12802"/>
    <w:rsid w:val="00C12C4C"/>
    <w:rsid w:val="00C15384"/>
    <w:rsid w:val="00C15E37"/>
    <w:rsid w:val="00C15EFF"/>
    <w:rsid w:val="00C1625F"/>
    <w:rsid w:val="00C21B12"/>
    <w:rsid w:val="00C236B4"/>
    <w:rsid w:val="00C23E43"/>
    <w:rsid w:val="00C2601A"/>
    <w:rsid w:val="00C32EC8"/>
    <w:rsid w:val="00C335CC"/>
    <w:rsid w:val="00C35005"/>
    <w:rsid w:val="00C3637D"/>
    <w:rsid w:val="00C400A5"/>
    <w:rsid w:val="00C404AC"/>
    <w:rsid w:val="00C41658"/>
    <w:rsid w:val="00C42112"/>
    <w:rsid w:val="00C431D8"/>
    <w:rsid w:val="00C43B96"/>
    <w:rsid w:val="00C448AB"/>
    <w:rsid w:val="00C455EF"/>
    <w:rsid w:val="00C47316"/>
    <w:rsid w:val="00C55AB0"/>
    <w:rsid w:val="00C571D1"/>
    <w:rsid w:val="00C61EBF"/>
    <w:rsid w:val="00C648F4"/>
    <w:rsid w:val="00C65FAE"/>
    <w:rsid w:val="00C66080"/>
    <w:rsid w:val="00C6787A"/>
    <w:rsid w:val="00C747B9"/>
    <w:rsid w:val="00C77030"/>
    <w:rsid w:val="00C810B7"/>
    <w:rsid w:val="00C816EE"/>
    <w:rsid w:val="00C82B74"/>
    <w:rsid w:val="00C83343"/>
    <w:rsid w:val="00C83887"/>
    <w:rsid w:val="00C873E3"/>
    <w:rsid w:val="00C874F9"/>
    <w:rsid w:val="00C915BA"/>
    <w:rsid w:val="00C93875"/>
    <w:rsid w:val="00CA2E46"/>
    <w:rsid w:val="00CA3154"/>
    <w:rsid w:val="00CA47F6"/>
    <w:rsid w:val="00CA5D66"/>
    <w:rsid w:val="00CB2A55"/>
    <w:rsid w:val="00CB2BF4"/>
    <w:rsid w:val="00CB3F0C"/>
    <w:rsid w:val="00CB6FA0"/>
    <w:rsid w:val="00CC54DF"/>
    <w:rsid w:val="00CC6E99"/>
    <w:rsid w:val="00CC7868"/>
    <w:rsid w:val="00CD058C"/>
    <w:rsid w:val="00CD1B18"/>
    <w:rsid w:val="00CD646F"/>
    <w:rsid w:val="00CD6A7B"/>
    <w:rsid w:val="00CE08FE"/>
    <w:rsid w:val="00CE0D5C"/>
    <w:rsid w:val="00CE4B6E"/>
    <w:rsid w:val="00CE723A"/>
    <w:rsid w:val="00CF12CE"/>
    <w:rsid w:val="00CF5B23"/>
    <w:rsid w:val="00CF6002"/>
    <w:rsid w:val="00CF6253"/>
    <w:rsid w:val="00D004E1"/>
    <w:rsid w:val="00D02EEE"/>
    <w:rsid w:val="00D038A2"/>
    <w:rsid w:val="00D07AE4"/>
    <w:rsid w:val="00D116E0"/>
    <w:rsid w:val="00D143FF"/>
    <w:rsid w:val="00D161D5"/>
    <w:rsid w:val="00D164CE"/>
    <w:rsid w:val="00D20B79"/>
    <w:rsid w:val="00D20D77"/>
    <w:rsid w:val="00D229EC"/>
    <w:rsid w:val="00D25B0D"/>
    <w:rsid w:val="00D27B2F"/>
    <w:rsid w:val="00D3052D"/>
    <w:rsid w:val="00D30D66"/>
    <w:rsid w:val="00D33AB5"/>
    <w:rsid w:val="00D41D2B"/>
    <w:rsid w:val="00D43FA8"/>
    <w:rsid w:val="00D4764E"/>
    <w:rsid w:val="00D518F5"/>
    <w:rsid w:val="00D519BC"/>
    <w:rsid w:val="00D5485C"/>
    <w:rsid w:val="00D5675B"/>
    <w:rsid w:val="00D5745B"/>
    <w:rsid w:val="00D57965"/>
    <w:rsid w:val="00D57D64"/>
    <w:rsid w:val="00D64086"/>
    <w:rsid w:val="00D646E1"/>
    <w:rsid w:val="00D66723"/>
    <w:rsid w:val="00D67389"/>
    <w:rsid w:val="00D67480"/>
    <w:rsid w:val="00D67AF8"/>
    <w:rsid w:val="00D70836"/>
    <w:rsid w:val="00D71F59"/>
    <w:rsid w:val="00D732A4"/>
    <w:rsid w:val="00D755AC"/>
    <w:rsid w:val="00D76FBC"/>
    <w:rsid w:val="00D7764E"/>
    <w:rsid w:val="00D815EC"/>
    <w:rsid w:val="00D823F6"/>
    <w:rsid w:val="00D82638"/>
    <w:rsid w:val="00D932AD"/>
    <w:rsid w:val="00D97628"/>
    <w:rsid w:val="00DA29CA"/>
    <w:rsid w:val="00DA344F"/>
    <w:rsid w:val="00DA355E"/>
    <w:rsid w:val="00DA42B4"/>
    <w:rsid w:val="00DA44D3"/>
    <w:rsid w:val="00DB02B2"/>
    <w:rsid w:val="00DB4733"/>
    <w:rsid w:val="00DB5524"/>
    <w:rsid w:val="00DB5D3C"/>
    <w:rsid w:val="00DB6A75"/>
    <w:rsid w:val="00DC0000"/>
    <w:rsid w:val="00DC05EB"/>
    <w:rsid w:val="00DC0C2B"/>
    <w:rsid w:val="00DC1135"/>
    <w:rsid w:val="00DC173B"/>
    <w:rsid w:val="00DD7B20"/>
    <w:rsid w:val="00DE0D97"/>
    <w:rsid w:val="00DE2610"/>
    <w:rsid w:val="00DE5F54"/>
    <w:rsid w:val="00DE6745"/>
    <w:rsid w:val="00DE6A48"/>
    <w:rsid w:val="00DF0789"/>
    <w:rsid w:val="00E03C00"/>
    <w:rsid w:val="00E07184"/>
    <w:rsid w:val="00E10BF2"/>
    <w:rsid w:val="00E11548"/>
    <w:rsid w:val="00E14276"/>
    <w:rsid w:val="00E1444D"/>
    <w:rsid w:val="00E15007"/>
    <w:rsid w:val="00E15AD0"/>
    <w:rsid w:val="00E2351F"/>
    <w:rsid w:val="00E23D24"/>
    <w:rsid w:val="00E23DD4"/>
    <w:rsid w:val="00E25333"/>
    <w:rsid w:val="00E26AEE"/>
    <w:rsid w:val="00E306DA"/>
    <w:rsid w:val="00E33132"/>
    <w:rsid w:val="00E347AB"/>
    <w:rsid w:val="00E35DBD"/>
    <w:rsid w:val="00E37521"/>
    <w:rsid w:val="00E3753D"/>
    <w:rsid w:val="00E37E41"/>
    <w:rsid w:val="00E42A4D"/>
    <w:rsid w:val="00E42BCF"/>
    <w:rsid w:val="00E43289"/>
    <w:rsid w:val="00E50898"/>
    <w:rsid w:val="00E55605"/>
    <w:rsid w:val="00E565FE"/>
    <w:rsid w:val="00E61322"/>
    <w:rsid w:val="00E615F3"/>
    <w:rsid w:val="00E61E0B"/>
    <w:rsid w:val="00E6256C"/>
    <w:rsid w:val="00E66662"/>
    <w:rsid w:val="00E70CAB"/>
    <w:rsid w:val="00E731F2"/>
    <w:rsid w:val="00E73EFF"/>
    <w:rsid w:val="00E766F5"/>
    <w:rsid w:val="00E8173A"/>
    <w:rsid w:val="00E86DC7"/>
    <w:rsid w:val="00E87190"/>
    <w:rsid w:val="00E9220F"/>
    <w:rsid w:val="00E931BB"/>
    <w:rsid w:val="00E93C02"/>
    <w:rsid w:val="00E97EFA"/>
    <w:rsid w:val="00EA0128"/>
    <w:rsid w:val="00EA45E4"/>
    <w:rsid w:val="00EA6AB3"/>
    <w:rsid w:val="00EA766E"/>
    <w:rsid w:val="00EB6B02"/>
    <w:rsid w:val="00EB6DEB"/>
    <w:rsid w:val="00EC0EA1"/>
    <w:rsid w:val="00EC1745"/>
    <w:rsid w:val="00EC3583"/>
    <w:rsid w:val="00EC3A99"/>
    <w:rsid w:val="00EC3B45"/>
    <w:rsid w:val="00EC3C28"/>
    <w:rsid w:val="00EC52A2"/>
    <w:rsid w:val="00EC5D77"/>
    <w:rsid w:val="00EC6460"/>
    <w:rsid w:val="00EC6500"/>
    <w:rsid w:val="00EC7146"/>
    <w:rsid w:val="00ED0167"/>
    <w:rsid w:val="00ED328F"/>
    <w:rsid w:val="00ED3795"/>
    <w:rsid w:val="00ED5427"/>
    <w:rsid w:val="00EE0E30"/>
    <w:rsid w:val="00EE2A89"/>
    <w:rsid w:val="00EE440D"/>
    <w:rsid w:val="00EE6EA1"/>
    <w:rsid w:val="00EF0FC4"/>
    <w:rsid w:val="00EF65C7"/>
    <w:rsid w:val="00EF6DBA"/>
    <w:rsid w:val="00F0048E"/>
    <w:rsid w:val="00F11E60"/>
    <w:rsid w:val="00F13671"/>
    <w:rsid w:val="00F13C92"/>
    <w:rsid w:val="00F154DA"/>
    <w:rsid w:val="00F16662"/>
    <w:rsid w:val="00F22BA2"/>
    <w:rsid w:val="00F23801"/>
    <w:rsid w:val="00F2380F"/>
    <w:rsid w:val="00F23C35"/>
    <w:rsid w:val="00F25FF5"/>
    <w:rsid w:val="00F26A26"/>
    <w:rsid w:val="00F33662"/>
    <w:rsid w:val="00F3608B"/>
    <w:rsid w:val="00F409C5"/>
    <w:rsid w:val="00F420A6"/>
    <w:rsid w:val="00F42E99"/>
    <w:rsid w:val="00F43D98"/>
    <w:rsid w:val="00F51292"/>
    <w:rsid w:val="00F51798"/>
    <w:rsid w:val="00F525ED"/>
    <w:rsid w:val="00F5299D"/>
    <w:rsid w:val="00F53044"/>
    <w:rsid w:val="00F545AA"/>
    <w:rsid w:val="00F6042E"/>
    <w:rsid w:val="00F6071C"/>
    <w:rsid w:val="00F60AC1"/>
    <w:rsid w:val="00F61132"/>
    <w:rsid w:val="00F61FB6"/>
    <w:rsid w:val="00F63B0A"/>
    <w:rsid w:val="00F63F8F"/>
    <w:rsid w:val="00F65266"/>
    <w:rsid w:val="00F71801"/>
    <w:rsid w:val="00F7322E"/>
    <w:rsid w:val="00F73CBF"/>
    <w:rsid w:val="00F74E19"/>
    <w:rsid w:val="00F80000"/>
    <w:rsid w:val="00F80CC3"/>
    <w:rsid w:val="00F818F5"/>
    <w:rsid w:val="00F85AC9"/>
    <w:rsid w:val="00F85E2A"/>
    <w:rsid w:val="00F908AC"/>
    <w:rsid w:val="00F913CE"/>
    <w:rsid w:val="00F944B6"/>
    <w:rsid w:val="00F94F44"/>
    <w:rsid w:val="00F97450"/>
    <w:rsid w:val="00F97D3A"/>
    <w:rsid w:val="00FA0438"/>
    <w:rsid w:val="00FA4EC6"/>
    <w:rsid w:val="00FA6478"/>
    <w:rsid w:val="00FB03D7"/>
    <w:rsid w:val="00FB24F4"/>
    <w:rsid w:val="00FB2C3A"/>
    <w:rsid w:val="00FB2F5C"/>
    <w:rsid w:val="00FB3751"/>
    <w:rsid w:val="00FB3C4F"/>
    <w:rsid w:val="00FB47A5"/>
    <w:rsid w:val="00FB4C15"/>
    <w:rsid w:val="00FC42AD"/>
    <w:rsid w:val="00FC60A9"/>
    <w:rsid w:val="00FD2943"/>
    <w:rsid w:val="00FD72C1"/>
    <w:rsid w:val="00FE0068"/>
    <w:rsid w:val="00FE31CA"/>
    <w:rsid w:val="00FE3D52"/>
    <w:rsid w:val="00FE4815"/>
    <w:rsid w:val="00FE4F99"/>
    <w:rsid w:val="00FF01FD"/>
    <w:rsid w:val="00FF10B5"/>
    <w:rsid w:val="00FF25C9"/>
    <w:rsid w:val="00FF2F92"/>
    <w:rsid w:val="00FF3407"/>
    <w:rsid w:val="00FF4DB2"/>
    <w:rsid w:val="00FF5B11"/>
    <w:rsid w:val="00FF6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6B340B"/>
  <w15:chartTrackingRefBased/>
  <w15:docId w15:val="{F20547AA-59FE-49CE-9A5A-DC55F364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4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1168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11682"/>
    <w:rPr>
      <w:rFonts w:asciiTheme="majorHAnsi" w:eastAsiaTheme="majorEastAsia" w:hAnsiTheme="majorHAnsi" w:cstheme="majorBidi"/>
      <w:sz w:val="18"/>
      <w:szCs w:val="18"/>
    </w:rPr>
  </w:style>
  <w:style w:type="paragraph" w:styleId="a6">
    <w:name w:val="header"/>
    <w:basedOn w:val="a"/>
    <w:link w:val="a7"/>
    <w:uiPriority w:val="99"/>
    <w:unhideWhenUsed/>
    <w:rsid w:val="00A61D73"/>
    <w:pPr>
      <w:tabs>
        <w:tab w:val="center" w:pos="4252"/>
        <w:tab w:val="right" w:pos="8504"/>
      </w:tabs>
      <w:snapToGrid w:val="0"/>
    </w:pPr>
  </w:style>
  <w:style w:type="character" w:customStyle="1" w:styleId="a7">
    <w:name w:val="ヘッダー (文字)"/>
    <w:basedOn w:val="a0"/>
    <w:link w:val="a6"/>
    <w:uiPriority w:val="99"/>
    <w:rsid w:val="00A61D73"/>
  </w:style>
  <w:style w:type="paragraph" w:styleId="a8">
    <w:name w:val="footer"/>
    <w:basedOn w:val="a"/>
    <w:link w:val="a9"/>
    <w:uiPriority w:val="99"/>
    <w:unhideWhenUsed/>
    <w:rsid w:val="00A61D73"/>
    <w:pPr>
      <w:tabs>
        <w:tab w:val="center" w:pos="4252"/>
        <w:tab w:val="right" w:pos="8504"/>
      </w:tabs>
      <w:snapToGrid w:val="0"/>
    </w:pPr>
  </w:style>
  <w:style w:type="character" w:customStyle="1" w:styleId="a9">
    <w:name w:val="フッター (文字)"/>
    <w:basedOn w:val="a0"/>
    <w:link w:val="a8"/>
    <w:uiPriority w:val="99"/>
    <w:rsid w:val="00A61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dc:description/>
  <cp:lastModifiedBy>setup</cp:lastModifiedBy>
  <cp:revision>2</cp:revision>
  <cp:lastPrinted>2023-04-12T06:03:00Z</cp:lastPrinted>
  <dcterms:created xsi:type="dcterms:W3CDTF">2024-03-29T03:52:00Z</dcterms:created>
  <dcterms:modified xsi:type="dcterms:W3CDTF">2024-03-29T03:52:00Z</dcterms:modified>
</cp:coreProperties>
</file>