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4322" w:rsidRPr="000306DA" w:rsidRDefault="006C020D" w:rsidP="000F4322">
      <w:pPr>
        <w:ind w:right="-1"/>
        <w:rPr>
          <w:sz w:val="22"/>
          <w:szCs w:val="22"/>
        </w:rPr>
      </w:pPr>
      <w:bookmarkStart w:id="0" w:name="_GoBack"/>
      <w:bookmarkEnd w:id="0"/>
      <w:r>
        <w:rPr>
          <w:rFonts w:hint="eastAsia"/>
          <w:sz w:val="22"/>
          <w:szCs w:val="22"/>
        </w:rPr>
        <w:t>様式第21（都市再生特別措置法施行規則第55</w:t>
      </w:r>
      <w:r w:rsidR="000F4322" w:rsidRPr="000306DA">
        <w:rPr>
          <w:rFonts w:hint="eastAsia"/>
          <w:sz w:val="22"/>
          <w:szCs w:val="22"/>
        </w:rPr>
        <w:t>条</w:t>
      </w:r>
      <w:r w:rsidR="000F4322">
        <w:rPr>
          <w:rFonts w:hint="eastAsia"/>
          <w:sz w:val="22"/>
          <w:szCs w:val="22"/>
        </w:rPr>
        <w:t>第</w:t>
      </w:r>
      <w:r>
        <w:rPr>
          <w:rFonts w:hint="eastAsia"/>
          <w:sz w:val="22"/>
          <w:szCs w:val="22"/>
        </w:rPr>
        <w:t>２</w:t>
      </w:r>
      <w:r w:rsidR="000F4322" w:rsidRPr="000306DA">
        <w:rPr>
          <w:rFonts w:hint="eastAsia"/>
          <w:sz w:val="22"/>
          <w:szCs w:val="22"/>
        </w:rPr>
        <w:t>項関係）</w:t>
      </w:r>
    </w:p>
    <w:p w:rsidR="000F4322" w:rsidRPr="000306DA" w:rsidRDefault="000F4322" w:rsidP="000F4322">
      <w:pPr>
        <w:ind w:right="-1"/>
        <w:rPr>
          <w:sz w:val="22"/>
          <w:szCs w:val="22"/>
        </w:rPr>
      </w:pPr>
    </w:p>
    <w:p w:rsidR="000F4322" w:rsidRPr="000306DA" w:rsidRDefault="000F4322" w:rsidP="000F4322">
      <w:pPr>
        <w:ind w:right="-1"/>
        <w:jc w:val="center"/>
        <w:rPr>
          <w:sz w:val="22"/>
          <w:szCs w:val="22"/>
        </w:rPr>
      </w:pPr>
      <w:r w:rsidRPr="000F4322">
        <w:rPr>
          <w:rFonts w:hint="eastAsia"/>
          <w:sz w:val="22"/>
          <w:szCs w:val="22"/>
        </w:rPr>
        <w:t>誘導施設の休廃止届出書</w:t>
      </w:r>
    </w:p>
    <w:p w:rsidR="000F4322" w:rsidRPr="000306DA" w:rsidRDefault="000F4322" w:rsidP="000F4322">
      <w:pPr>
        <w:ind w:right="-1"/>
        <w:rPr>
          <w:sz w:val="22"/>
          <w:szCs w:val="22"/>
        </w:rPr>
      </w:pPr>
    </w:p>
    <w:p w:rsidR="000F4322" w:rsidRPr="000306DA" w:rsidRDefault="000F4322" w:rsidP="000F4322">
      <w:pPr>
        <w:wordWrap w:val="0"/>
        <w:ind w:right="-1"/>
        <w:jc w:val="right"/>
        <w:rPr>
          <w:sz w:val="22"/>
          <w:szCs w:val="22"/>
        </w:rPr>
      </w:pPr>
      <w:r w:rsidRPr="000306DA">
        <w:rPr>
          <w:rFonts w:hint="eastAsia"/>
          <w:sz w:val="22"/>
          <w:szCs w:val="22"/>
        </w:rPr>
        <w:t xml:space="preserve">　　年　　月　　日</w:t>
      </w:r>
    </w:p>
    <w:p w:rsidR="000F4322" w:rsidRPr="000306DA" w:rsidRDefault="000F4322" w:rsidP="000F4322">
      <w:pPr>
        <w:ind w:right="-1" w:firstLineChars="100" w:firstLine="220"/>
        <w:rPr>
          <w:sz w:val="22"/>
          <w:szCs w:val="22"/>
        </w:rPr>
      </w:pPr>
      <w:r>
        <w:rPr>
          <w:rFonts w:hint="eastAsia"/>
          <w:sz w:val="22"/>
          <w:szCs w:val="22"/>
        </w:rPr>
        <w:t>近江八幡</w:t>
      </w:r>
      <w:r w:rsidRPr="000306DA">
        <w:rPr>
          <w:rFonts w:hint="eastAsia"/>
          <w:sz w:val="22"/>
          <w:szCs w:val="22"/>
        </w:rPr>
        <w:t>市長　様</w:t>
      </w:r>
    </w:p>
    <w:p w:rsidR="000F4322" w:rsidRPr="000306DA" w:rsidRDefault="000F4322" w:rsidP="000F4322">
      <w:pPr>
        <w:ind w:right="-1"/>
        <w:rPr>
          <w:sz w:val="22"/>
          <w:szCs w:val="22"/>
        </w:rPr>
      </w:pPr>
    </w:p>
    <w:p w:rsidR="000F4322" w:rsidRPr="000306DA" w:rsidRDefault="000F4322" w:rsidP="000F4322">
      <w:pPr>
        <w:wordWrap w:val="0"/>
        <w:ind w:right="1555" w:firstLineChars="1800" w:firstLine="3960"/>
        <w:rPr>
          <w:sz w:val="22"/>
          <w:szCs w:val="22"/>
        </w:rPr>
      </w:pPr>
      <w:r w:rsidRPr="000306DA">
        <w:rPr>
          <w:rFonts w:hint="eastAsia"/>
          <w:sz w:val="22"/>
          <w:szCs w:val="22"/>
        </w:rPr>
        <w:t xml:space="preserve">届出者　住　所　　　　　　　</w:t>
      </w:r>
    </w:p>
    <w:p w:rsidR="000F4322" w:rsidRPr="000306DA" w:rsidRDefault="000F4322" w:rsidP="000F4322">
      <w:pPr>
        <w:wordWrap w:val="0"/>
        <w:ind w:right="-35" w:firstLineChars="2200" w:firstLine="4840"/>
        <w:rPr>
          <w:sz w:val="22"/>
          <w:szCs w:val="22"/>
        </w:rPr>
      </w:pPr>
      <w:r w:rsidRPr="000306DA">
        <w:rPr>
          <w:rFonts w:hint="eastAsia"/>
          <w:sz w:val="22"/>
          <w:szCs w:val="22"/>
        </w:rPr>
        <w:t>氏　名　　　　　　　　　　　　印</w:t>
      </w:r>
    </w:p>
    <w:p w:rsidR="000F4322" w:rsidRPr="000306DA" w:rsidRDefault="000F4322" w:rsidP="000F4322">
      <w:pPr>
        <w:wordWrap w:val="0"/>
        <w:ind w:right="-35" w:firstLineChars="2200" w:firstLine="4840"/>
        <w:rPr>
          <w:sz w:val="22"/>
          <w:szCs w:val="22"/>
        </w:rPr>
      </w:pPr>
      <w:r w:rsidRPr="000306DA">
        <w:rPr>
          <w:rFonts w:hint="eastAsia"/>
          <w:sz w:val="22"/>
          <w:szCs w:val="22"/>
        </w:rPr>
        <w:t>連絡先</w:t>
      </w:r>
    </w:p>
    <w:p w:rsidR="000F4322" w:rsidRPr="000306DA" w:rsidRDefault="000F4322" w:rsidP="000F4322">
      <w:pPr>
        <w:tabs>
          <w:tab w:val="left" w:pos="8504"/>
        </w:tabs>
        <w:ind w:right="-1"/>
        <w:rPr>
          <w:sz w:val="22"/>
          <w:szCs w:val="22"/>
        </w:rPr>
      </w:pPr>
    </w:p>
    <w:p w:rsidR="000F4322" w:rsidRPr="000F4322" w:rsidRDefault="000F4322" w:rsidP="000F4322">
      <w:pPr>
        <w:tabs>
          <w:tab w:val="left" w:pos="8504"/>
        </w:tabs>
        <w:ind w:right="-1"/>
        <w:rPr>
          <w:sz w:val="22"/>
          <w:szCs w:val="22"/>
        </w:rPr>
      </w:pPr>
      <w:r w:rsidRPr="000306DA">
        <w:rPr>
          <w:rFonts w:hint="eastAsia"/>
          <w:sz w:val="22"/>
          <w:szCs w:val="22"/>
        </w:rPr>
        <w:t xml:space="preserve">　</w:t>
      </w:r>
      <w:r w:rsidRPr="000F4322">
        <w:rPr>
          <w:rFonts w:hint="eastAsia"/>
          <w:sz w:val="22"/>
          <w:szCs w:val="22"/>
        </w:rPr>
        <w:t>都市再生特別措置法第１０８条の２第１項の規定に基づき、誘導施設の（休止・廃止）について、下記により届け出ます。</w:t>
      </w:r>
    </w:p>
    <w:p w:rsidR="000F4322" w:rsidRPr="000306DA" w:rsidRDefault="000F4322" w:rsidP="000F4322">
      <w:pPr>
        <w:jc w:val="center"/>
        <w:rPr>
          <w:sz w:val="22"/>
          <w:szCs w:val="22"/>
        </w:rPr>
      </w:pPr>
      <w:r w:rsidRPr="000306DA">
        <w:rPr>
          <w:rFonts w:hint="eastAsia"/>
          <w:sz w:val="22"/>
          <w:szCs w:val="22"/>
        </w:rPr>
        <w:t>記</w:t>
      </w:r>
    </w:p>
    <w:p w:rsidR="000F4322" w:rsidRPr="000306DA" w:rsidRDefault="000F4322" w:rsidP="000F4322">
      <w:pPr>
        <w:rPr>
          <w:sz w:val="22"/>
          <w:szCs w:val="22"/>
        </w:rPr>
      </w:pPr>
    </w:p>
    <w:p w:rsidR="000F4322" w:rsidRPr="002753A2" w:rsidRDefault="000F4322" w:rsidP="000F4322">
      <w:pPr>
        <w:rPr>
          <w:sz w:val="22"/>
          <w:szCs w:val="22"/>
        </w:rPr>
      </w:pPr>
      <w:r w:rsidRPr="002753A2">
        <w:rPr>
          <w:rFonts w:hint="eastAsia"/>
          <w:sz w:val="22"/>
          <w:szCs w:val="22"/>
        </w:rPr>
        <w:t xml:space="preserve">１　</w:t>
      </w:r>
      <w:r w:rsidRPr="002753A2">
        <w:rPr>
          <w:sz w:val="22"/>
          <w:szCs w:val="22"/>
        </w:rPr>
        <w:t>休止（廃止）しようとする誘導施設の名称、用途及び所在地</w:t>
      </w:r>
    </w:p>
    <w:p w:rsidR="000F4322" w:rsidRPr="002753A2" w:rsidRDefault="000F4322" w:rsidP="000F4322">
      <w:pPr>
        <w:rPr>
          <w:sz w:val="22"/>
          <w:szCs w:val="22"/>
        </w:rPr>
      </w:pPr>
    </w:p>
    <w:p w:rsidR="000F4322" w:rsidRPr="002753A2" w:rsidRDefault="000F4322" w:rsidP="000F4322">
      <w:pPr>
        <w:rPr>
          <w:sz w:val="22"/>
          <w:szCs w:val="22"/>
        </w:rPr>
      </w:pPr>
      <w:r w:rsidRPr="002753A2">
        <w:rPr>
          <w:rFonts w:hint="eastAsia"/>
          <w:sz w:val="22"/>
          <w:szCs w:val="22"/>
        </w:rPr>
        <w:t xml:space="preserve">２　</w:t>
      </w:r>
      <w:r w:rsidRPr="002753A2">
        <w:rPr>
          <w:sz w:val="22"/>
          <w:szCs w:val="22"/>
        </w:rPr>
        <w:t>休止（廃止）しようとする年月日</w:t>
      </w:r>
      <w:r w:rsidR="000546A3">
        <w:rPr>
          <w:rFonts w:hint="eastAsia"/>
          <w:sz w:val="22"/>
          <w:szCs w:val="22"/>
        </w:rPr>
        <w:t xml:space="preserve">：　　　　　</w:t>
      </w:r>
      <w:r w:rsidRPr="002753A2">
        <w:rPr>
          <w:rFonts w:hint="eastAsia"/>
          <w:sz w:val="22"/>
          <w:szCs w:val="22"/>
        </w:rPr>
        <w:t xml:space="preserve">　　　年　　月　　日</w:t>
      </w:r>
    </w:p>
    <w:p w:rsidR="000F4322" w:rsidRPr="002753A2" w:rsidRDefault="000F4322" w:rsidP="000F4322">
      <w:pPr>
        <w:rPr>
          <w:sz w:val="22"/>
          <w:szCs w:val="22"/>
        </w:rPr>
      </w:pPr>
    </w:p>
    <w:p w:rsidR="000F4322" w:rsidRPr="002753A2" w:rsidRDefault="000F4322" w:rsidP="000F4322">
      <w:pPr>
        <w:rPr>
          <w:sz w:val="22"/>
          <w:szCs w:val="22"/>
        </w:rPr>
      </w:pPr>
      <w:r w:rsidRPr="002753A2">
        <w:rPr>
          <w:rFonts w:hint="eastAsia"/>
          <w:sz w:val="22"/>
          <w:szCs w:val="22"/>
        </w:rPr>
        <w:t xml:space="preserve">３　</w:t>
      </w:r>
      <w:r w:rsidRPr="002753A2">
        <w:rPr>
          <w:sz w:val="22"/>
          <w:szCs w:val="22"/>
        </w:rPr>
        <w:t>休止しようとする場合にあってはその期間</w:t>
      </w:r>
      <w:r w:rsidRPr="002753A2">
        <w:rPr>
          <w:rFonts w:hint="eastAsia"/>
          <w:sz w:val="22"/>
          <w:szCs w:val="22"/>
        </w:rPr>
        <w:t>：</w:t>
      </w:r>
    </w:p>
    <w:p w:rsidR="000F4322" w:rsidRPr="002753A2" w:rsidRDefault="000F4322" w:rsidP="000F4322">
      <w:pPr>
        <w:rPr>
          <w:sz w:val="22"/>
          <w:szCs w:val="22"/>
        </w:rPr>
      </w:pPr>
    </w:p>
    <w:p w:rsidR="000F4322" w:rsidRPr="002753A2" w:rsidRDefault="000F4322" w:rsidP="000F4322">
      <w:pPr>
        <w:rPr>
          <w:sz w:val="22"/>
          <w:szCs w:val="22"/>
        </w:rPr>
      </w:pPr>
      <w:r w:rsidRPr="002753A2">
        <w:rPr>
          <w:rFonts w:hint="eastAsia"/>
          <w:sz w:val="22"/>
          <w:szCs w:val="22"/>
        </w:rPr>
        <w:t xml:space="preserve">４　</w:t>
      </w:r>
      <w:r w:rsidRPr="002753A2">
        <w:rPr>
          <w:sz w:val="22"/>
          <w:szCs w:val="22"/>
        </w:rPr>
        <w:t>休止（廃止）に伴う措置</w:t>
      </w:r>
    </w:p>
    <w:p w:rsidR="000F4322" w:rsidRPr="002753A2" w:rsidRDefault="000F4322" w:rsidP="000F4322">
      <w:pPr>
        <w:ind w:left="660" w:hangingChars="300" w:hanging="660"/>
        <w:rPr>
          <w:sz w:val="22"/>
          <w:szCs w:val="22"/>
        </w:rPr>
      </w:pPr>
      <w:r w:rsidRPr="002753A2">
        <w:rPr>
          <w:sz w:val="22"/>
          <w:szCs w:val="22"/>
        </w:rPr>
        <w:t>（１）休止（廃止）後に誘導施設を有する建築物を使用する予定がある場合、予定される当該建築物の用途</w:t>
      </w:r>
    </w:p>
    <w:p w:rsidR="000F4322" w:rsidRPr="002753A2" w:rsidRDefault="000F4322" w:rsidP="000F4322">
      <w:pPr>
        <w:ind w:left="660" w:hangingChars="300" w:hanging="660"/>
        <w:rPr>
          <w:sz w:val="22"/>
          <w:szCs w:val="22"/>
        </w:rPr>
      </w:pPr>
    </w:p>
    <w:p w:rsidR="000F4322" w:rsidRPr="002753A2" w:rsidRDefault="000F4322" w:rsidP="000F4322">
      <w:pPr>
        <w:ind w:left="660" w:hangingChars="300" w:hanging="660"/>
        <w:jc w:val="left"/>
        <w:rPr>
          <w:sz w:val="22"/>
          <w:szCs w:val="22"/>
        </w:rPr>
      </w:pPr>
      <w:r w:rsidRPr="002753A2">
        <w:rPr>
          <w:sz w:val="22"/>
          <w:szCs w:val="22"/>
        </w:rPr>
        <w:t>（２）休止（廃止）後に誘導施設を有する建築物を使用する予定がない場合、当該建築物の存置する事項</w:t>
      </w:r>
    </w:p>
    <w:p w:rsidR="000F4322" w:rsidRPr="002753A2" w:rsidRDefault="000F4322" w:rsidP="000F4322">
      <w:pPr>
        <w:rPr>
          <w:sz w:val="22"/>
          <w:szCs w:val="22"/>
        </w:rPr>
      </w:pPr>
    </w:p>
    <w:p w:rsidR="000F4322" w:rsidRPr="002753A2" w:rsidRDefault="000F4322" w:rsidP="000F4322">
      <w:pPr>
        <w:ind w:left="660" w:hangingChars="300" w:hanging="660"/>
        <w:rPr>
          <w:sz w:val="22"/>
          <w:szCs w:val="22"/>
        </w:rPr>
      </w:pPr>
      <w:r w:rsidRPr="002753A2">
        <w:rPr>
          <w:sz w:val="22"/>
          <w:szCs w:val="22"/>
        </w:rPr>
        <w:t>注１　届出者が法人である場合においては、氏名は、その法人の名称及び代表者の氏名を記載すること。</w:t>
      </w:r>
    </w:p>
    <w:p w:rsidR="000F4322" w:rsidRPr="002753A2" w:rsidRDefault="000F4322" w:rsidP="000F4322">
      <w:pPr>
        <w:ind w:leftChars="100" w:left="650" w:hangingChars="200" w:hanging="440"/>
        <w:rPr>
          <w:sz w:val="22"/>
          <w:szCs w:val="22"/>
        </w:rPr>
      </w:pPr>
      <w:r w:rsidRPr="002753A2">
        <w:rPr>
          <w:sz w:val="22"/>
          <w:szCs w:val="22"/>
        </w:rPr>
        <w:t>２　届出者の氏名（法人にあってはその代表の氏名）の記載を自署で行う場合においては、押印を省</w:t>
      </w:r>
      <w:r w:rsidRPr="002753A2">
        <w:rPr>
          <w:rFonts w:hint="eastAsia"/>
          <w:sz w:val="22"/>
          <w:szCs w:val="22"/>
        </w:rPr>
        <w:t>略することができる。</w:t>
      </w:r>
    </w:p>
    <w:p w:rsidR="008E299E" w:rsidRPr="002753A2" w:rsidRDefault="000F4322" w:rsidP="000F4322">
      <w:pPr>
        <w:ind w:leftChars="100" w:left="650" w:hangingChars="200" w:hanging="440"/>
        <w:rPr>
          <w:sz w:val="22"/>
          <w:szCs w:val="22"/>
        </w:rPr>
      </w:pPr>
      <w:r w:rsidRPr="002753A2">
        <w:rPr>
          <w:sz w:val="22"/>
          <w:szCs w:val="22"/>
        </w:rPr>
        <w:t>３　４（２）欄には、当該建築物を存置する予定がある場合は、存置のために必要な管理その他の事項について、当該建築物を存置する予定がない場合は当該建築物の除却の予定時期その他の事項について記入すること。</w:t>
      </w:r>
    </w:p>
    <w:p w:rsidR="000F4322" w:rsidRPr="002753A2" w:rsidRDefault="000F4322" w:rsidP="000F4322">
      <w:pPr>
        <w:ind w:leftChars="100" w:left="650" w:hangingChars="200" w:hanging="440"/>
        <w:rPr>
          <w:sz w:val="22"/>
          <w:szCs w:val="22"/>
        </w:rPr>
      </w:pPr>
    </w:p>
    <w:p w:rsidR="00606E25" w:rsidRPr="00E90DA3" w:rsidRDefault="00606E25" w:rsidP="00606E25">
      <w:pPr>
        <w:rPr>
          <w:sz w:val="22"/>
          <w:szCs w:val="22"/>
        </w:rPr>
      </w:pPr>
      <w:r w:rsidRPr="00E90DA3">
        <w:rPr>
          <w:rFonts w:hint="eastAsia"/>
          <w:sz w:val="22"/>
          <w:szCs w:val="22"/>
        </w:rPr>
        <w:t>（添付書類）</w:t>
      </w:r>
    </w:p>
    <w:p w:rsidR="00606E25" w:rsidRPr="00E90DA3" w:rsidRDefault="00606E25" w:rsidP="00606E25">
      <w:pPr>
        <w:rPr>
          <w:sz w:val="22"/>
          <w:szCs w:val="22"/>
        </w:rPr>
      </w:pPr>
      <w:r w:rsidRPr="00E90DA3">
        <w:rPr>
          <w:rFonts w:hint="eastAsia"/>
          <w:sz w:val="22"/>
          <w:szCs w:val="22"/>
        </w:rPr>
        <w:t>・当該行為を行う土地の区域並びに当該区域内及び当該区域の周辺の公共施設を表示する図面</w:t>
      </w:r>
    </w:p>
    <w:p w:rsidR="00606E25" w:rsidRPr="00E90DA3" w:rsidRDefault="00606E25" w:rsidP="00606E25">
      <w:pPr>
        <w:ind w:firstLineChars="100" w:firstLine="220"/>
        <w:rPr>
          <w:sz w:val="22"/>
          <w:szCs w:val="22"/>
        </w:rPr>
      </w:pPr>
      <w:r w:rsidRPr="00E90DA3">
        <w:rPr>
          <w:rFonts w:hint="eastAsia"/>
          <w:sz w:val="22"/>
          <w:szCs w:val="22"/>
        </w:rPr>
        <w:t>（位置図等　縮尺1/1,000以上）</w:t>
      </w:r>
    </w:p>
    <w:p w:rsidR="000F4322" w:rsidRPr="002753A2" w:rsidRDefault="00606E25" w:rsidP="00606E25">
      <w:pPr>
        <w:rPr>
          <w:sz w:val="22"/>
          <w:szCs w:val="22"/>
        </w:rPr>
      </w:pPr>
      <w:r w:rsidRPr="00E90DA3">
        <w:rPr>
          <w:rFonts w:hint="eastAsia"/>
          <w:sz w:val="22"/>
          <w:szCs w:val="22"/>
        </w:rPr>
        <w:t>・</w:t>
      </w:r>
      <w:r>
        <w:rPr>
          <w:sz w:val="22"/>
          <w:szCs w:val="22"/>
        </w:rPr>
        <w:t>その他参考となる事項を記載した</w:t>
      </w:r>
      <w:r>
        <w:rPr>
          <w:rFonts w:hint="eastAsia"/>
          <w:sz w:val="22"/>
          <w:szCs w:val="22"/>
        </w:rPr>
        <w:t>図書（現況写真等）</w:t>
      </w:r>
    </w:p>
    <w:sectPr w:rsidR="000F4322" w:rsidRPr="002753A2" w:rsidSect="000E7045">
      <w:pgSz w:w="11906" w:h="16838"/>
      <w:pgMar w:top="1134" w:right="1134" w:bottom="851" w:left="1134" w:header="851" w:footer="556"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4842" w:rsidRDefault="007D4842" w:rsidP="005A7431">
      <w:r>
        <w:separator/>
      </w:r>
    </w:p>
  </w:endnote>
  <w:endnote w:type="continuationSeparator" w:id="0">
    <w:p w:rsidR="007D4842" w:rsidRDefault="007D4842" w:rsidP="005A7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4842" w:rsidRDefault="007D4842" w:rsidP="005A7431">
      <w:r>
        <w:separator/>
      </w:r>
    </w:p>
  </w:footnote>
  <w:footnote w:type="continuationSeparator" w:id="0">
    <w:p w:rsidR="007D4842" w:rsidRDefault="007D4842" w:rsidP="005A74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43B"/>
    <w:rsid w:val="000306DA"/>
    <w:rsid w:val="000546A3"/>
    <w:rsid w:val="00057601"/>
    <w:rsid w:val="00091287"/>
    <w:rsid w:val="000925F0"/>
    <w:rsid w:val="000D0398"/>
    <w:rsid w:val="000E7045"/>
    <w:rsid w:val="000F4322"/>
    <w:rsid w:val="00104ECE"/>
    <w:rsid w:val="0013455B"/>
    <w:rsid w:val="00177926"/>
    <w:rsid w:val="00201456"/>
    <w:rsid w:val="00214802"/>
    <w:rsid w:val="002374A0"/>
    <w:rsid w:val="0024224B"/>
    <w:rsid w:val="0026057C"/>
    <w:rsid w:val="002753A2"/>
    <w:rsid w:val="0028143B"/>
    <w:rsid w:val="003118A7"/>
    <w:rsid w:val="003C2470"/>
    <w:rsid w:val="0048792C"/>
    <w:rsid w:val="004942F9"/>
    <w:rsid w:val="004A2ADF"/>
    <w:rsid w:val="00593EBD"/>
    <w:rsid w:val="005A7431"/>
    <w:rsid w:val="005D0EFC"/>
    <w:rsid w:val="005F5C17"/>
    <w:rsid w:val="00606E25"/>
    <w:rsid w:val="00627DAF"/>
    <w:rsid w:val="006344D3"/>
    <w:rsid w:val="006713CA"/>
    <w:rsid w:val="006C020D"/>
    <w:rsid w:val="006D1A29"/>
    <w:rsid w:val="0070520B"/>
    <w:rsid w:val="007550A9"/>
    <w:rsid w:val="007C1D66"/>
    <w:rsid w:val="007D4842"/>
    <w:rsid w:val="007F1DFD"/>
    <w:rsid w:val="0083582D"/>
    <w:rsid w:val="008435AE"/>
    <w:rsid w:val="00843F18"/>
    <w:rsid w:val="008B0F56"/>
    <w:rsid w:val="008C5E6A"/>
    <w:rsid w:val="008E299E"/>
    <w:rsid w:val="0092637C"/>
    <w:rsid w:val="00A62211"/>
    <w:rsid w:val="00AA34F7"/>
    <w:rsid w:val="00B4146C"/>
    <w:rsid w:val="00B464A6"/>
    <w:rsid w:val="00BA2E80"/>
    <w:rsid w:val="00BD6F1E"/>
    <w:rsid w:val="00C15B39"/>
    <w:rsid w:val="00C20EA9"/>
    <w:rsid w:val="00C35BE4"/>
    <w:rsid w:val="00C61022"/>
    <w:rsid w:val="00C63982"/>
    <w:rsid w:val="00C91298"/>
    <w:rsid w:val="00CA63CC"/>
    <w:rsid w:val="00D636DD"/>
    <w:rsid w:val="00D95337"/>
    <w:rsid w:val="00DC077F"/>
    <w:rsid w:val="00DD1D8F"/>
    <w:rsid w:val="00E04436"/>
    <w:rsid w:val="00E44859"/>
    <w:rsid w:val="00E639B0"/>
    <w:rsid w:val="00E862B4"/>
    <w:rsid w:val="00EE3D11"/>
    <w:rsid w:val="00F32ECA"/>
    <w:rsid w:val="00F37874"/>
    <w:rsid w:val="00F43740"/>
    <w:rsid w:val="00FD690D"/>
    <w:rsid w:val="00FD6F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v:textbox inset="5.85pt,.7pt,5.85pt,.7pt"/>
    </o:shapedefaults>
    <o:shapelayout v:ext="edit">
      <o:idmap v:ext="edit" data="1"/>
    </o:shapelayout>
  </w:shapeDefaults>
  <w:decimalSymbol w:val="."/>
  <w:listSeparator w:val=","/>
  <w14:defaultImageDpi w14:val="330"/>
  <w15:chartTrackingRefBased/>
  <w15:docId w15:val="{91C6673D-908D-43A5-A3D2-9F9AD07C0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143B"/>
    <w:pPr>
      <w:widowControl w:val="0"/>
      <w:jc w:val="both"/>
    </w:pPr>
    <w:rPr>
      <w:rFonts w:ascii="ＭＳ 明朝" w:eastAsia="ＭＳ 明朝" w:hAnsi="ＭＳ 明朝"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計画書】見出し1"/>
    <w:basedOn w:val="a"/>
    <w:qFormat/>
    <w:rsid w:val="0028143B"/>
    <w:rPr>
      <w:rFonts w:eastAsia="ＭＳ ゴシック"/>
      <w:sz w:val="24"/>
    </w:rPr>
  </w:style>
  <w:style w:type="paragraph" w:customStyle="1" w:styleId="10">
    <w:name w:val="【計画書】見出し（1）"/>
    <w:basedOn w:val="a"/>
    <w:qFormat/>
    <w:rsid w:val="0028143B"/>
    <w:pPr>
      <w:ind w:leftChars="100" w:left="100"/>
    </w:pPr>
    <w:rPr>
      <w:rFonts w:eastAsia="ＭＳ ゴシック"/>
      <w:sz w:val="24"/>
    </w:rPr>
  </w:style>
  <w:style w:type="paragraph" w:customStyle="1" w:styleId="11">
    <w:name w:val="【計画書】本文（1）"/>
    <w:basedOn w:val="a"/>
    <w:qFormat/>
    <w:rsid w:val="0028143B"/>
    <w:pPr>
      <w:ind w:leftChars="200" w:left="200" w:firstLineChars="100" w:firstLine="100"/>
    </w:pPr>
    <w:rPr>
      <w:sz w:val="24"/>
    </w:rPr>
  </w:style>
  <w:style w:type="paragraph" w:styleId="a3">
    <w:name w:val="footer"/>
    <w:basedOn w:val="a"/>
    <w:link w:val="a4"/>
    <w:uiPriority w:val="99"/>
    <w:unhideWhenUsed/>
    <w:rsid w:val="0028143B"/>
    <w:pPr>
      <w:tabs>
        <w:tab w:val="center" w:pos="4252"/>
        <w:tab w:val="right" w:pos="8504"/>
      </w:tabs>
      <w:snapToGrid w:val="0"/>
    </w:pPr>
  </w:style>
  <w:style w:type="character" w:customStyle="1" w:styleId="a4">
    <w:name w:val="フッター (文字)"/>
    <w:basedOn w:val="a0"/>
    <w:link w:val="a3"/>
    <w:uiPriority w:val="99"/>
    <w:rsid w:val="0028143B"/>
    <w:rPr>
      <w:rFonts w:ascii="ＭＳ 明朝" w:eastAsia="ＭＳ 明朝" w:hAnsi="ＭＳ 明朝" w:cs="Times New Roman"/>
      <w:szCs w:val="21"/>
    </w:rPr>
  </w:style>
  <w:style w:type="paragraph" w:customStyle="1" w:styleId="a5">
    <w:name w:val="【計画書】見出し①"/>
    <w:basedOn w:val="a"/>
    <w:qFormat/>
    <w:rsid w:val="0028143B"/>
    <w:pPr>
      <w:ind w:leftChars="300" w:left="300"/>
    </w:pPr>
    <w:rPr>
      <w:rFonts w:ascii="ＭＳ ゴシック" w:eastAsia="ＭＳ ゴシック"/>
      <w:sz w:val="24"/>
    </w:rPr>
  </w:style>
  <w:style w:type="paragraph" w:customStyle="1" w:styleId="a6">
    <w:name w:val="【計画書】見出しア"/>
    <w:basedOn w:val="a5"/>
    <w:qFormat/>
    <w:rsid w:val="0028143B"/>
    <w:pPr>
      <w:ind w:leftChars="200" w:left="200"/>
    </w:pPr>
  </w:style>
  <w:style w:type="paragraph" w:customStyle="1" w:styleId="a7">
    <w:name w:val="【計画書】本文ア"/>
    <w:basedOn w:val="a"/>
    <w:qFormat/>
    <w:rsid w:val="0028143B"/>
    <w:pPr>
      <w:ind w:leftChars="300" w:left="300" w:firstLineChars="100" w:firstLine="100"/>
    </w:pPr>
    <w:rPr>
      <w:sz w:val="24"/>
    </w:rPr>
  </w:style>
  <w:style w:type="paragraph" w:customStyle="1" w:styleId="21">
    <w:name w:val="【計画書】見出し2(1)"/>
    <w:basedOn w:val="a8"/>
    <w:next w:val="a8"/>
    <w:qFormat/>
    <w:rsid w:val="0028143B"/>
    <w:pPr>
      <w:ind w:leftChars="100" w:left="100"/>
    </w:pPr>
    <w:rPr>
      <w:rFonts w:ascii="ＭＳ ゴシック" w:eastAsia="ＭＳ ゴシック" w:hAnsi="ＭＳ ゴシック"/>
      <w:sz w:val="24"/>
      <w:szCs w:val="24"/>
    </w:rPr>
  </w:style>
  <w:style w:type="paragraph" w:styleId="a8">
    <w:name w:val="Plain Text"/>
    <w:basedOn w:val="a"/>
    <w:link w:val="a9"/>
    <w:uiPriority w:val="99"/>
    <w:semiHidden/>
    <w:unhideWhenUsed/>
    <w:rsid w:val="0028143B"/>
    <w:rPr>
      <w:rFonts w:asciiTheme="minorEastAsia" w:eastAsiaTheme="minorEastAsia" w:hAnsi="Courier New" w:cs="Courier New"/>
    </w:rPr>
  </w:style>
  <w:style w:type="character" w:customStyle="1" w:styleId="a9">
    <w:name w:val="書式なし (文字)"/>
    <w:basedOn w:val="a0"/>
    <w:link w:val="a8"/>
    <w:uiPriority w:val="99"/>
    <w:semiHidden/>
    <w:rsid w:val="0028143B"/>
    <w:rPr>
      <w:rFonts w:asciiTheme="minorEastAsia" w:hAnsi="Courier New" w:cs="Courier New"/>
      <w:szCs w:val="21"/>
    </w:rPr>
  </w:style>
  <w:style w:type="paragraph" w:styleId="aa">
    <w:name w:val="header"/>
    <w:basedOn w:val="a"/>
    <w:link w:val="ab"/>
    <w:uiPriority w:val="99"/>
    <w:unhideWhenUsed/>
    <w:rsid w:val="005A7431"/>
    <w:pPr>
      <w:tabs>
        <w:tab w:val="center" w:pos="4252"/>
        <w:tab w:val="right" w:pos="8504"/>
      </w:tabs>
      <w:snapToGrid w:val="0"/>
    </w:pPr>
  </w:style>
  <w:style w:type="character" w:customStyle="1" w:styleId="ab">
    <w:name w:val="ヘッダー (文字)"/>
    <w:basedOn w:val="a0"/>
    <w:link w:val="aa"/>
    <w:uiPriority w:val="99"/>
    <w:rsid w:val="005A7431"/>
    <w:rPr>
      <w:rFonts w:ascii="ＭＳ 明朝" w:eastAsia="ＭＳ 明朝" w:hAnsi="ＭＳ 明朝" w:cs="Times New Roman"/>
      <w:szCs w:val="21"/>
    </w:rPr>
  </w:style>
  <w:style w:type="table" w:styleId="ac">
    <w:name w:val="Table Grid"/>
    <w:basedOn w:val="a1"/>
    <w:uiPriority w:val="59"/>
    <w:rsid w:val="00C20E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20EA9"/>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2">
    <w:name w:val="Body Text 2"/>
    <w:basedOn w:val="a"/>
    <w:link w:val="20"/>
    <w:uiPriority w:val="99"/>
    <w:unhideWhenUsed/>
    <w:rsid w:val="008E299E"/>
    <w:pPr>
      <w:spacing w:line="480" w:lineRule="auto"/>
    </w:pPr>
    <w:rPr>
      <w:rFonts w:ascii="Century" w:hAnsi="Century"/>
      <w:szCs w:val="24"/>
    </w:rPr>
  </w:style>
  <w:style w:type="character" w:customStyle="1" w:styleId="20">
    <w:name w:val="本文 2 (文字)"/>
    <w:basedOn w:val="a0"/>
    <w:link w:val="2"/>
    <w:uiPriority w:val="99"/>
    <w:rsid w:val="008E299E"/>
    <w:rPr>
      <w:rFonts w:ascii="Century" w:eastAsia="ＭＳ 明朝" w:hAnsi="Century" w:cs="Times New Roman"/>
      <w:szCs w:val="24"/>
    </w:rPr>
  </w:style>
  <w:style w:type="paragraph" w:styleId="ad">
    <w:name w:val="Note Heading"/>
    <w:basedOn w:val="a"/>
    <w:next w:val="a"/>
    <w:link w:val="ae"/>
    <w:uiPriority w:val="99"/>
    <w:unhideWhenUsed/>
    <w:rsid w:val="007C1D66"/>
    <w:pPr>
      <w:jc w:val="center"/>
    </w:pPr>
    <w:rPr>
      <w:rFonts w:asciiTheme="minorHAnsi" w:eastAsiaTheme="minorEastAsia" w:hAnsiTheme="minorHAnsi" w:cstheme="minorBidi"/>
      <w:szCs w:val="22"/>
    </w:rPr>
  </w:style>
  <w:style w:type="character" w:customStyle="1" w:styleId="ae">
    <w:name w:val="記 (文字)"/>
    <w:basedOn w:val="a0"/>
    <w:link w:val="ad"/>
    <w:uiPriority w:val="99"/>
    <w:rsid w:val="007C1D66"/>
  </w:style>
  <w:style w:type="table" w:customStyle="1" w:styleId="12">
    <w:name w:val="表 (格子)1"/>
    <w:basedOn w:val="a1"/>
    <w:next w:val="ac"/>
    <w:uiPriority w:val="59"/>
    <w:rsid w:val="007C1D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c"/>
    <w:uiPriority w:val="59"/>
    <w:rsid w:val="000306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512</TotalTime>
  <Pages>1</Pages>
  <Words>99</Words>
  <Characters>565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出合 真規</dc:creator>
  <cp:keywords/>
  <dc:description/>
  <cp:lastModifiedBy>8man89105067</cp:lastModifiedBy>
  <cp:revision>41</cp:revision>
  <dcterms:created xsi:type="dcterms:W3CDTF">2021-05-17T00:51:00Z</dcterms:created>
  <dcterms:modified xsi:type="dcterms:W3CDTF">2021-06-08T08:31:00Z</dcterms:modified>
</cp:coreProperties>
</file>