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3F5AB" w14:textId="77777777" w:rsidR="00CC1A6E" w:rsidRPr="00295370" w:rsidRDefault="00383256" w:rsidP="00F52D3B">
      <w:pPr>
        <w:ind w:firstLineChars="100" w:firstLine="281"/>
        <w:rPr>
          <w:b/>
          <w:sz w:val="28"/>
          <w:szCs w:val="28"/>
        </w:rPr>
      </w:pPr>
      <w:r w:rsidRPr="00295370">
        <w:rPr>
          <w:rFonts w:hint="eastAsia"/>
          <w:b/>
          <w:sz w:val="28"/>
          <w:szCs w:val="28"/>
        </w:rPr>
        <w:t>自治会代表者　様</w:t>
      </w:r>
    </w:p>
    <w:p w14:paraId="29C4799D" w14:textId="77777777" w:rsidR="00383256" w:rsidRDefault="00383256"/>
    <w:p w14:paraId="717A435D" w14:textId="5175235F" w:rsidR="00383256" w:rsidRDefault="008071A7" w:rsidP="002561E6">
      <w:pPr>
        <w:jc w:val="right"/>
      </w:pPr>
      <w:r>
        <w:rPr>
          <w:rFonts w:hint="eastAsia"/>
        </w:rPr>
        <w:t>都市整備部</w:t>
      </w:r>
      <w:r w:rsidR="00435352">
        <w:rPr>
          <w:rFonts w:hint="eastAsia"/>
        </w:rPr>
        <w:t>土木</w:t>
      </w:r>
      <w:r w:rsidR="00383256">
        <w:rPr>
          <w:rFonts w:hint="eastAsia"/>
        </w:rPr>
        <w:t>課</w:t>
      </w:r>
    </w:p>
    <w:p w14:paraId="7A7743FD" w14:textId="77777777" w:rsidR="00383256" w:rsidRDefault="00383256"/>
    <w:p w14:paraId="4C782ED4" w14:textId="77777777" w:rsidR="00383256" w:rsidRDefault="00383256" w:rsidP="00F52D3B">
      <w:pPr>
        <w:ind w:firstLineChars="200" w:firstLine="480"/>
      </w:pPr>
      <w:r>
        <w:rPr>
          <w:rFonts w:hint="eastAsia"/>
        </w:rPr>
        <w:t>下記の事項にご留意</w:t>
      </w:r>
      <w:r w:rsidR="008320D0">
        <w:rPr>
          <w:rFonts w:hint="eastAsia"/>
        </w:rPr>
        <w:t>下</w:t>
      </w:r>
      <w:r>
        <w:rPr>
          <w:rFonts w:hint="eastAsia"/>
        </w:rPr>
        <w:t>さいますようお願い</w:t>
      </w:r>
      <w:r w:rsidR="00295370">
        <w:rPr>
          <w:rFonts w:hint="eastAsia"/>
        </w:rPr>
        <w:t>します。</w:t>
      </w:r>
    </w:p>
    <w:p w14:paraId="39A966D7" w14:textId="77777777" w:rsidR="00295370" w:rsidRDefault="00295370" w:rsidP="00295370"/>
    <w:p w14:paraId="32DB0831" w14:textId="77777777" w:rsidR="00295370" w:rsidRDefault="00295370" w:rsidP="00295370">
      <w:pPr>
        <w:jc w:val="center"/>
      </w:pPr>
      <w:r>
        <w:rPr>
          <w:rFonts w:hint="eastAsia"/>
        </w:rPr>
        <w:t>記</w:t>
      </w:r>
    </w:p>
    <w:p w14:paraId="17D62196" w14:textId="77777777" w:rsidR="00383256" w:rsidRDefault="00383256"/>
    <w:p w14:paraId="0CD32C8B" w14:textId="77777777" w:rsidR="00383256" w:rsidRPr="00295370" w:rsidRDefault="00383256" w:rsidP="00295370">
      <w:pPr>
        <w:jc w:val="center"/>
        <w:rPr>
          <w:b/>
          <w:sz w:val="28"/>
          <w:szCs w:val="28"/>
        </w:rPr>
      </w:pPr>
      <w:r w:rsidRPr="00295370">
        <w:rPr>
          <w:rFonts w:hint="eastAsia"/>
          <w:b/>
          <w:sz w:val="28"/>
          <w:szCs w:val="28"/>
        </w:rPr>
        <w:t>ヘドロ運搬ダンプ配車についての注意事項</w:t>
      </w:r>
    </w:p>
    <w:p w14:paraId="1C609B0D" w14:textId="77777777" w:rsidR="00383256" w:rsidRDefault="00383256" w:rsidP="00F52D3B">
      <w:pPr>
        <w:ind w:leftChars="100" w:left="708" w:hangingChars="195" w:hanging="468"/>
      </w:pPr>
      <w:r>
        <w:rPr>
          <w:rFonts w:hint="eastAsia"/>
        </w:rPr>
        <w:t>１．清掃実施日の</w:t>
      </w:r>
      <w:r w:rsidR="002940E6">
        <w:rPr>
          <w:rFonts w:hint="eastAsia"/>
        </w:rPr>
        <w:t>概ね</w:t>
      </w:r>
      <w:r>
        <w:rPr>
          <w:rFonts w:hint="eastAsia"/>
        </w:rPr>
        <w:t>２～３日前までに決定</w:t>
      </w:r>
      <w:r w:rsidR="00536CCB">
        <w:rPr>
          <w:rFonts w:hint="eastAsia"/>
        </w:rPr>
        <w:t>運搬</w:t>
      </w:r>
      <w:r>
        <w:rPr>
          <w:rFonts w:hint="eastAsia"/>
        </w:rPr>
        <w:t>業者へ</w:t>
      </w:r>
      <w:r w:rsidR="002561E6">
        <w:rPr>
          <w:rFonts w:hint="eastAsia"/>
        </w:rPr>
        <w:t>日時･配車場所等の</w:t>
      </w:r>
      <w:r>
        <w:rPr>
          <w:rFonts w:hint="eastAsia"/>
        </w:rPr>
        <w:t>確認</w:t>
      </w:r>
      <w:r w:rsidR="00536CCB">
        <w:rPr>
          <w:rFonts w:hint="eastAsia"/>
        </w:rPr>
        <w:t>を行って</w:t>
      </w:r>
      <w:r>
        <w:rPr>
          <w:rFonts w:hint="eastAsia"/>
        </w:rPr>
        <w:t>下さい。</w:t>
      </w:r>
    </w:p>
    <w:p w14:paraId="4129114C" w14:textId="77777777" w:rsidR="00383256" w:rsidRDefault="00383256" w:rsidP="00F52D3B">
      <w:pPr>
        <w:ind w:firstLineChars="100" w:firstLine="240"/>
      </w:pPr>
      <w:r>
        <w:rPr>
          <w:rFonts w:hint="eastAsia"/>
        </w:rPr>
        <w:t>２．</w:t>
      </w:r>
      <w:r w:rsidR="009B53DF">
        <w:rPr>
          <w:rFonts w:hint="eastAsia"/>
          <w:u w:val="wavyDouble"/>
        </w:rPr>
        <w:t>ヘドロのダンプへの積</w:t>
      </w:r>
      <w:r w:rsidRPr="00884A65">
        <w:rPr>
          <w:rFonts w:hint="eastAsia"/>
          <w:u w:val="wavyDouble"/>
        </w:rPr>
        <w:t>込みは自治会で行って下さい</w:t>
      </w:r>
      <w:r>
        <w:rPr>
          <w:rFonts w:hint="eastAsia"/>
        </w:rPr>
        <w:t>。</w:t>
      </w:r>
    </w:p>
    <w:p w14:paraId="5F8966B3" w14:textId="77777777" w:rsidR="00383256" w:rsidRDefault="00383256" w:rsidP="00F52D3B">
      <w:pPr>
        <w:ind w:firstLineChars="100" w:firstLine="240"/>
      </w:pPr>
      <w:r>
        <w:rPr>
          <w:rFonts w:hint="eastAsia"/>
        </w:rPr>
        <w:t>３．ヘドロの中身は草・缶・ビン等は分別してヘドロのみにして下さい。</w:t>
      </w:r>
    </w:p>
    <w:p w14:paraId="3535D5EB" w14:textId="77777777" w:rsidR="00383256" w:rsidRDefault="00383256" w:rsidP="00F52D3B">
      <w:pPr>
        <w:ind w:leftChars="295" w:left="708"/>
      </w:pPr>
      <w:r>
        <w:rPr>
          <w:rFonts w:hint="eastAsia"/>
        </w:rPr>
        <w:t>（処分場はヘドロのみの処分となります。）</w:t>
      </w:r>
    </w:p>
    <w:p w14:paraId="6D5C59A2" w14:textId="77777777" w:rsidR="00383256" w:rsidRDefault="00383256" w:rsidP="00F52D3B">
      <w:pPr>
        <w:ind w:leftChars="100" w:left="708" w:hangingChars="195" w:hanging="468"/>
      </w:pPr>
      <w:r>
        <w:rPr>
          <w:rFonts w:hint="eastAsia"/>
        </w:rPr>
        <w:t>４．ヘドロがトロ箱・土嚢袋・発砲スチロール箱・その他ごみ袋等に入っている場合は積み込み時に空けて下さい。</w:t>
      </w:r>
    </w:p>
    <w:p w14:paraId="0AE77DB6" w14:textId="77777777" w:rsidR="002561E6" w:rsidRDefault="00383256" w:rsidP="00F52D3B">
      <w:pPr>
        <w:ind w:leftChars="100" w:left="708" w:hangingChars="195" w:hanging="468"/>
        <w:rPr>
          <w:b/>
        </w:rPr>
      </w:pPr>
      <w:r>
        <w:rPr>
          <w:rFonts w:hint="eastAsia"/>
        </w:rPr>
        <w:t>５．</w:t>
      </w:r>
      <w:r w:rsidRPr="00884A65">
        <w:rPr>
          <w:rFonts w:hint="eastAsia"/>
          <w:b/>
          <w:u w:val="wavyDouble"/>
          <w:shd w:val="clear" w:color="auto" w:fill="C0C0C0"/>
        </w:rPr>
        <w:t>最終処分場は午前中</w:t>
      </w:r>
      <w:r w:rsidR="009B53DF">
        <w:rPr>
          <w:rFonts w:hint="eastAsia"/>
          <w:b/>
          <w:u w:val="wavyDouble"/>
          <w:shd w:val="clear" w:color="auto" w:fill="C0C0C0"/>
        </w:rPr>
        <w:t>（午前１１時３０分</w:t>
      </w:r>
      <w:r w:rsidR="00E8344B" w:rsidRPr="00884A65">
        <w:rPr>
          <w:rFonts w:hint="eastAsia"/>
          <w:b/>
          <w:u w:val="wavyDouble"/>
          <w:shd w:val="clear" w:color="auto" w:fill="C0C0C0"/>
        </w:rPr>
        <w:t>受付終了）</w:t>
      </w:r>
      <w:r w:rsidRPr="00884A65">
        <w:rPr>
          <w:rFonts w:hint="eastAsia"/>
          <w:b/>
          <w:u w:val="wavyDouble"/>
          <w:shd w:val="clear" w:color="auto" w:fill="C0C0C0"/>
        </w:rPr>
        <w:t>のみ開いています</w:t>
      </w:r>
      <w:r w:rsidR="00E8344B" w:rsidRPr="00884A65">
        <w:rPr>
          <w:rFonts w:hint="eastAsia"/>
          <w:b/>
          <w:u w:val="wavyDouble"/>
          <w:shd w:val="clear" w:color="auto" w:fill="C0C0C0"/>
        </w:rPr>
        <w:t>ので、</w:t>
      </w:r>
      <w:r w:rsidR="002561E6" w:rsidRPr="00884A65">
        <w:rPr>
          <w:rFonts w:hint="eastAsia"/>
          <w:b/>
          <w:u w:val="wavyDouble"/>
          <w:shd w:val="clear" w:color="auto" w:fill="C0C0C0"/>
        </w:rPr>
        <w:t>ダンプでの搬入が</w:t>
      </w:r>
      <w:r w:rsidR="00E8344B" w:rsidRPr="00884A65">
        <w:rPr>
          <w:rFonts w:hint="eastAsia"/>
          <w:b/>
          <w:u w:val="wavyDouble"/>
          <w:shd w:val="clear" w:color="auto" w:fill="C0C0C0"/>
        </w:rPr>
        <w:t>間に合うよう</w:t>
      </w:r>
      <w:r w:rsidR="00295370" w:rsidRPr="00884A65">
        <w:rPr>
          <w:rFonts w:hint="eastAsia"/>
          <w:b/>
          <w:u w:val="wavyDouble"/>
          <w:shd w:val="clear" w:color="auto" w:fill="C0C0C0"/>
        </w:rPr>
        <w:t>に</w:t>
      </w:r>
      <w:r w:rsidR="009B53DF">
        <w:rPr>
          <w:rFonts w:hint="eastAsia"/>
          <w:b/>
          <w:u w:val="wavyDouble"/>
          <w:shd w:val="clear" w:color="auto" w:fill="C0C0C0"/>
        </w:rPr>
        <w:t>積</w:t>
      </w:r>
      <w:r w:rsidR="00E8344B" w:rsidRPr="00884A65">
        <w:rPr>
          <w:rFonts w:hint="eastAsia"/>
          <w:b/>
          <w:u w:val="wavyDouble"/>
          <w:shd w:val="clear" w:color="auto" w:fill="C0C0C0"/>
        </w:rPr>
        <w:t>込みを</w:t>
      </w:r>
      <w:r w:rsidR="00295370" w:rsidRPr="00884A65">
        <w:rPr>
          <w:rFonts w:hint="eastAsia"/>
          <w:b/>
          <w:u w:val="wavyDouble"/>
          <w:shd w:val="clear" w:color="auto" w:fill="C0C0C0"/>
        </w:rPr>
        <w:t>お願いします。</w:t>
      </w:r>
      <w:r w:rsidR="00E8344B" w:rsidRPr="00884A65">
        <w:rPr>
          <w:rFonts w:hint="eastAsia"/>
          <w:b/>
          <w:u w:val="wavyDouble"/>
          <w:shd w:val="clear" w:color="auto" w:fill="C0C0C0"/>
        </w:rPr>
        <w:t>万が一、時間に間に合わない場合については最終処分場（℡　３３－８０１７）へ連絡をお願いします</w:t>
      </w:r>
      <w:r w:rsidR="00E8344B">
        <w:rPr>
          <w:rFonts w:hint="eastAsia"/>
          <w:b/>
        </w:rPr>
        <w:t>。</w:t>
      </w:r>
    </w:p>
    <w:p w14:paraId="6DCE6B48" w14:textId="77777777" w:rsidR="00295370" w:rsidRPr="00E8344B" w:rsidRDefault="00295370" w:rsidP="00F52D3B">
      <w:pPr>
        <w:ind w:leftChars="100" w:left="708" w:hangingChars="195" w:hanging="468"/>
        <w:rPr>
          <w:b/>
        </w:rPr>
      </w:pPr>
      <w:r>
        <w:rPr>
          <w:rFonts w:hint="eastAsia"/>
        </w:rPr>
        <w:t>６．</w:t>
      </w:r>
      <w:r w:rsidRPr="00E8344B">
        <w:rPr>
          <w:rFonts w:hint="eastAsia"/>
          <w:b/>
        </w:rPr>
        <w:t>２回目の搬入がある場合は</w:t>
      </w:r>
      <w:r w:rsidR="002561E6">
        <w:rPr>
          <w:rFonts w:hint="eastAsia"/>
          <w:b/>
        </w:rPr>
        <w:t>、</w:t>
      </w:r>
      <w:r w:rsidRPr="00E8344B">
        <w:rPr>
          <w:rFonts w:hint="eastAsia"/>
          <w:b/>
        </w:rPr>
        <w:t>１回目搬入時に</w:t>
      </w:r>
      <w:r w:rsidR="00536CCB">
        <w:rPr>
          <w:rFonts w:hint="eastAsia"/>
          <w:b/>
        </w:rPr>
        <w:t>運搬</w:t>
      </w:r>
      <w:r w:rsidRPr="00E8344B">
        <w:rPr>
          <w:rFonts w:hint="eastAsia"/>
          <w:b/>
        </w:rPr>
        <w:t>業者から最終処分場に</w:t>
      </w:r>
      <w:r w:rsidR="002561E6">
        <w:rPr>
          <w:rFonts w:hint="eastAsia"/>
          <w:b/>
        </w:rPr>
        <w:t>その旨を伝えて</w:t>
      </w:r>
      <w:r w:rsidRPr="00E8344B">
        <w:rPr>
          <w:rFonts w:hint="eastAsia"/>
          <w:b/>
        </w:rPr>
        <w:t>もらって下さい。</w:t>
      </w:r>
    </w:p>
    <w:p w14:paraId="22F6A3E4" w14:textId="77777777" w:rsidR="00DE34D0" w:rsidRPr="008320D0" w:rsidRDefault="00DE34D0" w:rsidP="00F52D3B">
      <w:pPr>
        <w:ind w:leftChars="100" w:left="708" w:hangingChars="195" w:hanging="468"/>
        <w:rPr>
          <w:b/>
        </w:rPr>
      </w:pPr>
      <w:r>
        <w:rPr>
          <w:rFonts w:hint="eastAsia"/>
        </w:rPr>
        <w:t>７．</w:t>
      </w:r>
      <w:r w:rsidR="009B53DF">
        <w:rPr>
          <w:rFonts w:hint="eastAsia"/>
          <w:b/>
          <w:u w:val="wavyDouble"/>
          <w:shd w:val="clear" w:color="auto" w:fill="C0C0C0"/>
        </w:rPr>
        <w:t>実施日当日の天候等の都合により中止又は延期になったときは</w:t>
      </w:r>
      <w:r w:rsidR="00536CCB">
        <w:rPr>
          <w:rFonts w:hint="eastAsia"/>
          <w:b/>
          <w:u w:val="wavyDouble"/>
          <w:shd w:val="clear" w:color="auto" w:fill="C0C0C0"/>
        </w:rPr>
        <w:t>運搬</w:t>
      </w:r>
      <w:r w:rsidRPr="00884A65">
        <w:rPr>
          <w:rFonts w:hint="eastAsia"/>
          <w:b/>
          <w:u w:val="wavyDouble"/>
          <w:shd w:val="clear" w:color="auto" w:fill="C0C0C0"/>
        </w:rPr>
        <w:t>業者と最終処分場に必ず電話連絡をお願いします</w:t>
      </w:r>
      <w:r w:rsidRPr="008320D0">
        <w:rPr>
          <w:rFonts w:hint="eastAsia"/>
          <w:b/>
        </w:rPr>
        <w:t>。</w:t>
      </w:r>
    </w:p>
    <w:p w14:paraId="6AFA29AF" w14:textId="77777777" w:rsidR="008320D0" w:rsidRDefault="00DE34D0" w:rsidP="00F52D3B">
      <w:pPr>
        <w:ind w:leftChars="100" w:left="708" w:hangingChars="195" w:hanging="468"/>
      </w:pPr>
      <w:r>
        <w:rPr>
          <w:rFonts w:hint="eastAsia"/>
        </w:rPr>
        <w:t>８</w:t>
      </w:r>
      <w:r w:rsidR="00295370">
        <w:rPr>
          <w:rFonts w:hint="eastAsia"/>
        </w:rPr>
        <w:t>．配車申請は清掃日（配車依頼日）の約１ケ月前</w:t>
      </w:r>
      <w:r w:rsidR="006E0F2F">
        <w:rPr>
          <w:rFonts w:hint="eastAsia"/>
        </w:rPr>
        <w:t>を目安に</w:t>
      </w:r>
      <w:r w:rsidR="009B53DF">
        <w:rPr>
          <w:rFonts w:hint="eastAsia"/>
        </w:rPr>
        <w:t>お願いします。作業実施後の配車は出来</w:t>
      </w:r>
      <w:r w:rsidR="00295370">
        <w:rPr>
          <w:rFonts w:hint="eastAsia"/>
        </w:rPr>
        <w:t>ません。</w:t>
      </w:r>
    </w:p>
    <w:p w14:paraId="1A1DFFD5" w14:textId="77777777" w:rsidR="00295370" w:rsidRDefault="00295370" w:rsidP="00F52D3B">
      <w:pPr>
        <w:ind w:leftChars="200" w:left="480" w:firstLineChars="95" w:firstLine="228"/>
      </w:pPr>
      <w:r>
        <w:rPr>
          <w:rFonts w:hint="eastAsia"/>
        </w:rPr>
        <w:t>（来年度の自治会長</w:t>
      </w:r>
      <w:r w:rsidR="00E8344B">
        <w:rPr>
          <w:rFonts w:hint="eastAsia"/>
        </w:rPr>
        <w:t>及び</w:t>
      </w:r>
      <w:r>
        <w:rPr>
          <w:rFonts w:hint="eastAsia"/>
        </w:rPr>
        <w:t>環境委員の</w:t>
      </w:r>
      <w:r w:rsidR="00E8344B">
        <w:rPr>
          <w:rFonts w:hint="eastAsia"/>
        </w:rPr>
        <w:t>方々</w:t>
      </w:r>
      <w:r>
        <w:rPr>
          <w:rFonts w:hint="eastAsia"/>
        </w:rPr>
        <w:t>に申し送りをお願いします。）</w:t>
      </w:r>
    </w:p>
    <w:p w14:paraId="0BEC5F88" w14:textId="77777777" w:rsidR="006E0F2F" w:rsidRDefault="00F52D3B" w:rsidP="00536CCB">
      <w:pPr>
        <w:ind w:leftChars="100" w:left="720" w:hangingChars="200" w:hanging="480"/>
      </w:pPr>
      <w:r>
        <w:rPr>
          <w:rFonts w:hint="eastAsia"/>
        </w:rPr>
        <w:t>９．</w:t>
      </w:r>
      <w:r w:rsidR="00536CCB">
        <w:rPr>
          <w:rFonts w:hint="eastAsia"/>
        </w:rPr>
        <w:t>道路側溝等における</w:t>
      </w:r>
      <w:r w:rsidR="006E0F2F">
        <w:rPr>
          <w:rFonts w:hint="eastAsia"/>
        </w:rPr>
        <w:t>ボルト固定のグレーチング部分の清掃については、御相談下さい。</w:t>
      </w:r>
    </w:p>
    <w:p w14:paraId="06198D05" w14:textId="77777777" w:rsidR="006E0F2F" w:rsidRDefault="006E0F2F" w:rsidP="006E0F2F">
      <w:pPr>
        <w:ind w:firstLineChars="295" w:firstLine="708"/>
      </w:pPr>
      <w:r>
        <w:rPr>
          <w:rFonts w:hint="eastAsia"/>
        </w:rPr>
        <w:t>（ボルト開閉道具の貸出をしています。）</w:t>
      </w:r>
    </w:p>
    <w:p w14:paraId="1D43BD87" w14:textId="77777777" w:rsidR="006E0F2F" w:rsidRDefault="00F52D3B" w:rsidP="006E0F2F">
      <w:pPr>
        <w:ind w:left="708" w:hangingChars="295" w:hanging="708"/>
      </w:pPr>
      <w:r>
        <w:rPr>
          <w:rFonts w:hint="eastAsia"/>
        </w:rPr>
        <w:t>１０</w:t>
      </w:r>
      <w:r w:rsidR="00E91CCB">
        <w:rPr>
          <w:rFonts w:hint="eastAsia"/>
        </w:rPr>
        <w:t>．</w:t>
      </w:r>
      <w:r w:rsidR="006E0F2F">
        <w:rPr>
          <w:rFonts w:hint="eastAsia"/>
        </w:rPr>
        <w:t>ボルト固定のグレーチングを取り外して清掃していただいた場合には、清掃後の復旧において、ボルトは、確実に締め付けていただけますようにお願いします。</w:t>
      </w:r>
    </w:p>
    <w:p w14:paraId="4ACAAD2C" w14:textId="77777777" w:rsidR="00980A98" w:rsidRDefault="00C5061A" w:rsidP="00D214B6">
      <w:pPr>
        <w:ind w:left="708" w:hangingChars="295" w:hanging="708"/>
      </w:pPr>
      <w:r>
        <w:rPr>
          <w:rFonts w:hint="eastAsia"/>
        </w:rPr>
        <w:t xml:space="preserve">　　　また、時間経過とともにボルトが緩むケースが見受けられますので、数日後、再度ボルトが確実に締め付けられているかの確認をお願いします。</w:t>
      </w:r>
    </w:p>
    <w:p w14:paraId="5C62559D" w14:textId="77777777" w:rsidR="00480581" w:rsidRDefault="00480581" w:rsidP="00D214B6">
      <w:pPr>
        <w:ind w:left="711" w:hangingChars="295" w:hanging="711"/>
        <w:rPr>
          <w:b/>
        </w:rPr>
      </w:pPr>
    </w:p>
    <w:p w14:paraId="437B3FB4" w14:textId="77777777" w:rsidR="00480581" w:rsidRPr="00480581" w:rsidRDefault="00480581" w:rsidP="00480581">
      <w:pPr>
        <w:ind w:leftChars="200" w:left="480" w:firstLineChars="100" w:firstLine="281"/>
        <w:rPr>
          <w:sz w:val="28"/>
          <w:szCs w:val="28"/>
          <w:u w:val="double"/>
        </w:rPr>
      </w:pPr>
      <w:r w:rsidRPr="00480581">
        <w:rPr>
          <w:rFonts w:hint="eastAsia"/>
          <w:b/>
          <w:sz w:val="28"/>
          <w:szCs w:val="28"/>
          <w:u w:val="double"/>
        </w:rPr>
        <w:t>※安土学区、老蘇学区については別途協議をお願いします。</w:t>
      </w:r>
    </w:p>
    <w:sectPr w:rsidR="00480581" w:rsidRPr="00480581" w:rsidSect="00C5061A">
      <w:pgSz w:w="11906" w:h="16838"/>
      <w:pgMar w:top="1418" w:right="170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8B2A5" w14:textId="77777777" w:rsidR="0070219D" w:rsidRDefault="0070219D" w:rsidP="00F52D3B">
      <w:r>
        <w:separator/>
      </w:r>
    </w:p>
  </w:endnote>
  <w:endnote w:type="continuationSeparator" w:id="0">
    <w:p w14:paraId="227E2A2A" w14:textId="77777777" w:rsidR="0070219D" w:rsidRDefault="0070219D" w:rsidP="00F52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3A6EB" w14:textId="77777777" w:rsidR="0070219D" w:rsidRDefault="0070219D" w:rsidP="00F52D3B">
      <w:r>
        <w:separator/>
      </w:r>
    </w:p>
  </w:footnote>
  <w:footnote w:type="continuationSeparator" w:id="0">
    <w:p w14:paraId="3B3DD0DF" w14:textId="77777777" w:rsidR="0070219D" w:rsidRDefault="0070219D" w:rsidP="00F52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6CA"/>
    <w:rsid w:val="000B1D87"/>
    <w:rsid w:val="001C5639"/>
    <w:rsid w:val="00254E7E"/>
    <w:rsid w:val="002561E6"/>
    <w:rsid w:val="002940E6"/>
    <w:rsid w:val="00295370"/>
    <w:rsid w:val="002B6110"/>
    <w:rsid w:val="00383256"/>
    <w:rsid w:val="004120AC"/>
    <w:rsid w:val="004144F7"/>
    <w:rsid w:val="00435352"/>
    <w:rsid w:val="00480581"/>
    <w:rsid w:val="00536CCB"/>
    <w:rsid w:val="005906CA"/>
    <w:rsid w:val="005A1DB4"/>
    <w:rsid w:val="006E0F2F"/>
    <w:rsid w:val="0070219D"/>
    <w:rsid w:val="00760482"/>
    <w:rsid w:val="007D4A3E"/>
    <w:rsid w:val="0080338F"/>
    <w:rsid w:val="008071A7"/>
    <w:rsid w:val="0082544C"/>
    <w:rsid w:val="008320D0"/>
    <w:rsid w:val="00884A65"/>
    <w:rsid w:val="00980A98"/>
    <w:rsid w:val="009B53DF"/>
    <w:rsid w:val="00AC37EF"/>
    <w:rsid w:val="00B322B4"/>
    <w:rsid w:val="00C02777"/>
    <w:rsid w:val="00C5061A"/>
    <w:rsid w:val="00C6092F"/>
    <w:rsid w:val="00C646C0"/>
    <w:rsid w:val="00C713AB"/>
    <w:rsid w:val="00CA4043"/>
    <w:rsid w:val="00CC1A6E"/>
    <w:rsid w:val="00D10BFF"/>
    <w:rsid w:val="00D214B6"/>
    <w:rsid w:val="00DE34D0"/>
    <w:rsid w:val="00DE50D1"/>
    <w:rsid w:val="00E33132"/>
    <w:rsid w:val="00E8344B"/>
    <w:rsid w:val="00E91CCB"/>
    <w:rsid w:val="00F12EDD"/>
    <w:rsid w:val="00F1756B"/>
    <w:rsid w:val="00F5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D1736D5"/>
  <w15:chartTrackingRefBased/>
  <w15:docId w15:val="{2EB70886-60AD-4DC9-B890-E0599372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3256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95370"/>
    <w:pPr>
      <w:jc w:val="center"/>
    </w:pPr>
  </w:style>
  <w:style w:type="paragraph" w:styleId="a4">
    <w:name w:val="Closing"/>
    <w:basedOn w:val="a"/>
    <w:rsid w:val="00295370"/>
    <w:pPr>
      <w:jc w:val="right"/>
    </w:pPr>
  </w:style>
  <w:style w:type="paragraph" w:styleId="a5">
    <w:name w:val="header"/>
    <w:basedOn w:val="a"/>
    <w:link w:val="a6"/>
    <w:rsid w:val="00F52D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52D3B"/>
    <w:rPr>
      <w:rFonts w:eastAsia="ＭＳ ゴシック"/>
      <w:kern w:val="2"/>
      <w:sz w:val="24"/>
      <w:szCs w:val="24"/>
    </w:rPr>
  </w:style>
  <w:style w:type="paragraph" w:styleId="a7">
    <w:name w:val="footer"/>
    <w:basedOn w:val="a"/>
    <w:link w:val="a8"/>
    <w:rsid w:val="00F52D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D3B"/>
    <w:rPr>
      <w:rFonts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0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753</Words>
  <Characters>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8man2028</dc:creator>
  <cp:keywords/>
  <cp:lastModifiedBy>森岡　真知</cp:lastModifiedBy>
  <cp:revision>3</cp:revision>
  <cp:lastPrinted>2025-08-25T04:56:00Z</cp:lastPrinted>
  <dcterms:created xsi:type="dcterms:W3CDTF">2025-08-21T02:26:00Z</dcterms:created>
  <dcterms:modified xsi:type="dcterms:W3CDTF">2025-08-25T04:56:00Z</dcterms:modified>
</cp:coreProperties>
</file>