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BD988" w14:textId="77777777" w:rsidR="00C35297" w:rsidRDefault="00C35297" w:rsidP="00C35297">
      <w:pPr>
        <w:spacing w:after="0" w:line="259" w:lineRule="auto"/>
        <w:ind w:left="0" w:right="38" w:firstLine="0"/>
      </w:pPr>
      <w:r w:rsidRPr="00C35297">
        <w:t xml:space="preserve"> </w:t>
      </w:r>
      <w:r w:rsidRPr="00C35297">
        <w:rPr>
          <w:rFonts w:hint="eastAsia"/>
        </w:rPr>
        <w:t>近江八幡市公告</w:t>
      </w:r>
    </w:p>
    <w:p w14:paraId="0984FABF" w14:textId="77777777" w:rsidR="00F33478" w:rsidRPr="00C35297" w:rsidRDefault="00F33478" w:rsidP="00C35297">
      <w:pPr>
        <w:spacing w:after="0" w:line="259" w:lineRule="auto"/>
        <w:ind w:left="0" w:right="38" w:firstLine="0"/>
      </w:pPr>
    </w:p>
    <w:p w14:paraId="4D9417AD" w14:textId="77777777" w:rsidR="00C35297" w:rsidRDefault="00F33478" w:rsidP="00C35297">
      <w:pPr>
        <w:spacing w:after="0" w:line="259" w:lineRule="auto"/>
        <w:ind w:left="0" w:right="38" w:firstLine="0"/>
      </w:pPr>
      <w:r>
        <w:rPr>
          <w:rFonts w:hint="eastAsia"/>
        </w:rPr>
        <w:t>近江八幡市学校給食センター調理等</w:t>
      </w:r>
      <w:r w:rsidR="00C35297" w:rsidRPr="00C35297">
        <w:rPr>
          <w:rFonts w:hint="eastAsia"/>
        </w:rPr>
        <w:t>業務について、公募型プロポーザル方式により業者の選定を行うので、次のとおり公告する。</w:t>
      </w:r>
    </w:p>
    <w:p w14:paraId="455D1AB8" w14:textId="77777777" w:rsidR="00F33478" w:rsidRPr="00F33478" w:rsidRDefault="00F33478" w:rsidP="00C35297">
      <w:pPr>
        <w:spacing w:after="0" w:line="259" w:lineRule="auto"/>
        <w:ind w:left="0" w:right="38" w:firstLine="0"/>
      </w:pPr>
    </w:p>
    <w:p w14:paraId="1FD6DAA4" w14:textId="64CEAE6D" w:rsidR="00C35297" w:rsidRPr="00C35297" w:rsidRDefault="00C35297" w:rsidP="00C35297">
      <w:pPr>
        <w:spacing w:after="0" w:line="259" w:lineRule="auto"/>
        <w:ind w:left="0" w:right="38" w:firstLine="0"/>
      </w:pPr>
      <w:r>
        <w:rPr>
          <w:rFonts w:hint="eastAsia"/>
        </w:rPr>
        <w:t>令和</w:t>
      </w:r>
      <w:r w:rsidR="00A51A97">
        <w:rPr>
          <w:rFonts w:hint="eastAsia"/>
        </w:rPr>
        <w:t xml:space="preserve">　</w:t>
      </w:r>
      <w:r w:rsidR="00C5180E">
        <w:rPr>
          <w:rFonts w:hint="eastAsia"/>
        </w:rPr>
        <w:t>８</w:t>
      </w:r>
      <w:r>
        <w:rPr>
          <w:rFonts w:hint="eastAsia"/>
        </w:rPr>
        <w:t>年</w:t>
      </w:r>
      <w:r w:rsidR="00A51A97">
        <w:rPr>
          <w:rFonts w:hint="eastAsia"/>
        </w:rPr>
        <w:t xml:space="preserve">　８</w:t>
      </w:r>
      <w:r w:rsidR="008F604E">
        <w:rPr>
          <w:rFonts w:hint="eastAsia"/>
        </w:rPr>
        <w:t>月</w:t>
      </w:r>
      <w:r w:rsidR="00A51A97">
        <w:rPr>
          <w:rFonts w:hint="eastAsia"/>
        </w:rPr>
        <w:t xml:space="preserve">　</w:t>
      </w:r>
      <w:r w:rsidR="007563C2">
        <w:rPr>
          <w:rFonts w:hint="eastAsia"/>
        </w:rPr>
        <w:t>２０</w:t>
      </w:r>
      <w:r w:rsidRPr="00C35297">
        <w:rPr>
          <w:rFonts w:hint="eastAsia"/>
        </w:rPr>
        <w:t>日</w:t>
      </w:r>
    </w:p>
    <w:p w14:paraId="108E783C" w14:textId="047D48B7" w:rsidR="001373AF" w:rsidRDefault="00C35297" w:rsidP="00A51A97">
      <w:pPr>
        <w:wordWrap w:val="0"/>
        <w:spacing w:after="0" w:line="259" w:lineRule="auto"/>
        <w:ind w:left="0" w:right="38" w:firstLine="0"/>
        <w:jc w:val="right"/>
      </w:pPr>
      <w:r w:rsidRPr="00C35297">
        <w:rPr>
          <w:rFonts w:hint="eastAsia"/>
        </w:rPr>
        <w:t>近江八幡市長</w:t>
      </w:r>
      <w:r>
        <w:rPr>
          <w:rFonts w:hint="eastAsia"/>
        </w:rPr>
        <w:t xml:space="preserve">　</w:t>
      </w:r>
      <w:r w:rsidR="00A51A97">
        <w:rPr>
          <w:rFonts w:hint="eastAsia"/>
        </w:rPr>
        <w:t>徳永　久志</w:t>
      </w:r>
    </w:p>
    <w:p w14:paraId="44A7412E" w14:textId="77777777" w:rsidR="008F604E" w:rsidRDefault="008F604E" w:rsidP="00C35297">
      <w:pPr>
        <w:spacing w:after="0" w:line="259" w:lineRule="auto"/>
        <w:ind w:left="0" w:right="38" w:firstLine="0"/>
        <w:jc w:val="right"/>
      </w:pPr>
    </w:p>
    <w:p w14:paraId="5F7C6211" w14:textId="77777777" w:rsidR="001373AF" w:rsidRDefault="00CD37B3">
      <w:pPr>
        <w:spacing w:after="0" w:line="259" w:lineRule="auto"/>
        <w:ind w:left="10" w:right="90"/>
        <w:jc w:val="center"/>
      </w:pPr>
      <w:r>
        <w:rPr>
          <w:rFonts w:hint="eastAsia"/>
        </w:rPr>
        <w:t>近江八幡市学校給食センター調理等業務委託プロポーザル実施要領</w:t>
      </w:r>
    </w:p>
    <w:p w14:paraId="41CB16A5" w14:textId="77777777" w:rsidR="001373AF" w:rsidRDefault="007F1F02">
      <w:pPr>
        <w:spacing w:after="0" w:line="259" w:lineRule="auto"/>
        <w:ind w:left="21" w:firstLine="0"/>
      </w:pPr>
      <w:r>
        <w:t xml:space="preserve"> </w:t>
      </w:r>
    </w:p>
    <w:p w14:paraId="27308412" w14:textId="77777777" w:rsidR="00662F00" w:rsidRDefault="00662F00">
      <w:pPr>
        <w:spacing w:after="0" w:line="259" w:lineRule="auto"/>
        <w:ind w:left="21" w:firstLine="0"/>
      </w:pPr>
      <w:r>
        <w:rPr>
          <w:rFonts w:hint="eastAsia"/>
        </w:rPr>
        <w:t>はじめに</w:t>
      </w:r>
    </w:p>
    <w:p w14:paraId="0B476F00" w14:textId="77777777" w:rsidR="00662F00" w:rsidRDefault="00662F00" w:rsidP="00662F00">
      <w:pPr>
        <w:pStyle w:val="Default"/>
      </w:pPr>
    </w:p>
    <w:p w14:paraId="4E79F8EA" w14:textId="77777777" w:rsidR="00662F00" w:rsidRDefault="00662F00" w:rsidP="00662F00">
      <w:pPr>
        <w:spacing w:after="0" w:line="259" w:lineRule="auto"/>
        <w:ind w:left="21" w:firstLine="0"/>
        <w:rPr>
          <w:szCs w:val="21"/>
        </w:rPr>
      </w:pPr>
      <w:r>
        <w:t xml:space="preserve"> </w:t>
      </w:r>
      <w:r>
        <w:rPr>
          <w:rFonts w:hint="eastAsia"/>
          <w:szCs w:val="21"/>
        </w:rPr>
        <w:t>今般、「近江八幡市学校給食センター調理等業務委託」を実施するに際し、受託業者の選定方法を、提案価格及び技術提案書等により、提案価格以外の評価項目と提案価格を総合的に審査・評価して優先交渉権者を特定する｢公募型プロポーザル方式｣とする。本要領は､受託業者を決定する手続きについて、必要な事項を定めるものである。</w:t>
      </w:r>
    </w:p>
    <w:p w14:paraId="384EFF67" w14:textId="77777777" w:rsidR="00662F00" w:rsidRPr="00662F00" w:rsidRDefault="00662F00" w:rsidP="00662F00">
      <w:pPr>
        <w:spacing w:after="0" w:line="259" w:lineRule="auto"/>
        <w:ind w:left="21" w:firstLine="0"/>
      </w:pPr>
    </w:p>
    <w:p w14:paraId="49A8D674" w14:textId="77777777" w:rsidR="001373AF" w:rsidRDefault="007F1F02">
      <w:pPr>
        <w:numPr>
          <w:ilvl w:val="0"/>
          <w:numId w:val="1"/>
        </w:numPr>
        <w:ind w:hanging="631"/>
      </w:pPr>
      <w:r>
        <w:t xml:space="preserve">業務概要 </w:t>
      </w:r>
    </w:p>
    <w:p w14:paraId="6D37F748" w14:textId="77777777" w:rsidR="00E20A3D" w:rsidRDefault="007F1F02">
      <w:pPr>
        <w:numPr>
          <w:ilvl w:val="1"/>
          <w:numId w:val="1"/>
        </w:numPr>
        <w:ind w:hanging="631"/>
      </w:pPr>
      <w:r>
        <w:t xml:space="preserve">業務名 </w:t>
      </w:r>
    </w:p>
    <w:p w14:paraId="17166884" w14:textId="00CE9D90" w:rsidR="001373AF" w:rsidRDefault="00AD60EA" w:rsidP="00E20A3D">
      <w:pPr>
        <w:ind w:left="232" w:firstLineChars="200" w:firstLine="420"/>
      </w:pPr>
      <w:r>
        <w:rPr>
          <w:rFonts w:hint="eastAsia"/>
        </w:rPr>
        <w:t xml:space="preserve">第13号　</w:t>
      </w:r>
      <w:r w:rsidR="00E90372">
        <w:rPr>
          <w:rFonts w:hint="eastAsia"/>
        </w:rPr>
        <w:t>近江八幡市学校給食センター調理等業務委託契約</w:t>
      </w:r>
      <w:r w:rsidR="007F1F02">
        <w:t xml:space="preserve"> </w:t>
      </w:r>
    </w:p>
    <w:p w14:paraId="51B43E09" w14:textId="77777777" w:rsidR="001373AF" w:rsidRDefault="007F1F02">
      <w:pPr>
        <w:numPr>
          <w:ilvl w:val="1"/>
          <w:numId w:val="1"/>
        </w:numPr>
        <w:ind w:hanging="631"/>
      </w:pPr>
      <w:r>
        <w:t xml:space="preserve">業務の目的  </w:t>
      </w:r>
    </w:p>
    <w:p w14:paraId="0ABCADF3" w14:textId="77777777" w:rsidR="001373AF" w:rsidRDefault="007F1F02" w:rsidP="00E20A3D">
      <w:pPr>
        <w:ind w:left="443" w:hanging="214"/>
      </w:pPr>
      <w:r>
        <w:t xml:space="preserve">   </w:t>
      </w:r>
      <w:r w:rsidR="007367FA">
        <w:rPr>
          <w:rFonts w:hint="eastAsia"/>
        </w:rPr>
        <w:t xml:space="preserve">　</w:t>
      </w:r>
      <w:r w:rsidR="007367FA" w:rsidRPr="00634119">
        <w:rPr>
          <w:rFonts w:hint="eastAsia"/>
        </w:rPr>
        <w:t>学校給食の質を維持し、より安全でおいしい給食を子どもたちに提供するため、教育の一環として学校給食の</w:t>
      </w:r>
      <w:r w:rsidR="007367FA">
        <w:rPr>
          <w:rFonts w:hint="eastAsia"/>
        </w:rPr>
        <w:t>意義を理解し、優れた調理技術や衛生管理能力、業務効率性を確保できる民間事業者の</w:t>
      </w:r>
      <w:r w:rsidR="007367FA" w:rsidRPr="00634119">
        <w:rPr>
          <w:rFonts w:hint="eastAsia"/>
        </w:rPr>
        <w:t>選定を目的とする。</w:t>
      </w:r>
    </w:p>
    <w:p w14:paraId="0369EC1E" w14:textId="77777777" w:rsidR="001373AF" w:rsidRDefault="007F1F02">
      <w:pPr>
        <w:numPr>
          <w:ilvl w:val="1"/>
          <w:numId w:val="1"/>
        </w:numPr>
        <w:ind w:hanging="631"/>
      </w:pPr>
      <w:r>
        <w:t xml:space="preserve">業務の内容 </w:t>
      </w:r>
    </w:p>
    <w:p w14:paraId="1193EE27" w14:textId="77777777" w:rsidR="001373AF" w:rsidRDefault="007F1F02" w:rsidP="00F82D9C">
      <w:pPr>
        <w:ind w:left="420" w:hangingChars="200" w:hanging="420"/>
      </w:pPr>
      <w:r>
        <w:t xml:space="preserve">   </w:t>
      </w:r>
      <w:r w:rsidR="00F82D9C">
        <w:rPr>
          <w:rFonts w:hint="eastAsia"/>
        </w:rPr>
        <w:t xml:space="preserve">　　別紙：</w:t>
      </w:r>
      <w:r w:rsidR="00F82D9C" w:rsidRPr="00634119">
        <w:rPr>
          <w:rFonts w:hint="eastAsia"/>
        </w:rPr>
        <w:t>「近江八幡市学校給食センター調理等業務委託要求水準書」（以下「要求水準書」という。）</w:t>
      </w:r>
      <w:r w:rsidR="00F82D9C">
        <w:rPr>
          <w:rFonts w:hint="eastAsia"/>
        </w:rPr>
        <w:t>を参照のこと</w:t>
      </w:r>
    </w:p>
    <w:p w14:paraId="73240AEF" w14:textId="77777777" w:rsidR="001373AF" w:rsidRDefault="007F1F02">
      <w:pPr>
        <w:numPr>
          <w:ilvl w:val="1"/>
          <w:numId w:val="1"/>
        </w:numPr>
        <w:ind w:hanging="631"/>
      </w:pPr>
      <w:r>
        <w:t xml:space="preserve">業務期間 </w:t>
      </w:r>
    </w:p>
    <w:p w14:paraId="48C45894" w14:textId="3BAA35C0" w:rsidR="001373AF" w:rsidRDefault="00E20A3D" w:rsidP="00E20A3D">
      <w:pPr>
        <w:ind w:firstLineChars="300" w:firstLine="630"/>
      </w:pPr>
      <w:r>
        <w:rPr>
          <w:rFonts w:hint="eastAsia"/>
        </w:rPr>
        <w:t>令和</w:t>
      </w:r>
      <w:r w:rsidR="00DD098F">
        <w:rPr>
          <w:rFonts w:hint="eastAsia"/>
        </w:rPr>
        <w:t>10</w:t>
      </w:r>
      <w:r>
        <w:rPr>
          <w:rFonts w:hint="eastAsia"/>
        </w:rPr>
        <w:t>年</w:t>
      </w:r>
      <w:r w:rsidR="00DD098F">
        <w:rPr>
          <w:rFonts w:hint="eastAsia"/>
        </w:rPr>
        <w:t>８</w:t>
      </w:r>
      <w:r>
        <w:rPr>
          <w:rFonts w:hint="eastAsia"/>
        </w:rPr>
        <w:t>月1日</w:t>
      </w:r>
      <w:r w:rsidR="00E90372">
        <w:t>から令和</w:t>
      </w:r>
      <w:r w:rsidR="00E90372">
        <w:rPr>
          <w:rFonts w:hint="eastAsia"/>
        </w:rPr>
        <w:t>1</w:t>
      </w:r>
      <w:r w:rsidR="00DD098F">
        <w:rPr>
          <w:rFonts w:hint="eastAsia"/>
        </w:rPr>
        <w:t>５</w:t>
      </w:r>
      <w:r w:rsidR="00E90372">
        <w:t>年</w:t>
      </w:r>
      <w:r w:rsidR="00E90372">
        <w:rPr>
          <w:rFonts w:hint="eastAsia"/>
        </w:rPr>
        <w:t>7</w:t>
      </w:r>
      <w:r w:rsidR="007F1F02">
        <w:t xml:space="preserve">月31日まで </w:t>
      </w:r>
    </w:p>
    <w:p w14:paraId="2F86F305" w14:textId="3C9292EE" w:rsidR="00E20A3D" w:rsidRDefault="007F1F02" w:rsidP="00E20A3D">
      <w:pPr>
        <w:spacing w:after="0" w:line="259" w:lineRule="auto"/>
        <w:ind w:left="21" w:firstLine="0"/>
      </w:pPr>
      <w:r>
        <w:t xml:space="preserve"> </w:t>
      </w:r>
      <w:r w:rsidR="00E20A3D">
        <w:rPr>
          <w:rFonts w:hint="eastAsia"/>
        </w:rPr>
        <w:t xml:space="preserve">　　　ただし、契約締結日から令和</w:t>
      </w:r>
      <w:r w:rsidR="00DD098F">
        <w:rPr>
          <w:rFonts w:hint="eastAsia"/>
        </w:rPr>
        <w:t>10</w:t>
      </w:r>
      <w:r w:rsidR="00E20A3D">
        <w:rPr>
          <w:rFonts w:hint="eastAsia"/>
        </w:rPr>
        <w:t>年7月31日までを業務委託の準備期間とし、この期間は</w:t>
      </w:r>
    </w:p>
    <w:p w14:paraId="6725C4B5" w14:textId="77777777" w:rsidR="00E20A3D" w:rsidRDefault="00E20A3D" w:rsidP="00E20A3D">
      <w:pPr>
        <w:spacing w:after="0" w:line="259" w:lineRule="auto"/>
        <w:ind w:left="21" w:firstLine="0"/>
      </w:pPr>
      <w:r>
        <w:rPr>
          <w:rFonts w:hint="eastAsia"/>
        </w:rPr>
        <w:t xml:space="preserve">　　　役務提供を受けないため委託料の支払いは生じないものとする。</w:t>
      </w:r>
    </w:p>
    <w:p w14:paraId="2EF82EF1" w14:textId="77777777" w:rsidR="00544794" w:rsidRPr="00634119" w:rsidRDefault="00544794" w:rsidP="00544794">
      <w:pPr>
        <w:pStyle w:val="a5"/>
        <w:widowControl w:val="0"/>
        <w:numPr>
          <w:ilvl w:val="0"/>
          <w:numId w:val="27"/>
        </w:numPr>
        <w:spacing w:after="0" w:line="240" w:lineRule="auto"/>
        <w:ind w:leftChars="0"/>
        <w:jc w:val="both"/>
      </w:pPr>
      <w:r w:rsidRPr="00634119">
        <w:rPr>
          <w:rFonts w:hint="eastAsia"/>
        </w:rPr>
        <w:t>この契約は地方自治法（昭和</w:t>
      </w:r>
      <w:r w:rsidRPr="00634119">
        <w:t>22</w:t>
      </w:r>
      <w:r w:rsidRPr="00634119">
        <w:rPr>
          <w:rFonts w:hint="eastAsia"/>
        </w:rPr>
        <w:t>年法律第</w:t>
      </w:r>
      <w:r w:rsidRPr="00634119">
        <w:t>67</w:t>
      </w:r>
      <w:r w:rsidRPr="00634119">
        <w:rPr>
          <w:rFonts w:hint="eastAsia"/>
        </w:rPr>
        <w:t>号）第</w:t>
      </w:r>
      <w:r w:rsidRPr="00634119">
        <w:t>234</w:t>
      </w:r>
      <w:r w:rsidRPr="00634119">
        <w:rPr>
          <w:rFonts w:hint="eastAsia"/>
        </w:rPr>
        <w:t>条の</w:t>
      </w:r>
      <w:r w:rsidRPr="00634119">
        <w:t>3</w:t>
      </w:r>
      <w:r w:rsidRPr="00634119">
        <w:rPr>
          <w:rFonts w:hint="eastAsia"/>
        </w:rPr>
        <w:t>の規定による長期継続契約であるため、この契約の締結の日の属する年度の翌年以降において、当該契約に係る歳出予算において減額又は削除があった場合、この契約を変更し、又は解約することができる。（その他条件については別途記載）</w:t>
      </w:r>
    </w:p>
    <w:p w14:paraId="022DAF91" w14:textId="77777777" w:rsidR="001373AF" w:rsidRDefault="001373AF" w:rsidP="00662F00"/>
    <w:p w14:paraId="2DB50340" w14:textId="77777777" w:rsidR="00544794" w:rsidRDefault="00544794" w:rsidP="00662F00"/>
    <w:p w14:paraId="144A8339" w14:textId="77777777" w:rsidR="00A247AB" w:rsidRDefault="007F1F02" w:rsidP="00831BCD">
      <w:pPr>
        <w:numPr>
          <w:ilvl w:val="0"/>
          <w:numId w:val="1"/>
        </w:numPr>
        <w:ind w:hanging="631"/>
      </w:pPr>
      <w:r>
        <w:lastRenderedPageBreak/>
        <w:t xml:space="preserve">事業設定価格 </w:t>
      </w:r>
    </w:p>
    <w:p w14:paraId="0998EB71" w14:textId="77777777" w:rsidR="00484BB2" w:rsidRDefault="005E0B6D">
      <w:pPr>
        <w:ind w:left="16"/>
      </w:pPr>
      <w:r>
        <w:rPr>
          <w:rFonts w:hint="eastAsia"/>
        </w:rPr>
        <w:t xml:space="preserve">　提案価格は、下記の金額の範囲内であること。</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3362"/>
        <w:gridCol w:w="1701"/>
      </w:tblGrid>
      <w:tr w:rsidR="00A247AB" w:rsidRPr="00634119" w14:paraId="49DA1FA9" w14:textId="77777777" w:rsidTr="00CE7F48">
        <w:tc>
          <w:tcPr>
            <w:tcW w:w="3584" w:type="dxa"/>
          </w:tcPr>
          <w:p w14:paraId="4A8CF756" w14:textId="77777777" w:rsidR="00A247AB" w:rsidRPr="00634119" w:rsidRDefault="00A247AB" w:rsidP="00A247AB">
            <w:pPr>
              <w:jc w:val="center"/>
            </w:pPr>
            <w:r w:rsidRPr="00634119">
              <w:rPr>
                <w:rFonts w:hint="eastAsia"/>
              </w:rPr>
              <w:t>事業名</w:t>
            </w:r>
          </w:p>
        </w:tc>
        <w:tc>
          <w:tcPr>
            <w:tcW w:w="3362" w:type="dxa"/>
          </w:tcPr>
          <w:p w14:paraId="1CF97B4E" w14:textId="77777777" w:rsidR="00A247AB" w:rsidRPr="00634119" w:rsidRDefault="00A247AB" w:rsidP="00A247AB">
            <w:pPr>
              <w:jc w:val="center"/>
            </w:pPr>
            <w:r w:rsidRPr="00634119">
              <w:rPr>
                <w:rFonts w:hint="eastAsia"/>
              </w:rPr>
              <w:t>金　　　額</w:t>
            </w:r>
          </w:p>
        </w:tc>
        <w:tc>
          <w:tcPr>
            <w:tcW w:w="1701" w:type="dxa"/>
          </w:tcPr>
          <w:p w14:paraId="29FC29BE" w14:textId="77777777" w:rsidR="00A247AB" w:rsidRPr="00634119" w:rsidRDefault="00A247AB" w:rsidP="00A247AB">
            <w:pPr>
              <w:jc w:val="center"/>
            </w:pPr>
            <w:r w:rsidRPr="00634119">
              <w:rPr>
                <w:rFonts w:hint="eastAsia"/>
              </w:rPr>
              <w:t>備考</w:t>
            </w:r>
          </w:p>
        </w:tc>
      </w:tr>
      <w:tr w:rsidR="00A247AB" w:rsidRPr="00634119" w14:paraId="7D2618EF" w14:textId="77777777" w:rsidTr="00CE7F48">
        <w:tc>
          <w:tcPr>
            <w:tcW w:w="3584" w:type="dxa"/>
          </w:tcPr>
          <w:p w14:paraId="4FFD74BB" w14:textId="77777777" w:rsidR="00A247AB" w:rsidRPr="00634119" w:rsidRDefault="00A247AB" w:rsidP="00A247AB">
            <w:pPr>
              <w:jc w:val="center"/>
            </w:pPr>
            <w:r w:rsidRPr="00634119">
              <w:rPr>
                <w:rFonts w:hint="eastAsia"/>
              </w:rPr>
              <w:t>近江八幡市学校給食調理等業務</w:t>
            </w:r>
          </w:p>
        </w:tc>
        <w:tc>
          <w:tcPr>
            <w:tcW w:w="3362" w:type="dxa"/>
          </w:tcPr>
          <w:p w14:paraId="4973F7B5" w14:textId="32E2056F" w:rsidR="00A247AB" w:rsidRPr="00CE7F48" w:rsidRDefault="00CE7F48" w:rsidP="00CE7F48">
            <w:pPr>
              <w:ind w:left="0" w:right="420" w:firstLine="0"/>
            </w:pPr>
            <w:r w:rsidRPr="00CE7F48">
              <w:rPr>
                <w:rFonts w:hint="eastAsia"/>
              </w:rPr>
              <w:t>2,007,986</w:t>
            </w:r>
            <w:r w:rsidR="00A247AB" w:rsidRPr="00CE7F48">
              <w:rPr>
                <w:rFonts w:hint="eastAsia"/>
              </w:rPr>
              <w:t>千円（消費税込）</w:t>
            </w:r>
          </w:p>
        </w:tc>
        <w:tc>
          <w:tcPr>
            <w:tcW w:w="1701" w:type="dxa"/>
          </w:tcPr>
          <w:p w14:paraId="00F2C96D" w14:textId="77777777" w:rsidR="00A247AB" w:rsidRPr="00634119" w:rsidRDefault="00A247AB" w:rsidP="00A247AB">
            <w:pPr>
              <w:jc w:val="center"/>
            </w:pPr>
            <w:r>
              <w:rPr>
                <w:rFonts w:hint="eastAsia"/>
              </w:rPr>
              <w:t>5</w:t>
            </w:r>
            <w:r w:rsidRPr="00634119">
              <w:rPr>
                <w:rFonts w:hint="eastAsia"/>
              </w:rPr>
              <w:t>年総額</w:t>
            </w:r>
          </w:p>
        </w:tc>
      </w:tr>
      <w:tr w:rsidR="00A247AB" w:rsidRPr="00634119" w14:paraId="35AB8AC5" w14:textId="77777777" w:rsidTr="00CE7F48">
        <w:tc>
          <w:tcPr>
            <w:tcW w:w="3584" w:type="dxa"/>
          </w:tcPr>
          <w:p w14:paraId="39978DD3" w14:textId="77777777" w:rsidR="00A247AB" w:rsidRPr="00634119" w:rsidRDefault="00A247AB" w:rsidP="00A247AB">
            <w:pPr>
              <w:jc w:val="center"/>
            </w:pPr>
            <w:r w:rsidRPr="00634119">
              <w:rPr>
                <w:rFonts w:hint="eastAsia"/>
              </w:rPr>
              <w:t>〃</w:t>
            </w:r>
          </w:p>
        </w:tc>
        <w:tc>
          <w:tcPr>
            <w:tcW w:w="3362" w:type="dxa"/>
          </w:tcPr>
          <w:p w14:paraId="0628A68E" w14:textId="22A7349D" w:rsidR="00A247AB" w:rsidRPr="00CE7F48" w:rsidRDefault="00CE7F48" w:rsidP="00CE7F48">
            <w:pPr>
              <w:ind w:right="420"/>
              <w:jc w:val="center"/>
            </w:pPr>
            <w:r w:rsidRPr="00CE7F48">
              <w:rPr>
                <w:rFonts w:hint="eastAsia"/>
              </w:rPr>
              <w:t xml:space="preserve"> 267,732</w:t>
            </w:r>
            <w:r w:rsidR="00A247AB" w:rsidRPr="00CE7F48">
              <w:rPr>
                <w:rFonts w:hint="eastAsia"/>
              </w:rPr>
              <w:t>千円（消費税込）</w:t>
            </w:r>
          </w:p>
        </w:tc>
        <w:tc>
          <w:tcPr>
            <w:tcW w:w="1701" w:type="dxa"/>
          </w:tcPr>
          <w:p w14:paraId="608A5353" w14:textId="62495692" w:rsidR="00A247AB" w:rsidRPr="00634119" w:rsidRDefault="00A247AB" w:rsidP="00A247AB">
            <w:pPr>
              <w:jc w:val="center"/>
            </w:pPr>
            <w:r w:rsidRPr="00634119">
              <w:rPr>
                <w:rFonts w:hint="eastAsia"/>
              </w:rPr>
              <w:t>内</w:t>
            </w:r>
            <w:r>
              <w:rPr>
                <w:rFonts w:hint="eastAsia"/>
              </w:rPr>
              <w:t>R</w:t>
            </w:r>
            <w:r w:rsidR="00DD098F">
              <w:rPr>
                <w:rFonts w:hint="eastAsia"/>
              </w:rPr>
              <w:t>10</w:t>
            </w:r>
            <w:r w:rsidRPr="00634119">
              <w:rPr>
                <w:rFonts w:hint="eastAsia"/>
              </w:rPr>
              <w:t>年度</w:t>
            </w:r>
          </w:p>
        </w:tc>
      </w:tr>
    </w:tbl>
    <w:p w14:paraId="10F76576" w14:textId="77777777" w:rsidR="001373AF" w:rsidRDefault="001373AF" w:rsidP="00484BB2">
      <w:pPr>
        <w:spacing w:after="0" w:line="259" w:lineRule="auto"/>
        <w:ind w:left="0" w:firstLine="0"/>
      </w:pPr>
    </w:p>
    <w:p w14:paraId="7DFC14B0" w14:textId="77777777" w:rsidR="00831BCD" w:rsidRPr="00634119" w:rsidRDefault="007F1F02" w:rsidP="00831BCD">
      <w:pPr>
        <w:numPr>
          <w:ilvl w:val="0"/>
          <w:numId w:val="1"/>
        </w:numPr>
        <w:ind w:hanging="631"/>
      </w:pPr>
      <w:r>
        <w:t>参加資格   本業務への参加は、次の資格を満たしていることを条件とする。</w:t>
      </w:r>
    </w:p>
    <w:p w14:paraId="4AB2A650" w14:textId="77777777" w:rsidR="00831BCD" w:rsidRDefault="00831BCD" w:rsidP="00831BCD">
      <w:pPr>
        <w:spacing w:after="0" w:line="259" w:lineRule="auto"/>
        <w:ind w:left="21" w:firstLineChars="100" w:firstLine="210"/>
      </w:pPr>
      <w:r>
        <w:rPr>
          <w:rFonts w:hint="eastAsia"/>
        </w:rPr>
        <w:t>参加資格の確認は、参加表明書の提出日を基準とする。ただし、参加</w:t>
      </w:r>
      <w:r w:rsidRPr="00634119">
        <w:rPr>
          <w:rFonts w:hint="eastAsia"/>
        </w:rPr>
        <w:t>資格確認後から契約日までに応募事業者の備えるべき要件を欠くような事態が発生した場合には失格とする。</w:t>
      </w:r>
    </w:p>
    <w:p w14:paraId="42A32700" w14:textId="77777777" w:rsidR="00E90372" w:rsidRPr="00634119" w:rsidRDefault="00E90372" w:rsidP="0003794B">
      <w:pPr>
        <w:widowControl w:val="0"/>
        <w:spacing w:after="0" w:line="240" w:lineRule="auto"/>
        <w:ind w:left="0" w:firstLine="0"/>
        <w:jc w:val="both"/>
      </w:pPr>
    </w:p>
    <w:p w14:paraId="081BFFF9" w14:textId="77777777" w:rsidR="00E90372" w:rsidRPr="00634119" w:rsidRDefault="00E90372" w:rsidP="00415119">
      <w:pPr>
        <w:pStyle w:val="a5"/>
        <w:widowControl w:val="0"/>
        <w:numPr>
          <w:ilvl w:val="0"/>
          <w:numId w:val="7"/>
        </w:numPr>
        <w:spacing w:after="0" w:line="240" w:lineRule="auto"/>
        <w:ind w:leftChars="0"/>
        <w:jc w:val="both"/>
      </w:pPr>
      <w:r w:rsidRPr="00634119">
        <w:rPr>
          <w:rFonts w:hint="eastAsia"/>
        </w:rPr>
        <w:t>学校給食法（昭和29年法律第160号）第1条に規定する目的に沿って、学校給食が教育の一環であることを鑑み、児童及び生徒のために安全な学校給食の調理等を円滑に実施できる者であること。</w:t>
      </w:r>
    </w:p>
    <w:p w14:paraId="3537A62F" w14:textId="77777777" w:rsidR="00E90372" w:rsidRPr="00634119" w:rsidRDefault="00E90372" w:rsidP="0003794B">
      <w:pPr>
        <w:widowControl w:val="0"/>
        <w:numPr>
          <w:ilvl w:val="0"/>
          <w:numId w:val="7"/>
        </w:numPr>
        <w:spacing w:after="0" w:line="240" w:lineRule="auto"/>
        <w:ind w:left="426" w:hanging="426"/>
        <w:jc w:val="both"/>
      </w:pPr>
      <w:r w:rsidRPr="00634119">
        <w:rPr>
          <w:rFonts w:hint="eastAsia"/>
        </w:rPr>
        <w:t>本委託事業を円滑</w:t>
      </w:r>
      <w:r w:rsidR="0003794B">
        <w:rPr>
          <w:rFonts w:hint="eastAsia"/>
        </w:rPr>
        <w:t>に遂行できるように、安定的かつ健全な財政能力を有している</w:t>
      </w:r>
      <w:r w:rsidRPr="00634119">
        <w:rPr>
          <w:rFonts w:hint="eastAsia"/>
        </w:rPr>
        <w:t>こと。</w:t>
      </w:r>
    </w:p>
    <w:p w14:paraId="32EF31CA" w14:textId="77777777" w:rsidR="00E90372" w:rsidRDefault="00E90372" w:rsidP="0003794B">
      <w:pPr>
        <w:pStyle w:val="a5"/>
        <w:widowControl w:val="0"/>
        <w:numPr>
          <w:ilvl w:val="0"/>
          <w:numId w:val="7"/>
        </w:numPr>
        <w:spacing w:after="0" w:line="240" w:lineRule="auto"/>
        <w:ind w:leftChars="0"/>
        <w:jc w:val="both"/>
      </w:pPr>
      <w:r w:rsidRPr="00634119">
        <w:rPr>
          <w:rFonts w:hint="eastAsia"/>
        </w:rPr>
        <w:t>これまで、１日5,000食以上の学校給食調理施設での受託実績を3年以上有し、かつ現在も該当する施設での調理業務</w:t>
      </w:r>
      <w:r>
        <w:rPr>
          <w:rFonts w:hint="eastAsia"/>
        </w:rPr>
        <w:t>委託</w:t>
      </w:r>
      <w:r w:rsidRPr="00634119">
        <w:rPr>
          <w:rFonts w:hint="eastAsia"/>
        </w:rPr>
        <w:t>契約を締結していること。</w:t>
      </w:r>
    </w:p>
    <w:p w14:paraId="1D55EE9F" w14:textId="77777777" w:rsidR="0003794B" w:rsidRDefault="0003794B" w:rsidP="0003794B">
      <w:pPr>
        <w:pStyle w:val="a5"/>
        <w:widowControl w:val="0"/>
        <w:numPr>
          <w:ilvl w:val="0"/>
          <w:numId w:val="7"/>
        </w:numPr>
        <w:spacing w:after="0" w:line="240" w:lineRule="auto"/>
        <w:ind w:leftChars="0"/>
        <w:jc w:val="both"/>
      </w:pPr>
      <w:r w:rsidRPr="00634119">
        <w:rPr>
          <w:rFonts w:hint="eastAsia"/>
        </w:rPr>
        <w:t>製造物責任（PL）法</w:t>
      </w:r>
      <w:r>
        <w:rPr>
          <w:rFonts w:hint="eastAsia"/>
        </w:rPr>
        <w:t>（平成6年法律第85号）</w:t>
      </w:r>
      <w:r w:rsidRPr="00634119">
        <w:rPr>
          <w:rFonts w:hint="eastAsia"/>
        </w:rPr>
        <w:t>に基づく生産物賠償責任保険に加入していること。</w:t>
      </w:r>
    </w:p>
    <w:p w14:paraId="04B0143F" w14:textId="77777777" w:rsidR="007D16E7" w:rsidRPr="007D16E7" w:rsidRDefault="007D16E7" w:rsidP="007D16E7">
      <w:pPr>
        <w:widowControl w:val="0"/>
        <w:numPr>
          <w:ilvl w:val="0"/>
          <w:numId w:val="7"/>
        </w:numPr>
        <w:spacing w:after="0" w:line="240" w:lineRule="auto"/>
        <w:jc w:val="both"/>
        <w:rPr>
          <w:rFonts w:ascii="ＭＳ 明朝" w:eastAsia="ＭＳ 明朝" w:hAnsi="Century" w:cs="Times New Roman"/>
          <w:color w:val="auto"/>
        </w:rPr>
      </w:pPr>
      <w:r>
        <w:rPr>
          <w:rFonts w:hint="eastAsia"/>
        </w:rPr>
        <w:t>近江八幡市学校給食センターとの連絡・調整が速やかに行えるよう、近江八幡市内又は滋賀県内に本社、支社、営業所、事業所のいずれかを本委託事業の委託開始までに有していること。</w:t>
      </w:r>
    </w:p>
    <w:p w14:paraId="72055720" w14:textId="448044E1" w:rsidR="00E90372" w:rsidRPr="00634119" w:rsidRDefault="00E90372" w:rsidP="0003794B">
      <w:pPr>
        <w:pStyle w:val="a5"/>
        <w:widowControl w:val="0"/>
        <w:numPr>
          <w:ilvl w:val="0"/>
          <w:numId w:val="7"/>
        </w:numPr>
        <w:spacing w:after="0" w:line="240" w:lineRule="auto"/>
        <w:ind w:leftChars="0"/>
        <w:jc w:val="both"/>
      </w:pPr>
      <w:r>
        <w:rPr>
          <w:rFonts w:hint="eastAsia"/>
        </w:rPr>
        <w:t>令和</w:t>
      </w:r>
      <w:r w:rsidR="00DD098F">
        <w:rPr>
          <w:rFonts w:hint="eastAsia"/>
        </w:rPr>
        <w:t>８</w:t>
      </w:r>
      <w:r w:rsidR="0003794B">
        <w:rPr>
          <w:rFonts w:hint="eastAsia"/>
        </w:rPr>
        <w:t>年度</w:t>
      </w:r>
      <w:r w:rsidR="003B0AB9">
        <w:rPr>
          <w:rFonts w:hint="eastAsia"/>
        </w:rPr>
        <w:t>近江八幡市役務提供入札参加有資格者名簿の給食サービス</w:t>
      </w:r>
      <w:r w:rsidRPr="00634119">
        <w:rPr>
          <w:rFonts w:hint="eastAsia"/>
        </w:rPr>
        <w:t>業務に登録しているこ</w:t>
      </w:r>
      <w:r w:rsidR="0003794B">
        <w:rPr>
          <w:rFonts w:hint="eastAsia"/>
        </w:rPr>
        <w:t>と。</w:t>
      </w:r>
    </w:p>
    <w:p w14:paraId="51EC6734" w14:textId="77777777" w:rsidR="0003794B" w:rsidRPr="0003794B" w:rsidRDefault="0003794B" w:rsidP="0003794B">
      <w:pPr>
        <w:pStyle w:val="a5"/>
        <w:widowControl w:val="0"/>
        <w:numPr>
          <w:ilvl w:val="0"/>
          <w:numId w:val="7"/>
        </w:numPr>
        <w:spacing w:after="0" w:line="240" w:lineRule="auto"/>
        <w:ind w:leftChars="0"/>
        <w:jc w:val="both"/>
      </w:pPr>
      <w:r w:rsidRPr="0003794B">
        <w:rPr>
          <w:rFonts w:hint="eastAsia"/>
        </w:rPr>
        <w:t>有資格者名簿に登録されていない者は、次のとおり申請すること。</w:t>
      </w:r>
    </w:p>
    <w:p w14:paraId="7540040A" w14:textId="77777777" w:rsidR="0003794B" w:rsidRPr="0003794B" w:rsidRDefault="0003794B" w:rsidP="0003794B">
      <w:pPr>
        <w:widowControl w:val="0"/>
        <w:spacing w:after="0" w:line="240" w:lineRule="auto"/>
        <w:ind w:leftChars="100" w:left="1260" w:hangingChars="500" w:hanging="1050"/>
        <w:jc w:val="both"/>
      </w:pPr>
      <w:r>
        <w:rPr>
          <w:rFonts w:hint="eastAsia"/>
        </w:rPr>
        <w:t>・</w:t>
      </w:r>
      <w:r w:rsidRPr="0003794B">
        <w:rPr>
          <w:rFonts w:hint="eastAsia"/>
        </w:rPr>
        <w:t>提出書類</w:t>
      </w:r>
      <w:r>
        <w:rPr>
          <w:rFonts w:hint="eastAsia"/>
        </w:rPr>
        <w:t xml:space="preserve">　別途定める「近江八幡市学校給食センター調理等業務委託に係る役務提供</w:t>
      </w:r>
      <w:r w:rsidRPr="0003794B">
        <w:rPr>
          <w:rFonts w:hint="eastAsia"/>
        </w:rPr>
        <w:t>競争参加資格審査申請書提出要項」のとおり</w:t>
      </w:r>
    </w:p>
    <w:p w14:paraId="33E7DEC8" w14:textId="4F63803F" w:rsidR="0003794B" w:rsidRDefault="0003794B" w:rsidP="0003794B">
      <w:pPr>
        <w:widowControl w:val="0"/>
        <w:spacing w:after="0" w:line="240" w:lineRule="auto"/>
        <w:ind w:firstLineChars="100" w:firstLine="210"/>
        <w:jc w:val="both"/>
      </w:pPr>
      <w:r>
        <w:rPr>
          <w:rFonts w:hint="eastAsia"/>
        </w:rPr>
        <w:t>・</w:t>
      </w:r>
      <w:r w:rsidR="00125AA4">
        <w:rPr>
          <w:rFonts w:hint="eastAsia"/>
        </w:rPr>
        <w:t>提出期間</w:t>
      </w:r>
      <w:r>
        <w:rPr>
          <w:rFonts w:hint="eastAsia"/>
        </w:rPr>
        <w:t xml:space="preserve">　</w:t>
      </w:r>
      <w:r w:rsidR="00125AA4">
        <w:rPr>
          <w:rFonts w:hint="eastAsia"/>
        </w:rPr>
        <w:t>令和</w:t>
      </w:r>
      <w:r w:rsidR="001D6B7E">
        <w:rPr>
          <w:rFonts w:hint="eastAsia"/>
        </w:rPr>
        <w:t>8</w:t>
      </w:r>
      <w:r w:rsidR="00125AA4" w:rsidRPr="00634119">
        <w:rPr>
          <w:rFonts w:hint="eastAsia"/>
        </w:rPr>
        <w:t>年</w:t>
      </w:r>
      <w:r w:rsidR="001D6B7E">
        <w:rPr>
          <w:rFonts w:hint="eastAsia"/>
        </w:rPr>
        <w:t xml:space="preserve"> 8</w:t>
      </w:r>
      <w:r w:rsidR="00125AA4" w:rsidRPr="00634119">
        <w:rPr>
          <w:rFonts w:hint="eastAsia"/>
        </w:rPr>
        <w:t>月20</w:t>
      </w:r>
      <w:r w:rsidR="00125AA4">
        <w:rPr>
          <w:rFonts w:hint="eastAsia"/>
        </w:rPr>
        <w:t>日（木）から令和</w:t>
      </w:r>
      <w:r w:rsidR="001D6B7E">
        <w:rPr>
          <w:rFonts w:hint="eastAsia"/>
        </w:rPr>
        <w:t xml:space="preserve">8 </w:t>
      </w:r>
      <w:r w:rsidR="00125AA4" w:rsidRPr="00634119">
        <w:rPr>
          <w:rFonts w:hint="eastAsia"/>
        </w:rPr>
        <w:t>年</w:t>
      </w:r>
      <w:r w:rsidR="001D6B7E">
        <w:rPr>
          <w:rFonts w:hint="eastAsia"/>
        </w:rPr>
        <w:t xml:space="preserve"> 9</w:t>
      </w:r>
      <w:r w:rsidR="00125AA4" w:rsidRPr="00634119">
        <w:rPr>
          <w:rFonts w:hint="eastAsia"/>
        </w:rPr>
        <w:t>月</w:t>
      </w:r>
      <w:r w:rsidR="001D6B7E">
        <w:rPr>
          <w:rFonts w:hint="eastAsia"/>
        </w:rPr>
        <w:t>18</w:t>
      </w:r>
      <w:r w:rsidR="00125AA4">
        <w:rPr>
          <w:rFonts w:hint="eastAsia"/>
        </w:rPr>
        <w:t>日（</w:t>
      </w:r>
      <w:r w:rsidR="001D6B7E">
        <w:rPr>
          <w:rFonts w:hint="eastAsia"/>
        </w:rPr>
        <w:t>金</w:t>
      </w:r>
      <w:r w:rsidR="00125AA4" w:rsidRPr="00634119">
        <w:rPr>
          <w:rFonts w:hint="eastAsia"/>
        </w:rPr>
        <w:t>）</w:t>
      </w:r>
    </w:p>
    <w:p w14:paraId="615A6EE7" w14:textId="4FD09061" w:rsidR="00125AA4" w:rsidRPr="0003794B" w:rsidRDefault="00125AA4" w:rsidP="0003794B">
      <w:pPr>
        <w:widowControl w:val="0"/>
        <w:spacing w:after="0" w:line="240" w:lineRule="auto"/>
        <w:ind w:firstLineChars="100" w:firstLine="210"/>
        <w:jc w:val="both"/>
      </w:pPr>
      <w:r>
        <w:rPr>
          <w:rFonts w:hint="eastAsia"/>
        </w:rPr>
        <w:t xml:space="preserve">　　　　　　</w:t>
      </w:r>
      <w:r w:rsidRPr="00634119">
        <w:rPr>
          <w:rFonts w:hint="eastAsia"/>
        </w:rPr>
        <w:t>午前9時から午後</w:t>
      </w:r>
      <w:r w:rsidR="00B259CC">
        <w:rPr>
          <w:rFonts w:hint="eastAsia"/>
        </w:rPr>
        <w:t>4</w:t>
      </w:r>
      <w:r w:rsidRPr="00634119">
        <w:rPr>
          <w:rFonts w:hint="eastAsia"/>
        </w:rPr>
        <w:t>時まで</w:t>
      </w:r>
    </w:p>
    <w:p w14:paraId="655D825C" w14:textId="77777777" w:rsidR="0003794B" w:rsidRPr="0003794B" w:rsidRDefault="0003794B" w:rsidP="0003794B">
      <w:pPr>
        <w:widowControl w:val="0"/>
        <w:spacing w:after="0" w:line="240" w:lineRule="auto"/>
        <w:ind w:firstLineChars="100" w:firstLine="210"/>
        <w:jc w:val="both"/>
      </w:pPr>
      <w:r w:rsidRPr="0003794B">
        <w:rPr>
          <w:rFonts w:hint="eastAsia"/>
        </w:rPr>
        <w:t>・提出先</w:t>
      </w:r>
      <w:r>
        <w:rPr>
          <w:rFonts w:hint="eastAsia"/>
        </w:rPr>
        <w:t xml:space="preserve">　　</w:t>
      </w:r>
      <w:r w:rsidR="00D331FD">
        <w:rPr>
          <w:rFonts w:hint="eastAsia"/>
        </w:rPr>
        <w:t xml:space="preserve">｢４　</w:t>
      </w:r>
      <w:r w:rsidRPr="0003794B">
        <w:rPr>
          <w:rFonts w:hint="eastAsia"/>
        </w:rPr>
        <w:t>担当部署（プロポーザル担当部署）｣まで</w:t>
      </w:r>
    </w:p>
    <w:p w14:paraId="4F5EF995" w14:textId="77777777" w:rsidR="0003794B" w:rsidRDefault="0003794B" w:rsidP="0003794B">
      <w:pPr>
        <w:widowControl w:val="0"/>
        <w:spacing w:after="0" w:line="240" w:lineRule="auto"/>
        <w:ind w:firstLineChars="100" w:firstLine="210"/>
        <w:jc w:val="both"/>
      </w:pPr>
      <w:r>
        <w:rPr>
          <w:rFonts w:hint="eastAsia"/>
        </w:rPr>
        <w:t>・</w:t>
      </w:r>
      <w:r w:rsidRPr="0003794B">
        <w:rPr>
          <w:rFonts w:hint="eastAsia"/>
        </w:rPr>
        <w:t>提出方法</w:t>
      </w:r>
      <w:r>
        <w:rPr>
          <w:rFonts w:hint="eastAsia"/>
        </w:rPr>
        <w:t xml:space="preserve">　</w:t>
      </w:r>
      <w:r w:rsidRPr="0003794B">
        <w:rPr>
          <w:rFonts w:hint="eastAsia"/>
        </w:rPr>
        <w:t>持参又は郵送</w:t>
      </w:r>
    </w:p>
    <w:p w14:paraId="0999B421" w14:textId="77777777" w:rsidR="0003794B" w:rsidRPr="0003794B" w:rsidRDefault="0003794B" w:rsidP="00A973F5">
      <w:pPr>
        <w:widowControl w:val="0"/>
        <w:spacing w:after="0" w:line="240" w:lineRule="auto"/>
        <w:ind w:firstLineChars="600" w:firstLine="1260"/>
        <w:jc w:val="both"/>
      </w:pPr>
      <w:r w:rsidRPr="0003794B">
        <w:rPr>
          <w:rFonts w:hint="eastAsia"/>
        </w:rPr>
        <w:t>（郵送の場合は書留郵便とし、期限までに到着するように発送すること）</w:t>
      </w:r>
    </w:p>
    <w:p w14:paraId="68A01826" w14:textId="54DF08EA" w:rsidR="00E90372" w:rsidRPr="0003794B" w:rsidRDefault="0003794B" w:rsidP="007D16E7">
      <w:pPr>
        <w:widowControl w:val="0"/>
        <w:spacing w:after="0" w:line="240" w:lineRule="auto"/>
        <w:ind w:firstLineChars="100" w:firstLine="210"/>
        <w:jc w:val="both"/>
      </w:pPr>
      <w:r w:rsidRPr="0003794B">
        <w:rPr>
          <w:rFonts w:hint="eastAsia"/>
        </w:rPr>
        <w:t>・結果通知</w:t>
      </w:r>
      <w:r>
        <w:rPr>
          <w:rFonts w:hint="eastAsia"/>
        </w:rPr>
        <w:t xml:space="preserve">　</w:t>
      </w:r>
      <w:r w:rsidRPr="0003794B">
        <w:rPr>
          <w:rFonts w:hint="eastAsia"/>
        </w:rPr>
        <w:t>令和</w:t>
      </w:r>
      <w:r w:rsidR="001D6B7E">
        <w:rPr>
          <w:rFonts w:hint="eastAsia"/>
        </w:rPr>
        <w:t>8</w:t>
      </w:r>
      <w:r w:rsidRPr="0003794B">
        <w:rPr>
          <w:rFonts w:hint="eastAsia"/>
        </w:rPr>
        <w:t>年</w:t>
      </w:r>
      <w:r w:rsidR="001D6B7E">
        <w:rPr>
          <w:rFonts w:hint="eastAsia"/>
        </w:rPr>
        <w:t>9</w:t>
      </w:r>
      <w:r w:rsidR="00125AA4">
        <w:rPr>
          <w:rFonts w:hint="eastAsia"/>
        </w:rPr>
        <w:t>月</w:t>
      </w:r>
      <w:r w:rsidR="001D6B7E">
        <w:rPr>
          <w:rFonts w:hint="eastAsia"/>
        </w:rPr>
        <w:t>25</w:t>
      </w:r>
      <w:r w:rsidRPr="0003794B">
        <w:rPr>
          <w:rFonts w:hint="eastAsia"/>
        </w:rPr>
        <w:t>日（金）</w:t>
      </w:r>
    </w:p>
    <w:p w14:paraId="60CB528E" w14:textId="77777777" w:rsidR="00125AA4" w:rsidRPr="00125AA4" w:rsidRDefault="00125AA4" w:rsidP="00125AA4">
      <w:pPr>
        <w:pStyle w:val="a5"/>
        <w:widowControl w:val="0"/>
        <w:numPr>
          <w:ilvl w:val="0"/>
          <w:numId w:val="7"/>
        </w:numPr>
        <w:spacing w:after="0" w:line="240" w:lineRule="auto"/>
        <w:ind w:leftChars="0"/>
        <w:jc w:val="both"/>
      </w:pPr>
      <w:r w:rsidRPr="00125AA4">
        <w:rPr>
          <w:rFonts w:hint="eastAsia"/>
        </w:rPr>
        <w:t>地方自治法施行令（昭和</w:t>
      </w:r>
      <w:r w:rsidRPr="00125AA4">
        <w:t>22</w:t>
      </w:r>
      <w:r w:rsidRPr="00125AA4">
        <w:rPr>
          <w:rFonts w:hint="eastAsia"/>
        </w:rPr>
        <w:t>年政令第</w:t>
      </w:r>
      <w:r w:rsidRPr="00125AA4">
        <w:t>16</w:t>
      </w:r>
      <w:r w:rsidRPr="00125AA4">
        <w:rPr>
          <w:rFonts w:hint="eastAsia"/>
        </w:rPr>
        <w:t>号）第</w:t>
      </w:r>
      <w:r w:rsidRPr="00125AA4">
        <w:t>167</w:t>
      </w:r>
      <w:r w:rsidRPr="00125AA4">
        <w:rPr>
          <w:rFonts w:hint="eastAsia"/>
        </w:rPr>
        <w:t>条の</w:t>
      </w:r>
      <w:r w:rsidRPr="00125AA4">
        <w:t>4</w:t>
      </w:r>
      <w:r w:rsidRPr="00125AA4">
        <w:rPr>
          <w:rFonts w:hint="eastAsia"/>
        </w:rPr>
        <w:t>第</w:t>
      </w:r>
      <w:r w:rsidRPr="00125AA4">
        <w:t>1</w:t>
      </w:r>
      <w:r w:rsidRPr="00125AA4">
        <w:rPr>
          <w:rFonts w:hint="eastAsia"/>
        </w:rPr>
        <w:t>項の規定に該当しないこと。</w:t>
      </w:r>
    </w:p>
    <w:p w14:paraId="732AE8E0" w14:textId="77777777" w:rsidR="00125AA4" w:rsidRPr="00125AA4" w:rsidRDefault="00D331FD" w:rsidP="00125AA4">
      <w:pPr>
        <w:pStyle w:val="a5"/>
        <w:widowControl w:val="0"/>
        <w:numPr>
          <w:ilvl w:val="0"/>
          <w:numId w:val="7"/>
        </w:numPr>
        <w:spacing w:after="0" w:line="240" w:lineRule="auto"/>
        <w:ind w:leftChars="0"/>
        <w:jc w:val="both"/>
      </w:pPr>
      <w:r w:rsidRPr="00D331FD">
        <w:rPr>
          <w:rFonts w:hint="eastAsia"/>
        </w:rPr>
        <w:t>会社法（平成17年法律第86号）に基づく清算の開始、破産法（平成１６年法律第７５号）の規定による破産手続開始の申立て、会社更生法（平成１４年法律第１５４号）の規定による更生手続開始の申立て又は民事再生法（平成１１年法律第２２５号）の規定による更生</w:t>
      </w:r>
      <w:r>
        <w:rPr>
          <w:rFonts w:hint="eastAsia"/>
        </w:rPr>
        <w:t>手続開始の申立てがなされていないこと。</w:t>
      </w:r>
      <w:r w:rsidRPr="00D331FD">
        <w:rPr>
          <w:rFonts w:hint="eastAsia"/>
        </w:rPr>
        <w:t>（ただし、会社更生法に基づく更生手続開始の決定を受けている場合、又は民事再生法に基づく再生計画認可の決定（確定した場合に限る。）を受けている場合を除く。）</w:t>
      </w:r>
    </w:p>
    <w:p w14:paraId="5034CAAA" w14:textId="77777777" w:rsidR="00125AA4" w:rsidRPr="00125AA4" w:rsidRDefault="00125AA4" w:rsidP="00125AA4">
      <w:pPr>
        <w:pStyle w:val="a5"/>
        <w:widowControl w:val="0"/>
        <w:numPr>
          <w:ilvl w:val="0"/>
          <w:numId w:val="7"/>
        </w:numPr>
        <w:spacing w:after="0" w:line="240" w:lineRule="auto"/>
        <w:ind w:leftChars="0" w:left="210" w:hangingChars="100" w:hanging="210"/>
        <w:jc w:val="both"/>
      </w:pPr>
      <w:r>
        <w:rPr>
          <w:rFonts w:hint="eastAsia"/>
        </w:rPr>
        <w:lastRenderedPageBreak/>
        <w:t xml:space="preserve">　</w:t>
      </w:r>
      <w:r w:rsidRPr="00125AA4">
        <w:rPr>
          <w:rFonts w:hint="eastAsia"/>
        </w:rPr>
        <w:t>自社又は自社の役員等が暴力団員による不当な行為の防止等に関する法律（平成</w:t>
      </w:r>
      <w:r w:rsidRPr="00125AA4">
        <w:t>3</w:t>
      </w:r>
      <w:r w:rsidRPr="00125AA4">
        <w:rPr>
          <w:rFonts w:hint="eastAsia"/>
        </w:rPr>
        <w:t>年法律第</w:t>
      </w:r>
      <w:r w:rsidRPr="00125AA4">
        <w:t>77</w:t>
      </w:r>
      <w:r w:rsidRPr="00125AA4">
        <w:rPr>
          <w:rFonts w:hint="eastAsia"/>
        </w:rPr>
        <w:t>号）第</w:t>
      </w:r>
      <w:r w:rsidRPr="00125AA4">
        <w:t>2</w:t>
      </w:r>
      <w:r w:rsidRPr="00125AA4">
        <w:rPr>
          <w:rFonts w:hint="eastAsia"/>
        </w:rPr>
        <w:t>条第</w:t>
      </w:r>
      <w:r w:rsidRPr="00125AA4">
        <w:t>2</w:t>
      </w:r>
      <w:r w:rsidRPr="00125AA4">
        <w:rPr>
          <w:rFonts w:hint="eastAsia"/>
        </w:rPr>
        <w:t>号に掲げる暴力団、同条第</w:t>
      </w:r>
      <w:r w:rsidRPr="00125AA4">
        <w:t>6</w:t>
      </w:r>
      <w:r w:rsidRPr="00125AA4">
        <w:rPr>
          <w:rFonts w:hint="eastAsia"/>
        </w:rPr>
        <w:t>号に掲げる暴力団員及びそれらの利益となる活動を行っている者でないこと。（落札者となった場合には、必要に応じて別に定める誓約書、役員名簿の提出及び当該役員について警察当局に照会することについて、あらかじめ了知するこ</w:t>
      </w:r>
      <w:r>
        <w:rPr>
          <w:rFonts w:hint="eastAsia"/>
        </w:rPr>
        <w:t>と。</w:t>
      </w:r>
      <w:r>
        <w:t>）</w:t>
      </w:r>
    </w:p>
    <w:p w14:paraId="144FCE2D" w14:textId="77777777" w:rsidR="00E90372" w:rsidRPr="001225AF" w:rsidRDefault="00E90372" w:rsidP="00125AA4">
      <w:pPr>
        <w:pStyle w:val="a5"/>
        <w:widowControl w:val="0"/>
        <w:numPr>
          <w:ilvl w:val="0"/>
          <w:numId w:val="7"/>
        </w:numPr>
        <w:spacing w:after="0" w:line="240" w:lineRule="auto"/>
        <w:ind w:leftChars="0" w:hangingChars="200"/>
        <w:jc w:val="both"/>
        <w:rPr>
          <w:color w:val="auto"/>
        </w:rPr>
      </w:pPr>
      <w:r w:rsidRPr="00634119">
        <w:rPr>
          <w:rFonts w:hint="eastAsia"/>
        </w:rPr>
        <w:t>過去3年以内において、食品衛生法（昭和22年法律第233号）の規定による営業の停止の</w:t>
      </w:r>
      <w:r w:rsidR="00125AA4">
        <w:rPr>
          <w:rFonts w:hint="eastAsia"/>
        </w:rPr>
        <w:t>処分を受ける等の食中毒その他の食品に係る事故を起こしたことがない</w:t>
      </w:r>
      <w:r w:rsidRPr="00634119">
        <w:rPr>
          <w:rFonts w:hint="eastAsia"/>
        </w:rPr>
        <w:t>者。ただし、</w:t>
      </w:r>
      <w:r w:rsidR="00125AA4">
        <w:rPr>
          <w:rFonts w:hint="eastAsia"/>
        </w:rPr>
        <w:t>事故を起</w:t>
      </w:r>
      <w:r w:rsidR="00125AA4" w:rsidRPr="001225AF">
        <w:rPr>
          <w:rFonts w:hint="eastAsia"/>
          <w:color w:val="auto"/>
        </w:rPr>
        <w:t>こした者でも、</w:t>
      </w:r>
      <w:r w:rsidRPr="001225AF">
        <w:rPr>
          <w:rFonts w:hint="eastAsia"/>
          <w:color w:val="auto"/>
        </w:rPr>
        <w:t>当該処分後の対応、改善策に</w:t>
      </w:r>
      <w:r w:rsidR="00125AA4" w:rsidRPr="001225AF">
        <w:rPr>
          <w:rFonts w:hint="eastAsia"/>
          <w:color w:val="auto"/>
        </w:rPr>
        <w:t>関する書面等により、適正な食品衛生対応の確認ができる場合は参加できるものとする。</w:t>
      </w:r>
    </w:p>
    <w:p w14:paraId="13D2322C" w14:textId="1DC42934" w:rsidR="00A613A9" w:rsidRPr="001225AF" w:rsidRDefault="00A613A9" w:rsidP="00125AA4">
      <w:pPr>
        <w:pStyle w:val="a5"/>
        <w:widowControl w:val="0"/>
        <w:numPr>
          <w:ilvl w:val="0"/>
          <w:numId w:val="7"/>
        </w:numPr>
        <w:spacing w:after="0" w:line="240" w:lineRule="auto"/>
        <w:ind w:leftChars="0" w:hangingChars="200"/>
        <w:jc w:val="both"/>
        <w:rPr>
          <w:color w:val="auto"/>
        </w:rPr>
      </w:pPr>
      <w:r w:rsidRPr="001225AF">
        <w:rPr>
          <w:rFonts w:hint="eastAsia"/>
          <w:color w:val="auto"/>
        </w:rPr>
        <w:t>本プロポーザルは、応募事業者が１者の場合でも実施するものとする。</w:t>
      </w:r>
    </w:p>
    <w:p w14:paraId="54A555D6" w14:textId="77777777" w:rsidR="00E90372" w:rsidRPr="001225AF" w:rsidRDefault="00E90372" w:rsidP="00831BCD">
      <w:pPr>
        <w:spacing w:after="0" w:line="259" w:lineRule="auto"/>
        <w:ind w:left="0" w:firstLine="0"/>
        <w:rPr>
          <w:color w:val="auto"/>
        </w:rPr>
      </w:pPr>
    </w:p>
    <w:p w14:paraId="65DAC323" w14:textId="77777777" w:rsidR="001373AF" w:rsidRPr="001225AF" w:rsidRDefault="00831BCD">
      <w:pPr>
        <w:numPr>
          <w:ilvl w:val="0"/>
          <w:numId w:val="1"/>
        </w:numPr>
        <w:ind w:hanging="631"/>
        <w:rPr>
          <w:color w:val="auto"/>
        </w:rPr>
      </w:pPr>
      <w:r w:rsidRPr="001225AF">
        <w:rPr>
          <w:rFonts w:hint="eastAsia"/>
          <w:color w:val="auto"/>
        </w:rPr>
        <w:t>担当部署（プロポーザル担当部署）</w:t>
      </w:r>
    </w:p>
    <w:p w14:paraId="147D1219" w14:textId="77777777" w:rsidR="00A247AB" w:rsidRPr="001225AF" w:rsidRDefault="00A247AB" w:rsidP="00A247AB">
      <w:pPr>
        <w:rPr>
          <w:rFonts w:hAnsi="ＭＳ 明朝"/>
          <w:color w:val="auto"/>
          <w:szCs w:val="21"/>
        </w:rPr>
      </w:pPr>
      <w:r w:rsidRPr="001225AF">
        <w:rPr>
          <w:rFonts w:hint="eastAsia"/>
          <w:color w:val="auto"/>
        </w:rPr>
        <w:t xml:space="preserve">　　</w:t>
      </w:r>
      <w:r w:rsidR="00997B0B" w:rsidRPr="001225AF">
        <w:rPr>
          <w:rFonts w:hAnsi="ＭＳ 明朝" w:hint="eastAsia"/>
          <w:color w:val="auto"/>
          <w:szCs w:val="21"/>
        </w:rPr>
        <w:t>この実施</w:t>
      </w:r>
      <w:r w:rsidR="00831BCD" w:rsidRPr="001225AF">
        <w:rPr>
          <w:rFonts w:hAnsi="ＭＳ 明朝" w:hint="eastAsia"/>
          <w:color w:val="auto"/>
          <w:szCs w:val="21"/>
        </w:rPr>
        <w:t>に関する担当部署</w:t>
      </w:r>
      <w:r w:rsidRPr="001225AF">
        <w:rPr>
          <w:rFonts w:hAnsi="ＭＳ 明朝" w:hint="eastAsia"/>
          <w:color w:val="auto"/>
          <w:szCs w:val="21"/>
        </w:rPr>
        <w:t>は、次のとおり。</w:t>
      </w:r>
    </w:p>
    <w:p w14:paraId="1D2C10A4" w14:textId="77777777" w:rsidR="00A247AB" w:rsidRPr="001225AF" w:rsidRDefault="00A247AB" w:rsidP="00A247AB">
      <w:pPr>
        <w:rPr>
          <w:rFonts w:hAnsi="ＭＳ 明朝"/>
          <w:color w:val="auto"/>
          <w:szCs w:val="21"/>
        </w:rPr>
      </w:pPr>
      <w:r w:rsidRPr="001225AF">
        <w:rPr>
          <w:rFonts w:hAnsi="ＭＳ 明朝" w:hint="eastAsia"/>
          <w:color w:val="auto"/>
          <w:szCs w:val="21"/>
        </w:rPr>
        <w:t xml:space="preserve">　　近江八幡市教育委員会事務局　学校給食センター</w:t>
      </w:r>
    </w:p>
    <w:p w14:paraId="3E8728F6" w14:textId="77777777" w:rsidR="00A247AB" w:rsidRPr="001225AF" w:rsidRDefault="00A247AB" w:rsidP="00E90372">
      <w:pPr>
        <w:ind w:firstLineChars="200" w:firstLine="420"/>
        <w:rPr>
          <w:rFonts w:hAnsi="ＭＳ 明朝"/>
          <w:color w:val="auto"/>
          <w:szCs w:val="21"/>
        </w:rPr>
      </w:pPr>
      <w:r w:rsidRPr="001225AF">
        <w:rPr>
          <w:rFonts w:hAnsi="ＭＳ 明朝" w:hint="eastAsia"/>
          <w:color w:val="auto"/>
          <w:szCs w:val="21"/>
        </w:rPr>
        <w:t xml:space="preserve">電　</w:t>
      </w:r>
      <w:r w:rsidR="00E90372" w:rsidRPr="001225AF">
        <w:rPr>
          <w:rFonts w:hAnsi="ＭＳ 明朝" w:hint="eastAsia"/>
          <w:color w:val="auto"/>
          <w:szCs w:val="21"/>
        </w:rPr>
        <w:t>話：0748-37-5110　　ＦＡＸ：0748-37-5112</w:t>
      </w:r>
    </w:p>
    <w:p w14:paraId="623B46D9" w14:textId="77777777" w:rsidR="00A247AB" w:rsidRPr="001225AF" w:rsidRDefault="00A247AB" w:rsidP="00A247AB">
      <w:pPr>
        <w:rPr>
          <w:color w:val="auto"/>
        </w:rPr>
      </w:pPr>
      <w:r w:rsidRPr="001225AF">
        <w:rPr>
          <w:rFonts w:hAnsi="ＭＳ 明朝" w:hint="eastAsia"/>
          <w:color w:val="auto"/>
          <w:szCs w:val="21"/>
        </w:rPr>
        <w:t xml:space="preserve">　　Ｅメールアドレス：</w:t>
      </w:r>
      <w:hyperlink r:id="rId8" w:history="1">
        <w:r w:rsidR="002C7AF6" w:rsidRPr="001225AF">
          <w:rPr>
            <w:rStyle w:val="aa"/>
            <w:color w:val="auto"/>
          </w:rPr>
          <w:t>048800@city.omihachiman.lg.jp</w:t>
        </w:r>
      </w:hyperlink>
    </w:p>
    <w:p w14:paraId="1719D8BD" w14:textId="77777777" w:rsidR="00662F00" w:rsidRPr="001225AF" w:rsidRDefault="00662F00" w:rsidP="007A2BCB">
      <w:pPr>
        <w:ind w:left="0" w:firstLine="0"/>
        <w:rPr>
          <w:color w:val="auto"/>
        </w:rPr>
      </w:pPr>
    </w:p>
    <w:p w14:paraId="559C7F55" w14:textId="77777777" w:rsidR="00BC7DBE" w:rsidRPr="001225AF" w:rsidRDefault="00BC7DBE" w:rsidP="00BC7DBE">
      <w:pPr>
        <w:numPr>
          <w:ilvl w:val="0"/>
          <w:numId w:val="1"/>
        </w:numPr>
        <w:ind w:hanging="631"/>
        <w:rPr>
          <w:color w:val="auto"/>
        </w:rPr>
      </w:pPr>
      <w:r w:rsidRPr="001225AF">
        <w:rPr>
          <w:rFonts w:hint="eastAsia"/>
          <w:color w:val="auto"/>
        </w:rPr>
        <w:t>参加に関する留意事項</w:t>
      </w:r>
      <w:r w:rsidRPr="001225AF">
        <w:rPr>
          <w:color w:val="auto"/>
        </w:rPr>
        <w:t xml:space="preserve"> </w:t>
      </w:r>
    </w:p>
    <w:p w14:paraId="6FCDD451" w14:textId="77777777" w:rsidR="00BC7DBE" w:rsidRPr="001225AF" w:rsidRDefault="00997B0B" w:rsidP="00BC7DBE">
      <w:pPr>
        <w:widowControl w:val="0"/>
        <w:numPr>
          <w:ilvl w:val="0"/>
          <w:numId w:val="16"/>
        </w:numPr>
        <w:spacing w:after="0" w:line="240" w:lineRule="auto"/>
        <w:ind w:left="567"/>
        <w:jc w:val="both"/>
        <w:rPr>
          <w:color w:val="auto"/>
        </w:rPr>
      </w:pPr>
      <w:r w:rsidRPr="001225AF">
        <w:rPr>
          <w:rFonts w:hint="eastAsia"/>
          <w:color w:val="auto"/>
        </w:rPr>
        <w:t>実施</w:t>
      </w:r>
      <w:r w:rsidR="00BC7DBE" w:rsidRPr="001225AF">
        <w:rPr>
          <w:rFonts w:hint="eastAsia"/>
          <w:color w:val="auto"/>
        </w:rPr>
        <w:t>要領等の承諾</w:t>
      </w:r>
    </w:p>
    <w:p w14:paraId="46570B9B" w14:textId="77777777" w:rsidR="00BC7DBE" w:rsidRPr="001225AF" w:rsidRDefault="00997B0B" w:rsidP="00BC7DBE">
      <w:pPr>
        <w:ind w:left="567"/>
        <w:rPr>
          <w:color w:val="auto"/>
        </w:rPr>
      </w:pPr>
      <w:r w:rsidRPr="001225AF">
        <w:rPr>
          <w:rFonts w:hint="eastAsia"/>
          <w:color w:val="auto"/>
        </w:rPr>
        <w:t>応募事業者は、提案書の提出をもって、実施</w:t>
      </w:r>
      <w:r w:rsidR="00BC7DBE" w:rsidRPr="001225AF">
        <w:rPr>
          <w:rFonts w:hint="eastAsia"/>
          <w:color w:val="auto"/>
        </w:rPr>
        <w:t>要領等の記載内容を承諾したものとみなす。</w:t>
      </w:r>
    </w:p>
    <w:p w14:paraId="14650D9B" w14:textId="77777777" w:rsidR="00BC7DBE" w:rsidRPr="001225AF" w:rsidRDefault="00BC7DBE" w:rsidP="00BC7DBE">
      <w:pPr>
        <w:widowControl w:val="0"/>
        <w:numPr>
          <w:ilvl w:val="0"/>
          <w:numId w:val="16"/>
        </w:numPr>
        <w:spacing w:after="0" w:line="240" w:lineRule="auto"/>
        <w:ind w:left="567"/>
        <w:jc w:val="both"/>
        <w:rPr>
          <w:color w:val="auto"/>
        </w:rPr>
      </w:pPr>
      <w:r w:rsidRPr="001225AF">
        <w:rPr>
          <w:rFonts w:hint="eastAsia"/>
          <w:color w:val="auto"/>
        </w:rPr>
        <w:t>費用の負担</w:t>
      </w:r>
    </w:p>
    <w:p w14:paraId="03C7B40D" w14:textId="77777777" w:rsidR="00BC7DBE" w:rsidRPr="001225AF" w:rsidRDefault="00BC7DBE" w:rsidP="00BC7DBE">
      <w:pPr>
        <w:ind w:left="567"/>
        <w:rPr>
          <w:color w:val="auto"/>
        </w:rPr>
      </w:pPr>
      <w:r w:rsidRPr="001225AF">
        <w:rPr>
          <w:rFonts w:hint="eastAsia"/>
          <w:color w:val="auto"/>
        </w:rPr>
        <w:t>応募に関して必要な費用は、応募事業者の負担とする。</w:t>
      </w:r>
    </w:p>
    <w:p w14:paraId="1F5307CE" w14:textId="77777777" w:rsidR="00BC7DBE" w:rsidRPr="001225AF" w:rsidRDefault="00BC7DBE" w:rsidP="00BC7DBE">
      <w:pPr>
        <w:widowControl w:val="0"/>
        <w:numPr>
          <w:ilvl w:val="0"/>
          <w:numId w:val="16"/>
        </w:numPr>
        <w:spacing w:after="0" w:line="240" w:lineRule="auto"/>
        <w:ind w:left="567"/>
        <w:jc w:val="both"/>
        <w:rPr>
          <w:color w:val="auto"/>
        </w:rPr>
      </w:pPr>
      <w:r w:rsidRPr="001225AF">
        <w:rPr>
          <w:rFonts w:hint="eastAsia"/>
          <w:color w:val="auto"/>
        </w:rPr>
        <w:t>使用言語及び単語</w:t>
      </w:r>
    </w:p>
    <w:p w14:paraId="4F5F1C56" w14:textId="77777777" w:rsidR="00BC7DBE" w:rsidRPr="001225AF" w:rsidRDefault="00BC7DBE" w:rsidP="00BC7DBE">
      <w:pPr>
        <w:ind w:left="567"/>
        <w:rPr>
          <w:color w:val="auto"/>
        </w:rPr>
      </w:pPr>
      <w:r w:rsidRPr="001225AF">
        <w:rPr>
          <w:rFonts w:hint="eastAsia"/>
          <w:color w:val="auto"/>
        </w:rPr>
        <w:t>応募に関して使用する言語は日本語とし、単位は計量法（平成4年法律第51号）に定めるものとし、通貨単位は円とする。</w:t>
      </w:r>
    </w:p>
    <w:p w14:paraId="0ECEF96B" w14:textId="77777777" w:rsidR="00BC7DBE" w:rsidRPr="001225AF" w:rsidRDefault="00BC7DBE" w:rsidP="00BC7DBE">
      <w:pPr>
        <w:widowControl w:val="0"/>
        <w:numPr>
          <w:ilvl w:val="0"/>
          <w:numId w:val="16"/>
        </w:numPr>
        <w:spacing w:after="0" w:line="240" w:lineRule="auto"/>
        <w:ind w:left="567"/>
        <w:jc w:val="both"/>
        <w:rPr>
          <w:color w:val="auto"/>
        </w:rPr>
      </w:pPr>
      <w:r w:rsidRPr="001225AF">
        <w:rPr>
          <w:rFonts w:hint="eastAsia"/>
          <w:color w:val="auto"/>
        </w:rPr>
        <w:t>著作権</w:t>
      </w:r>
    </w:p>
    <w:p w14:paraId="3543401C" w14:textId="77777777" w:rsidR="00BC7DBE" w:rsidRPr="001225AF" w:rsidRDefault="00997B0B" w:rsidP="00BC7DBE">
      <w:pPr>
        <w:ind w:left="567"/>
        <w:rPr>
          <w:color w:val="auto"/>
        </w:rPr>
      </w:pPr>
      <w:r w:rsidRPr="001225AF">
        <w:rPr>
          <w:rFonts w:hint="eastAsia"/>
          <w:color w:val="auto"/>
        </w:rPr>
        <w:t>応募事業者から実施</w:t>
      </w:r>
      <w:r w:rsidR="00BC7DBE" w:rsidRPr="001225AF">
        <w:rPr>
          <w:rFonts w:hint="eastAsia"/>
          <w:color w:val="auto"/>
        </w:rPr>
        <w:t>要領等に基づき提出される書類の著作権は</w:t>
      </w:r>
      <w:r w:rsidRPr="001225AF">
        <w:rPr>
          <w:rFonts w:hint="eastAsia"/>
          <w:color w:val="auto"/>
        </w:rPr>
        <w:t>書類の作成者に帰属する。ただし、発注者は当該事業選定に限り、実施</w:t>
      </w:r>
      <w:r w:rsidR="00BC7DBE" w:rsidRPr="001225AF">
        <w:rPr>
          <w:rFonts w:hint="eastAsia"/>
          <w:color w:val="auto"/>
        </w:rPr>
        <w:t>要領等に基づき提出される書類の内容を無償で使用することができるものとする。</w:t>
      </w:r>
    </w:p>
    <w:p w14:paraId="6FFF3B86" w14:textId="77777777" w:rsidR="00BC7DBE" w:rsidRPr="001225AF" w:rsidRDefault="00BC7DBE" w:rsidP="00BC7DBE">
      <w:pPr>
        <w:widowControl w:val="0"/>
        <w:numPr>
          <w:ilvl w:val="0"/>
          <w:numId w:val="16"/>
        </w:numPr>
        <w:spacing w:after="0" w:line="240" w:lineRule="auto"/>
        <w:ind w:left="567"/>
        <w:jc w:val="both"/>
        <w:rPr>
          <w:color w:val="auto"/>
        </w:rPr>
      </w:pPr>
      <w:r w:rsidRPr="001225AF">
        <w:rPr>
          <w:rFonts w:hint="eastAsia"/>
          <w:color w:val="auto"/>
        </w:rPr>
        <w:t>書類の提出</w:t>
      </w:r>
    </w:p>
    <w:p w14:paraId="2D9B7D37" w14:textId="77777777" w:rsidR="00BC7DBE" w:rsidRPr="001225AF" w:rsidRDefault="00356D54" w:rsidP="00BC7DBE">
      <w:pPr>
        <w:ind w:left="567"/>
        <w:rPr>
          <w:color w:val="auto"/>
        </w:rPr>
      </w:pPr>
      <w:r w:rsidRPr="001225AF">
        <w:rPr>
          <w:rFonts w:hint="eastAsia"/>
          <w:color w:val="auto"/>
        </w:rPr>
        <w:t>提出された書類については</w:t>
      </w:r>
      <w:r w:rsidR="00BC7DBE" w:rsidRPr="001225AF">
        <w:rPr>
          <w:rFonts w:hint="eastAsia"/>
          <w:color w:val="auto"/>
        </w:rPr>
        <w:t>変更できないものとし、また、理由の如何に関わらず返却しないものとする。</w:t>
      </w:r>
    </w:p>
    <w:p w14:paraId="411F726F" w14:textId="77777777" w:rsidR="00BC7DBE" w:rsidRPr="001225AF" w:rsidRDefault="00BC7DBE" w:rsidP="00BC7DBE">
      <w:pPr>
        <w:widowControl w:val="0"/>
        <w:numPr>
          <w:ilvl w:val="0"/>
          <w:numId w:val="16"/>
        </w:numPr>
        <w:spacing w:after="0" w:line="240" w:lineRule="auto"/>
        <w:ind w:left="567"/>
        <w:jc w:val="both"/>
        <w:rPr>
          <w:color w:val="auto"/>
        </w:rPr>
      </w:pPr>
      <w:r w:rsidRPr="001225AF">
        <w:rPr>
          <w:rFonts w:hint="eastAsia"/>
          <w:color w:val="auto"/>
        </w:rPr>
        <w:t>資料の取り扱い</w:t>
      </w:r>
    </w:p>
    <w:p w14:paraId="6E75E2CA" w14:textId="77777777" w:rsidR="00BC7DBE" w:rsidRPr="001225AF" w:rsidRDefault="00BC7DBE" w:rsidP="00BC7DBE">
      <w:pPr>
        <w:ind w:left="567"/>
        <w:rPr>
          <w:color w:val="auto"/>
        </w:rPr>
      </w:pPr>
      <w:r w:rsidRPr="001225AF">
        <w:rPr>
          <w:rFonts w:hint="eastAsia"/>
          <w:color w:val="auto"/>
        </w:rPr>
        <w:t>発注者が提示する資料は、応募に係る検討資料とし、それ以外の目的で使用することを禁止する。また、この検討の範囲内であっても、発注者の承諾を得ることなく、第三者にこれを使用させ、又は、内容を提示することを禁止する。</w:t>
      </w:r>
    </w:p>
    <w:p w14:paraId="72BD99BE" w14:textId="77777777" w:rsidR="006D1535" w:rsidRPr="001225AF" w:rsidRDefault="006D1535" w:rsidP="00BC7DBE">
      <w:pPr>
        <w:ind w:left="567"/>
        <w:rPr>
          <w:color w:val="auto"/>
        </w:rPr>
      </w:pPr>
    </w:p>
    <w:p w14:paraId="54CCC868" w14:textId="77777777" w:rsidR="006D1535" w:rsidRPr="001225AF" w:rsidRDefault="006D1535" w:rsidP="00BC7DBE">
      <w:pPr>
        <w:ind w:left="567"/>
        <w:rPr>
          <w:color w:val="auto"/>
        </w:rPr>
      </w:pPr>
    </w:p>
    <w:p w14:paraId="3B8A50C0" w14:textId="77777777" w:rsidR="00BC7DBE" w:rsidRPr="001225AF" w:rsidRDefault="00BC7DBE" w:rsidP="00BC7DBE">
      <w:pPr>
        <w:widowControl w:val="0"/>
        <w:numPr>
          <w:ilvl w:val="0"/>
          <w:numId w:val="16"/>
        </w:numPr>
        <w:spacing w:after="0" w:line="240" w:lineRule="auto"/>
        <w:ind w:left="567"/>
        <w:jc w:val="both"/>
        <w:rPr>
          <w:color w:val="auto"/>
        </w:rPr>
      </w:pPr>
      <w:r w:rsidRPr="001225AF">
        <w:rPr>
          <w:rFonts w:hint="eastAsia"/>
          <w:color w:val="auto"/>
        </w:rPr>
        <w:lastRenderedPageBreak/>
        <w:t>応募の無効に関する事項</w:t>
      </w:r>
    </w:p>
    <w:p w14:paraId="4448A8D8" w14:textId="77777777" w:rsidR="00BC7DBE" w:rsidRPr="001225AF" w:rsidRDefault="00BC7DBE" w:rsidP="00BC7DBE">
      <w:pPr>
        <w:ind w:left="567"/>
        <w:rPr>
          <w:color w:val="auto"/>
        </w:rPr>
      </w:pPr>
      <w:r w:rsidRPr="001225AF">
        <w:rPr>
          <w:rFonts w:hint="eastAsia"/>
          <w:color w:val="auto"/>
        </w:rPr>
        <w:t>次のいずれかに該当する応募は、無効とする。</w:t>
      </w:r>
    </w:p>
    <w:p w14:paraId="3282512B" w14:textId="77777777" w:rsidR="00BC7DBE" w:rsidRPr="001225AF" w:rsidRDefault="00BC7DBE" w:rsidP="00BC7DBE">
      <w:pPr>
        <w:widowControl w:val="0"/>
        <w:numPr>
          <w:ilvl w:val="0"/>
          <w:numId w:val="17"/>
        </w:numPr>
        <w:spacing w:after="0" w:line="240" w:lineRule="auto"/>
        <w:ind w:left="850"/>
        <w:jc w:val="both"/>
        <w:rPr>
          <w:color w:val="auto"/>
        </w:rPr>
      </w:pPr>
      <w:r w:rsidRPr="001225AF">
        <w:rPr>
          <w:rFonts w:hint="eastAsia"/>
          <w:color w:val="auto"/>
        </w:rPr>
        <w:t>参加表明書提出時から優先交渉権の決定までに、応募事業者が不渡手形又は不渡小切手を出した場合。</w:t>
      </w:r>
    </w:p>
    <w:p w14:paraId="4C70AB46" w14:textId="77777777" w:rsidR="00BC7DBE" w:rsidRPr="001225AF" w:rsidRDefault="00F017E9" w:rsidP="00BC7DBE">
      <w:pPr>
        <w:widowControl w:val="0"/>
        <w:numPr>
          <w:ilvl w:val="0"/>
          <w:numId w:val="17"/>
        </w:numPr>
        <w:spacing w:after="0" w:line="240" w:lineRule="auto"/>
        <w:ind w:left="850"/>
        <w:jc w:val="both"/>
        <w:rPr>
          <w:color w:val="auto"/>
        </w:rPr>
      </w:pPr>
      <w:r w:rsidRPr="001225AF">
        <w:rPr>
          <w:rFonts w:hint="eastAsia"/>
          <w:color w:val="auto"/>
        </w:rPr>
        <w:t>１つ</w:t>
      </w:r>
      <w:r w:rsidR="00BC7DBE" w:rsidRPr="001225AF">
        <w:rPr>
          <w:rFonts w:hint="eastAsia"/>
          <w:color w:val="auto"/>
        </w:rPr>
        <w:t>の応募事業者が複数の提案を行った場合。</w:t>
      </w:r>
    </w:p>
    <w:p w14:paraId="19676F4E" w14:textId="77777777" w:rsidR="00BC7DBE" w:rsidRPr="001225AF" w:rsidRDefault="00BC7DBE" w:rsidP="00BC7DBE">
      <w:pPr>
        <w:widowControl w:val="0"/>
        <w:numPr>
          <w:ilvl w:val="0"/>
          <w:numId w:val="17"/>
        </w:numPr>
        <w:spacing w:after="0" w:line="240" w:lineRule="auto"/>
        <w:ind w:left="850"/>
        <w:jc w:val="both"/>
        <w:rPr>
          <w:color w:val="auto"/>
        </w:rPr>
      </w:pPr>
      <w:r w:rsidRPr="001225AF">
        <w:rPr>
          <w:rFonts w:hint="eastAsia"/>
          <w:color w:val="auto"/>
        </w:rPr>
        <w:t>同一事項に対し、2通り以上の書類が提出された場合。</w:t>
      </w:r>
    </w:p>
    <w:p w14:paraId="3025B2C4" w14:textId="77777777" w:rsidR="00BC7DBE" w:rsidRPr="001225AF" w:rsidRDefault="00BC7DBE" w:rsidP="00BC7DBE">
      <w:pPr>
        <w:widowControl w:val="0"/>
        <w:numPr>
          <w:ilvl w:val="0"/>
          <w:numId w:val="17"/>
        </w:numPr>
        <w:spacing w:after="0" w:line="240" w:lineRule="auto"/>
        <w:ind w:left="850"/>
        <w:jc w:val="both"/>
        <w:rPr>
          <w:color w:val="auto"/>
        </w:rPr>
      </w:pPr>
      <w:r w:rsidRPr="001225AF">
        <w:rPr>
          <w:rFonts w:hint="eastAsia"/>
          <w:color w:val="auto"/>
        </w:rPr>
        <w:t>記載すべき事項の全部又は一部が記載されていない場合。</w:t>
      </w:r>
    </w:p>
    <w:p w14:paraId="3147E238" w14:textId="77777777" w:rsidR="00BC7DBE" w:rsidRPr="001225AF" w:rsidRDefault="00BC7DBE" w:rsidP="00BC7DBE">
      <w:pPr>
        <w:widowControl w:val="0"/>
        <w:numPr>
          <w:ilvl w:val="0"/>
          <w:numId w:val="17"/>
        </w:numPr>
        <w:spacing w:after="0" w:line="240" w:lineRule="auto"/>
        <w:ind w:left="850"/>
        <w:jc w:val="both"/>
        <w:rPr>
          <w:color w:val="auto"/>
        </w:rPr>
      </w:pPr>
      <w:r w:rsidRPr="001225AF">
        <w:rPr>
          <w:rFonts w:hint="eastAsia"/>
          <w:color w:val="auto"/>
        </w:rPr>
        <w:t>虚偽の内容が記載されている場合。</w:t>
      </w:r>
    </w:p>
    <w:p w14:paraId="2DBE5018" w14:textId="77777777" w:rsidR="00BC7DBE" w:rsidRPr="001225AF" w:rsidRDefault="00BC7DBE" w:rsidP="00BC7DBE">
      <w:pPr>
        <w:widowControl w:val="0"/>
        <w:numPr>
          <w:ilvl w:val="0"/>
          <w:numId w:val="17"/>
        </w:numPr>
        <w:spacing w:after="0" w:line="240" w:lineRule="auto"/>
        <w:ind w:left="850"/>
        <w:jc w:val="both"/>
        <w:rPr>
          <w:color w:val="auto"/>
        </w:rPr>
      </w:pPr>
      <w:r w:rsidRPr="001225AF">
        <w:rPr>
          <w:rFonts w:hint="eastAsia"/>
          <w:color w:val="auto"/>
        </w:rPr>
        <w:t>審査の公平性に影響を与える行為があった場合。</w:t>
      </w:r>
    </w:p>
    <w:p w14:paraId="791362B6" w14:textId="77777777" w:rsidR="00927D9A" w:rsidRPr="001225AF" w:rsidRDefault="00BC7DBE" w:rsidP="007A2BCB">
      <w:pPr>
        <w:widowControl w:val="0"/>
        <w:numPr>
          <w:ilvl w:val="0"/>
          <w:numId w:val="17"/>
        </w:numPr>
        <w:spacing w:after="0" w:line="240" w:lineRule="auto"/>
        <w:ind w:left="850"/>
        <w:jc w:val="both"/>
        <w:rPr>
          <w:color w:val="auto"/>
        </w:rPr>
      </w:pPr>
      <w:r w:rsidRPr="001225AF">
        <w:rPr>
          <w:rFonts w:hint="eastAsia"/>
          <w:color w:val="auto"/>
        </w:rPr>
        <w:t>著しく信義に反する行為があった場合。</w:t>
      </w:r>
    </w:p>
    <w:p w14:paraId="77BED095" w14:textId="77777777" w:rsidR="00F33478" w:rsidRPr="001225AF" w:rsidRDefault="00F33478" w:rsidP="00F33478">
      <w:pPr>
        <w:widowControl w:val="0"/>
        <w:spacing w:after="0" w:line="240" w:lineRule="auto"/>
        <w:ind w:left="850" w:firstLine="0"/>
        <w:jc w:val="both"/>
        <w:rPr>
          <w:color w:val="auto"/>
        </w:rPr>
      </w:pPr>
    </w:p>
    <w:p w14:paraId="6E54D6B1" w14:textId="77777777" w:rsidR="00BC7DBE" w:rsidRPr="001225AF" w:rsidRDefault="00BC7DBE" w:rsidP="00BC7DBE">
      <w:pPr>
        <w:widowControl w:val="0"/>
        <w:numPr>
          <w:ilvl w:val="0"/>
          <w:numId w:val="16"/>
        </w:numPr>
        <w:spacing w:after="0" w:line="240" w:lineRule="auto"/>
        <w:ind w:left="567"/>
        <w:jc w:val="both"/>
        <w:rPr>
          <w:color w:val="auto"/>
        </w:rPr>
      </w:pPr>
      <w:r w:rsidRPr="001225AF">
        <w:rPr>
          <w:rFonts w:hint="eastAsia"/>
          <w:color w:val="auto"/>
        </w:rPr>
        <w:t>その他</w:t>
      </w:r>
    </w:p>
    <w:p w14:paraId="47BD3A2A" w14:textId="77777777" w:rsidR="00BC7DBE" w:rsidRPr="001225AF" w:rsidRDefault="00997B0B" w:rsidP="00BC7DBE">
      <w:pPr>
        <w:widowControl w:val="0"/>
        <w:numPr>
          <w:ilvl w:val="0"/>
          <w:numId w:val="18"/>
        </w:numPr>
        <w:spacing w:after="0" w:line="240" w:lineRule="auto"/>
        <w:ind w:left="850"/>
        <w:jc w:val="both"/>
        <w:rPr>
          <w:color w:val="auto"/>
        </w:rPr>
      </w:pPr>
      <w:r w:rsidRPr="001225AF">
        <w:rPr>
          <w:rFonts w:hint="eastAsia"/>
          <w:color w:val="auto"/>
        </w:rPr>
        <w:t>発注者が提示する資料及び回答書は、本実施</w:t>
      </w:r>
      <w:r w:rsidR="00BC7DBE" w:rsidRPr="001225AF">
        <w:rPr>
          <w:rFonts w:hint="eastAsia"/>
          <w:color w:val="auto"/>
        </w:rPr>
        <w:t>要領等と一体のものとし、同等の効力を有するものとする。</w:t>
      </w:r>
    </w:p>
    <w:p w14:paraId="416D2C75" w14:textId="77777777" w:rsidR="00BC7DBE" w:rsidRPr="001225AF" w:rsidRDefault="00997B0B" w:rsidP="00BC7DBE">
      <w:pPr>
        <w:widowControl w:val="0"/>
        <w:numPr>
          <w:ilvl w:val="0"/>
          <w:numId w:val="18"/>
        </w:numPr>
        <w:spacing w:after="0" w:line="240" w:lineRule="auto"/>
        <w:ind w:left="850"/>
        <w:jc w:val="both"/>
        <w:rPr>
          <w:color w:val="auto"/>
        </w:rPr>
      </w:pPr>
      <w:r w:rsidRPr="001225AF">
        <w:rPr>
          <w:rFonts w:hint="eastAsia"/>
          <w:color w:val="auto"/>
        </w:rPr>
        <w:t>本実施</w:t>
      </w:r>
      <w:r w:rsidR="00BC7DBE" w:rsidRPr="001225AF">
        <w:rPr>
          <w:rFonts w:hint="eastAsia"/>
          <w:color w:val="auto"/>
        </w:rPr>
        <w:t>要領等に定めるもののほか、応募に当たって必要な事項が生じた場合には、応募事業者に通知を行う。</w:t>
      </w:r>
    </w:p>
    <w:p w14:paraId="144F5E1F" w14:textId="77777777" w:rsidR="001373AF" w:rsidRPr="001225AF" w:rsidRDefault="001373AF" w:rsidP="008F604E">
      <w:pPr>
        <w:spacing w:after="0" w:line="240" w:lineRule="auto"/>
        <w:ind w:left="0" w:firstLine="0"/>
        <w:rPr>
          <w:color w:val="auto"/>
        </w:rPr>
      </w:pPr>
    </w:p>
    <w:p w14:paraId="43DA8807" w14:textId="77777777" w:rsidR="001373AF" w:rsidRPr="001225AF" w:rsidRDefault="00BC7DBE">
      <w:pPr>
        <w:numPr>
          <w:ilvl w:val="0"/>
          <w:numId w:val="1"/>
        </w:numPr>
        <w:ind w:hanging="631"/>
        <w:rPr>
          <w:color w:val="auto"/>
        </w:rPr>
      </w:pPr>
      <w:r w:rsidRPr="001225AF">
        <w:rPr>
          <w:rFonts w:hint="eastAsia"/>
          <w:color w:val="auto"/>
        </w:rPr>
        <w:t>スケジュール</w:t>
      </w:r>
    </w:p>
    <w:p w14:paraId="31A15A4C" w14:textId="77777777" w:rsidR="00BC7DBE" w:rsidRPr="001225AF" w:rsidRDefault="007F1F02" w:rsidP="00BC7DBE">
      <w:pPr>
        <w:spacing w:afterLines="50" w:after="120"/>
        <w:ind w:left="420"/>
        <w:rPr>
          <w:color w:val="auto"/>
        </w:rPr>
      </w:pPr>
      <w:r w:rsidRPr="001225AF">
        <w:rPr>
          <w:color w:val="auto"/>
        </w:rPr>
        <w:t xml:space="preserve">  </w:t>
      </w:r>
      <w:r w:rsidR="00BC7DBE" w:rsidRPr="001225AF">
        <w:rPr>
          <w:rFonts w:hint="eastAsia"/>
          <w:color w:val="auto"/>
        </w:rPr>
        <w:t>事業実施のスケジュールは、以下のとおりとする。ただし、受付等は、土曜日、日曜日及び国民の祝日に関する法律（平成23年法律第178号）に規定する休日には行わない。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3527"/>
      </w:tblGrid>
      <w:tr w:rsidR="001225AF" w:rsidRPr="001225AF" w14:paraId="12BC23C2" w14:textId="77777777" w:rsidTr="0062465B">
        <w:tc>
          <w:tcPr>
            <w:tcW w:w="5557" w:type="dxa"/>
          </w:tcPr>
          <w:p w14:paraId="1611E2B7" w14:textId="77777777" w:rsidR="00797EA2" w:rsidRPr="001225AF" w:rsidRDefault="00B65CF8" w:rsidP="0062465B">
            <w:pPr>
              <w:pStyle w:val="a5"/>
              <w:numPr>
                <w:ilvl w:val="1"/>
                <w:numId w:val="18"/>
              </w:numPr>
              <w:ind w:leftChars="0" w:left="626" w:hanging="206"/>
              <w:rPr>
                <w:color w:val="auto"/>
              </w:rPr>
            </w:pPr>
            <w:r w:rsidRPr="001225AF">
              <w:rPr>
                <w:rFonts w:hint="eastAsia"/>
                <w:color w:val="auto"/>
              </w:rPr>
              <w:t>公告(</w:t>
            </w:r>
            <w:r w:rsidR="00997B0B" w:rsidRPr="001225AF">
              <w:rPr>
                <w:rFonts w:hint="eastAsia"/>
                <w:color w:val="auto"/>
              </w:rPr>
              <w:t>実施</w:t>
            </w:r>
            <w:r w:rsidR="00797EA2" w:rsidRPr="001225AF">
              <w:rPr>
                <w:rFonts w:hint="eastAsia"/>
                <w:color w:val="auto"/>
              </w:rPr>
              <w:t>要領等及び選定方針の公表</w:t>
            </w:r>
            <w:r w:rsidRPr="001225AF">
              <w:rPr>
                <w:rFonts w:hint="eastAsia"/>
                <w:color w:val="auto"/>
              </w:rPr>
              <w:t>・配布)</w:t>
            </w:r>
          </w:p>
        </w:tc>
        <w:tc>
          <w:tcPr>
            <w:tcW w:w="3527" w:type="dxa"/>
          </w:tcPr>
          <w:p w14:paraId="4733366F" w14:textId="386D50BA" w:rsidR="00797EA2" w:rsidRPr="001225AF" w:rsidRDefault="00797EA2" w:rsidP="00797EA2">
            <w:pPr>
              <w:rPr>
                <w:color w:val="auto"/>
              </w:rPr>
            </w:pPr>
            <w:r w:rsidRPr="001225AF">
              <w:rPr>
                <w:rFonts w:hint="eastAsia"/>
                <w:color w:val="auto"/>
              </w:rPr>
              <w:t>令和</w:t>
            </w:r>
            <w:r w:rsidR="00DD098F" w:rsidRPr="001225AF">
              <w:rPr>
                <w:rFonts w:hint="eastAsia"/>
                <w:color w:val="auto"/>
              </w:rPr>
              <w:t>8</w:t>
            </w:r>
            <w:r w:rsidRPr="001225AF">
              <w:rPr>
                <w:rFonts w:hint="eastAsia"/>
                <w:color w:val="auto"/>
              </w:rPr>
              <w:t>年</w:t>
            </w:r>
            <w:r w:rsidR="00DD098F" w:rsidRPr="001225AF">
              <w:rPr>
                <w:rFonts w:hint="eastAsia"/>
                <w:color w:val="auto"/>
              </w:rPr>
              <w:t>8</w:t>
            </w:r>
            <w:r w:rsidRPr="001225AF">
              <w:rPr>
                <w:rFonts w:hint="eastAsia"/>
                <w:color w:val="auto"/>
              </w:rPr>
              <w:t>月20日</w:t>
            </w:r>
          </w:p>
        </w:tc>
      </w:tr>
      <w:tr w:rsidR="001225AF" w:rsidRPr="001225AF" w14:paraId="5710A860" w14:textId="77777777" w:rsidTr="0062465B">
        <w:tc>
          <w:tcPr>
            <w:tcW w:w="5557" w:type="dxa"/>
          </w:tcPr>
          <w:p w14:paraId="56B47E60" w14:textId="77777777" w:rsidR="00797EA2" w:rsidRPr="001225AF" w:rsidRDefault="00797EA2" w:rsidP="00797EA2">
            <w:pPr>
              <w:pStyle w:val="a5"/>
              <w:numPr>
                <w:ilvl w:val="1"/>
                <w:numId w:val="18"/>
              </w:numPr>
              <w:ind w:leftChars="0"/>
              <w:rPr>
                <w:color w:val="auto"/>
              </w:rPr>
            </w:pPr>
            <w:r w:rsidRPr="001225AF">
              <w:rPr>
                <w:rFonts w:hint="eastAsia"/>
                <w:color w:val="auto"/>
              </w:rPr>
              <w:t>参加表明書の受付</w:t>
            </w:r>
          </w:p>
        </w:tc>
        <w:tc>
          <w:tcPr>
            <w:tcW w:w="3527" w:type="dxa"/>
          </w:tcPr>
          <w:p w14:paraId="65610BDA" w14:textId="0E941832" w:rsidR="00797EA2" w:rsidRPr="001225AF" w:rsidRDefault="00797EA2" w:rsidP="00797EA2">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w:t>
            </w:r>
            <w:r w:rsidR="001D6B7E" w:rsidRPr="001225AF">
              <w:rPr>
                <w:rFonts w:hint="eastAsia"/>
                <w:color w:val="auto"/>
              </w:rPr>
              <w:t>9</w:t>
            </w:r>
            <w:r w:rsidRPr="001225AF">
              <w:rPr>
                <w:rFonts w:hint="eastAsia"/>
                <w:color w:val="auto"/>
              </w:rPr>
              <w:t>月1</w:t>
            </w:r>
            <w:r w:rsidR="001D6B7E" w:rsidRPr="001225AF">
              <w:rPr>
                <w:rFonts w:hint="eastAsia"/>
                <w:color w:val="auto"/>
              </w:rPr>
              <w:t>8</w:t>
            </w:r>
            <w:r w:rsidRPr="001225AF">
              <w:rPr>
                <w:rFonts w:hint="eastAsia"/>
                <w:color w:val="auto"/>
              </w:rPr>
              <w:t>日まで</w:t>
            </w:r>
          </w:p>
        </w:tc>
      </w:tr>
      <w:tr w:rsidR="001225AF" w:rsidRPr="001225AF" w14:paraId="6FA5CA1D" w14:textId="77777777" w:rsidTr="0062465B">
        <w:tc>
          <w:tcPr>
            <w:tcW w:w="5557" w:type="dxa"/>
          </w:tcPr>
          <w:p w14:paraId="35184038" w14:textId="77777777" w:rsidR="005C642B" w:rsidRPr="001225AF" w:rsidRDefault="005C642B" w:rsidP="00797EA2">
            <w:pPr>
              <w:pStyle w:val="a5"/>
              <w:numPr>
                <w:ilvl w:val="1"/>
                <w:numId w:val="18"/>
              </w:numPr>
              <w:ind w:leftChars="0"/>
              <w:rPr>
                <w:color w:val="auto"/>
              </w:rPr>
            </w:pPr>
            <w:r w:rsidRPr="001225AF">
              <w:rPr>
                <w:rFonts w:hint="eastAsia"/>
                <w:color w:val="auto"/>
              </w:rPr>
              <w:t>実施要領等に関する質問の受付</w:t>
            </w:r>
          </w:p>
        </w:tc>
        <w:tc>
          <w:tcPr>
            <w:tcW w:w="3527" w:type="dxa"/>
          </w:tcPr>
          <w:p w14:paraId="7E6479E9" w14:textId="39D7067B" w:rsidR="005C642B" w:rsidRPr="001225AF" w:rsidRDefault="005C642B" w:rsidP="00797EA2">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w:t>
            </w:r>
            <w:r w:rsidR="001D6B7E" w:rsidRPr="001225AF">
              <w:rPr>
                <w:rFonts w:hint="eastAsia"/>
                <w:color w:val="auto"/>
              </w:rPr>
              <w:t>9</w:t>
            </w:r>
            <w:r w:rsidRPr="001225AF">
              <w:rPr>
                <w:rFonts w:hint="eastAsia"/>
                <w:color w:val="auto"/>
              </w:rPr>
              <w:t>月1</w:t>
            </w:r>
            <w:r w:rsidR="001D6B7E" w:rsidRPr="001225AF">
              <w:rPr>
                <w:rFonts w:hint="eastAsia"/>
                <w:color w:val="auto"/>
              </w:rPr>
              <w:t>8</w:t>
            </w:r>
            <w:r w:rsidRPr="001225AF">
              <w:rPr>
                <w:rFonts w:hint="eastAsia"/>
                <w:color w:val="auto"/>
              </w:rPr>
              <w:t>日まで</w:t>
            </w:r>
          </w:p>
        </w:tc>
      </w:tr>
      <w:tr w:rsidR="001225AF" w:rsidRPr="001225AF" w14:paraId="78FD91CB" w14:textId="77777777" w:rsidTr="0062465B">
        <w:tc>
          <w:tcPr>
            <w:tcW w:w="5557" w:type="dxa"/>
          </w:tcPr>
          <w:p w14:paraId="4647BF15" w14:textId="77777777" w:rsidR="00797EA2" w:rsidRPr="001225AF" w:rsidRDefault="00797EA2" w:rsidP="00797EA2">
            <w:pPr>
              <w:pStyle w:val="a5"/>
              <w:numPr>
                <w:ilvl w:val="1"/>
                <w:numId w:val="18"/>
              </w:numPr>
              <w:ind w:leftChars="0"/>
              <w:rPr>
                <w:color w:val="auto"/>
              </w:rPr>
            </w:pPr>
            <w:r w:rsidRPr="001225AF">
              <w:rPr>
                <w:rFonts w:hint="eastAsia"/>
                <w:color w:val="auto"/>
              </w:rPr>
              <w:t>参加表明書の結果通知</w:t>
            </w:r>
          </w:p>
        </w:tc>
        <w:tc>
          <w:tcPr>
            <w:tcW w:w="3527" w:type="dxa"/>
          </w:tcPr>
          <w:p w14:paraId="497A6EE8" w14:textId="35E06432" w:rsidR="00797EA2" w:rsidRPr="001225AF" w:rsidRDefault="00797EA2" w:rsidP="00797EA2">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w:t>
            </w:r>
            <w:r w:rsidR="001D6B7E" w:rsidRPr="001225AF">
              <w:rPr>
                <w:rFonts w:hint="eastAsia"/>
                <w:color w:val="auto"/>
              </w:rPr>
              <w:t>9</w:t>
            </w:r>
            <w:r w:rsidRPr="001225AF">
              <w:rPr>
                <w:rFonts w:hint="eastAsia"/>
                <w:color w:val="auto"/>
              </w:rPr>
              <w:t>月</w:t>
            </w:r>
            <w:r w:rsidR="001D6B7E" w:rsidRPr="001225AF">
              <w:rPr>
                <w:rFonts w:hint="eastAsia"/>
                <w:color w:val="auto"/>
              </w:rPr>
              <w:t>25</w:t>
            </w:r>
            <w:r w:rsidRPr="001225AF">
              <w:rPr>
                <w:rFonts w:hint="eastAsia"/>
                <w:color w:val="auto"/>
              </w:rPr>
              <w:t>日</w:t>
            </w:r>
          </w:p>
        </w:tc>
      </w:tr>
      <w:tr w:rsidR="001225AF" w:rsidRPr="001225AF" w14:paraId="722B81CA" w14:textId="77777777" w:rsidTr="0062465B">
        <w:tc>
          <w:tcPr>
            <w:tcW w:w="5557" w:type="dxa"/>
          </w:tcPr>
          <w:p w14:paraId="32CF1EF2" w14:textId="77777777" w:rsidR="00A407BC" w:rsidRPr="001225AF" w:rsidRDefault="00997B0B" w:rsidP="00797EA2">
            <w:pPr>
              <w:pStyle w:val="a5"/>
              <w:numPr>
                <w:ilvl w:val="1"/>
                <w:numId w:val="18"/>
              </w:numPr>
              <w:ind w:leftChars="0"/>
              <w:rPr>
                <w:color w:val="auto"/>
              </w:rPr>
            </w:pPr>
            <w:r w:rsidRPr="001225AF">
              <w:rPr>
                <w:rFonts w:hint="eastAsia"/>
                <w:color w:val="auto"/>
              </w:rPr>
              <w:t>プロポーザル関係書類提出要請書の通知</w:t>
            </w:r>
          </w:p>
        </w:tc>
        <w:tc>
          <w:tcPr>
            <w:tcW w:w="3527" w:type="dxa"/>
          </w:tcPr>
          <w:p w14:paraId="4EE2E9AD" w14:textId="66530F2C" w:rsidR="00A407BC" w:rsidRPr="001225AF" w:rsidRDefault="00997B0B" w:rsidP="00797EA2">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w:t>
            </w:r>
            <w:r w:rsidR="001D6B7E" w:rsidRPr="001225AF">
              <w:rPr>
                <w:rFonts w:hint="eastAsia"/>
                <w:color w:val="auto"/>
              </w:rPr>
              <w:t>9</w:t>
            </w:r>
            <w:r w:rsidRPr="001225AF">
              <w:rPr>
                <w:rFonts w:hint="eastAsia"/>
                <w:color w:val="auto"/>
              </w:rPr>
              <w:t>月</w:t>
            </w:r>
            <w:r w:rsidR="001D6B7E" w:rsidRPr="001225AF">
              <w:rPr>
                <w:rFonts w:hint="eastAsia"/>
                <w:color w:val="auto"/>
              </w:rPr>
              <w:t>25</w:t>
            </w:r>
            <w:r w:rsidRPr="001225AF">
              <w:rPr>
                <w:rFonts w:hint="eastAsia"/>
                <w:color w:val="auto"/>
              </w:rPr>
              <w:t>日</w:t>
            </w:r>
          </w:p>
        </w:tc>
      </w:tr>
      <w:tr w:rsidR="001225AF" w:rsidRPr="001225AF" w14:paraId="4C2B21B9" w14:textId="77777777" w:rsidTr="0062465B">
        <w:tc>
          <w:tcPr>
            <w:tcW w:w="5557" w:type="dxa"/>
          </w:tcPr>
          <w:p w14:paraId="0A1F0A76" w14:textId="77777777" w:rsidR="00797EA2" w:rsidRPr="001225AF" w:rsidRDefault="00797EA2" w:rsidP="00797EA2">
            <w:pPr>
              <w:pStyle w:val="a5"/>
              <w:numPr>
                <w:ilvl w:val="1"/>
                <w:numId w:val="18"/>
              </w:numPr>
              <w:ind w:leftChars="0"/>
              <w:rPr>
                <w:color w:val="auto"/>
              </w:rPr>
            </w:pPr>
            <w:r w:rsidRPr="001225AF">
              <w:rPr>
                <w:rFonts w:hint="eastAsia"/>
                <w:color w:val="auto"/>
              </w:rPr>
              <w:t>質問に対する回答</w:t>
            </w:r>
          </w:p>
        </w:tc>
        <w:tc>
          <w:tcPr>
            <w:tcW w:w="3527" w:type="dxa"/>
          </w:tcPr>
          <w:p w14:paraId="63E10FE1" w14:textId="39F5ABB5" w:rsidR="00797EA2" w:rsidRPr="001225AF" w:rsidRDefault="00797EA2" w:rsidP="00797EA2">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w:t>
            </w:r>
            <w:r w:rsidR="001D6B7E" w:rsidRPr="001225AF">
              <w:rPr>
                <w:rFonts w:hint="eastAsia"/>
                <w:color w:val="auto"/>
              </w:rPr>
              <w:t>9</w:t>
            </w:r>
            <w:r w:rsidRPr="001225AF">
              <w:rPr>
                <w:rFonts w:hint="eastAsia"/>
                <w:color w:val="auto"/>
              </w:rPr>
              <w:t>月</w:t>
            </w:r>
            <w:r w:rsidR="001D6B7E" w:rsidRPr="001225AF">
              <w:rPr>
                <w:rFonts w:hint="eastAsia"/>
                <w:color w:val="auto"/>
              </w:rPr>
              <w:t>28</w:t>
            </w:r>
            <w:r w:rsidRPr="001225AF">
              <w:rPr>
                <w:rFonts w:hint="eastAsia"/>
                <w:color w:val="auto"/>
              </w:rPr>
              <w:t>日</w:t>
            </w:r>
          </w:p>
        </w:tc>
      </w:tr>
      <w:tr w:rsidR="001225AF" w:rsidRPr="001225AF" w14:paraId="2789D15E" w14:textId="77777777" w:rsidTr="0062465B">
        <w:tc>
          <w:tcPr>
            <w:tcW w:w="5557" w:type="dxa"/>
          </w:tcPr>
          <w:p w14:paraId="2DB9A122" w14:textId="77777777" w:rsidR="00797EA2" w:rsidRPr="001225AF" w:rsidRDefault="00797EA2" w:rsidP="00797EA2">
            <w:pPr>
              <w:pStyle w:val="a5"/>
              <w:numPr>
                <w:ilvl w:val="1"/>
                <w:numId w:val="18"/>
              </w:numPr>
              <w:ind w:leftChars="0"/>
              <w:rPr>
                <w:color w:val="auto"/>
              </w:rPr>
            </w:pPr>
            <w:r w:rsidRPr="001225AF">
              <w:rPr>
                <w:rFonts w:hint="eastAsia"/>
                <w:color w:val="auto"/>
              </w:rPr>
              <w:t>提案書類等の受付</w:t>
            </w:r>
          </w:p>
        </w:tc>
        <w:tc>
          <w:tcPr>
            <w:tcW w:w="3527" w:type="dxa"/>
          </w:tcPr>
          <w:p w14:paraId="4567508B" w14:textId="44D3D560" w:rsidR="00797EA2" w:rsidRPr="001225AF" w:rsidRDefault="00797EA2" w:rsidP="00797EA2">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年11月</w:t>
            </w:r>
            <w:r w:rsidR="001D6B7E" w:rsidRPr="001225AF">
              <w:rPr>
                <w:rFonts w:hint="eastAsia"/>
                <w:color w:val="auto"/>
              </w:rPr>
              <w:t>2</w:t>
            </w:r>
            <w:r w:rsidRPr="001225AF">
              <w:rPr>
                <w:rFonts w:hint="eastAsia"/>
                <w:color w:val="auto"/>
              </w:rPr>
              <w:t>日～</w:t>
            </w:r>
            <w:r w:rsidR="000D5C9F" w:rsidRPr="001225AF">
              <w:rPr>
                <w:rFonts w:hint="eastAsia"/>
                <w:color w:val="auto"/>
              </w:rPr>
              <w:t>11</w:t>
            </w:r>
            <w:r w:rsidRPr="001225AF">
              <w:rPr>
                <w:rFonts w:hint="eastAsia"/>
                <w:color w:val="auto"/>
              </w:rPr>
              <w:t>月</w:t>
            </w:r>
            <w:r w:rsidR="001D6B7E" w:rsidRPr="001225AF">
              <w:rPr>
                <w:rFonts w:hint="eastAsia"/>
                <w:color w:val="auto"/>
              </w:rPr>
              <w:t>6</w:t>
            </w:r>
            <w:r w:rsidR="00B65CF8" w:rsidRPr="001225AF">
              <w:rPr>
                <w:rFonts w:hint="eastAsia"/>
                <w:color w:val="auto"/>
              </w:rPr>
              <w:t>日</w:t>
            </w:r>
          </w:p>
        </w:tc>
      </w:tr>
      <w:tr w:rsidR="001225AF" w:rsidRPr="001225AF" w14:paraId="672AB6DB" w14:textId="77777777" w:rsidTr="0062465B">
        <w:tc>
          <w:tcPr>
            <w:tcW w:w="5557" w:type="dxa"/>
          </w:tcPr>
          <w:p w14:paraId="6D31DA10" w14:textId="77777777" w:rsidR="00797EA2" w:rsidRPr="001225AF" w:rsidRDefault="00B65CF8" w:rsidP="00797EA2">
            <w:pPr>
              <w:pStyle w:val="a5"/>
              <w:numPr>
                <w:ilvl w:val="1"/>
                <w:numId w:val="18"/>
              </w:numPr>
              <w:ind w:leftChars="0"/>
              <w:rPr>
                <w:color w:val="auto"/>
              </w:rPr>
            </w:pPr>
            <w:r w:rsidRPr="001225AF">
              <w:rPr>
                <w:rFonts w:hint="eastAsia"/>
                <w:color w:val="auto"/>
              </w:rPr>
              <w:t>第１次審査(書類審査)</w:t>
            </w:r>
          </w:p>
        </w:tc>
        <w:tc>
          <w:tcPr>
            <w:tcW w:w="3527" w:type="dxa"/>
          </w:tcPr>
          <w:p w14:paraId="2C878CA1" w14:textId="5207202E" w:rsidR="00797EA2" w:rsidRPr="001225AF" w:rsidRDefault="00B65CF8" w:rsidP="00DE0306">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年1</w:t>
            </w:r>
            <w:r w:rsidR="001D6B7E" w:rsidRPr="001225AF">
              <w:rPr>
                <w:rFonts w:hint="eastAsia"/>
                <w:color w:val="auto"/>
              </w:rPr>
              <w:t>1</w:t>
            </w:r>
            <w:r w:rsidRPr="001225AF">
              <w:rPr>
                <w:rFonts w:hint="eastAsia"/>
                <w:color w:val="auto"/>
              </w:rPr>
              <w:t>月</w:t>
            </w:r>
            <w:r w:rsidR="001D6B7E" w:rsidRPr="001225AF">
              <w:rPr>
                <w:rFonts w:hint="eastAsia"/>
                <w:color w:val="auto"/>
              </w:rPr>
              <w:t>17</w:t>
            </w:r>
            <w:r w:rsidRPr="001225AF">
              <w:rPr>
                <w:rFonts w:hint="eastAsia"/>
                <w:color w:val="auto"/>
              </w:rPr>
              <w:t>日</w:t>
            </w:r>
          </w:p>
        </w:tc>
      </w:tr>
      <w:tr w:rsidR="001225AF" w:rsidRPr="001225AF" w14:paraId="7F7D7626" w14:textId="77777777" w:rsidTr="0062465B">
        <w:tc>
          <w:tcPr>
            <w:tcW w:w="5557" w:type="dxa"/>
          </w:tcPr>
          <w:p w14:paraId="6CB5DC80" w14:textId="77777777" w:rsidR="00797EA2" w:rsidRPr="001225AF" w:rsidRDefault="00797EA2" w:rsidP="00797EA2">
            <w:pPr>
              <w:pStyle w:val="a5"/>
              <w:numPr>
                <w:ilvl w:val="1"/>
                <w:numId w:val="18"/>
              </w:numPr>
              <w:ind w:leftChars="0"/>
              <w:rPr>
                <w:color w:val="auto"/>
              </w:rPr>
            </w:pPr>
            <w:r w:rsidRPr="001225AF">
              <w:rPr>
                <w:rFonts w:hint="eastAsia"/>
                <w:color w:val="auto"/>
              </w:rPr>
              <w:t>第1次審査結果の通知</w:t>
            </w:r>
          </w:p>
        </w:tc>
        <w:tc>
          <w:tcPr>
            <w:tcW w:w="3527" w:type="dxa"/>
          </w:tcPr>
          <w:p w14:paraId="17D91EC0" w14:textId="392AB8C1" w:rsidR="00797EA2" w:rsidRPr="001225AF" w:rsidRDefault="00797EA2" w:rsidP="00797EA2">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w:t>
            </w:r>
            <w:r w:rsidR="001D6B7E" w:rsidRPr="001225AF">
              <w:rPr>
                <w:rFonts w:hint="eastAsia"/>
                <w:color w:val="auto"/>
              </w:rPr>
              <w:t>11</w:t>
            </w:r>
            <w:r w:rsidRPr="001225AF">
              <w:rPr>
                <w:rFonts w:hint="eastAsia"/>
                <w:color w:val="auto"/>
              </w:rPr>
              <w:t>月</w:t>
            </w:r>
            <w:r w:rsidR="00CD0DBD" w:rsidRPr="001225AF">
              <w:rPr>
                <w:rFonts w:hint="eastAsia"/>
                <w:color w:val="auto"/>
              </w:rPr>
              <w:t>下旬</w:t>
            </w:r>
          </w:p>
        </w:tc>
      </w:tr>
      <w:tr w:rsidR="001225AF" w:rsidRPr="001225AF" w14:paraId="6C0B45C7" w14:textId="77777777" w:rsidTr="0062465B">
        <w:tc>
          <w:tcPr>
            <w:tcW w:w="5557" w:type="dxa"/>
          </w:tcPr>
          <w:p w14:paraId="0B2A9E2C" w14:textId="77777777" w:rsidR="00797EA2" w:rsidRPr="001225AF" w:rsidRDefault="00797EA2" w:rsidP="00797EA2">
            <w:pPr>
              <w:pStyle w:val="a5"/>
              <w:numPr>
                <w:ilvl w:val="1"/>
                <w:numId w:val="18"/>
              </w:numPr>
              <w:ind w:leftChars="0"/>
              <w:rPr>
                <w:color w:val="auto"/>
              </w:rPr>
            </w:pPr>
            <w:r w:rsidRPr="001225AF">
              <w:rPr>
                <w:rFonts w:hint="eastAsia"/>
                <w:color w:val="auto"/>
              </w:rPr>
              <w:t>第2次審査（</w:t>
            </w:r>
            <w:r w:rsidRPr="001225AF">
              <w:rPr>
                <w:rFonts w:hint="eastAsia"/>
                <w:color w:val="auto"/>
                <w:w w:val="94"/>
                <w:kern w:val="0"/>
                <w:fitText w:val="3584" w:id="-1478761472"/>
              </w:rPr>
              <w:t>プレゼンテーション及びヒアリング審</w:t>
            </w:r>
            <w:r w:rsidRPr="001225AF">
              <w:rPr>
                <w:rFonts w:hint="eastAsia"/>
                <w:color w:val="auto"/>
                <w:spacing w:val="32"/>
                <w:w w:val="94"/>
                <w:kern w:val="0"/>
                <w:fitText w:val="3584" w:id="-1478761472"/>
              </w:rPr>
              <w:t>査</w:t>
            </w:r>
            <w:r w:rsidRPr="001225AF">
              <w:rPr>
                <w:rFonts w:hint="eastAsia"/>
                <w:color w:val="auto"/>
              </w:rPr>
              <w:t>）</w:t>
            </w:r>
          </w:p>
        </w:tc>
        <w:tc>
          <w:tcPr>
            <w:tcW w:w="3527" w:type="dxa"/>
          </w:tcPr>
          <w:p w14:paraId="7D02B5F4" w14:textId="23E54418" w:rsidR="00797EA2" w:rsidRPr="001225AF" w:rsidRDefault="00797EA2" w:rsidP="00B65CF8">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w:t>
            </w:r>
            <w:r w:rsidR="001D6B7E" w:rsidRPr="001225AF">
              <w:rPr>
                <w:rFonts w:hint="eastAsia"/>
                <w:color w:val="auto"/>
              </w:rPr>
              <w:t>12</w:t>
            </w:r>
            <w:r w:rsidR="00B65CF8" w:rsidRPr="001225AF">
              <w:rPr>
                <w:rFonts w:hint="eastAsia"/>
                <w:color w:val="auto"/>
              </w:rPr>
              <w:t>月</w:t>
            </w:r>
            <w:r w:rsidR="001D6B7E" w:rsidRPr="001225AF">
              <w:rPr>
                <w:rFonts w:hint="eastAsia"/>
                <w:color w:val="auto"/>
              </w:rPr>
              <w:t>21</w:t>
            </w:r>
            <w:r w:rsidR="00B65CF8" w:rsidRPr="001225AF">
              <w:rPr>
                <w:rFonts w:hint="eastAsia"/>
                <w:color w:val="auto"/>
              </w:rPr>
              <w:t>日</w:t>
            </w:r>
          </w:p>
        </w:tc>
      </w:tr>
      <w:tr w:rsidR="001225AF" w:rsidRPr="001225AF" w14:paraId="28EFD7D4" w14:textId="77777777" w:rsidTr="0062465B">
        <w:tc>
          <w:tcPr>
            <w:tcW w:w="5557" w:type="dxa"/>
          </w:tcPr>
          <w:p w14:paraId="0780D21E" w14:textId="77777777" w:rsidR="00797EA2" w:rsidRPr="001225AF" w:rsidRDefault="00797EA2" w:rsidP="00797EA2">
            <w:pPr>
              <w:pStyle w:val="a5"/>
              <w:numPr>
                <w:ilvl w:val="1"/>
                <w:numId w:val="18"/>
              </w:numPr>
              <w:ind w:leftChars="0"/>
              <w:rPr>
                <w:color w:val="auto"/>
              </w:rPr>
            </w:pPr>
            <w:r w:rsidRPr="001225AF">
              <w:rPr>
                <w:rFonts w:hint="eastAsia"/>
                <w:color w:val="auto"/>
              </w:rPr>
              <w:t>第2次審査に関する結果の通知</w:t>
            </w:r>
          </w:p>
        </w:tc>
        <w:tc>
          <w:tcPr>
            <w:tcW w:w="3527" w:type="dxa"/>
          </w:tcPr>
          <w:p w14:paraId="74096EE2" w14:textId="75B333A2" w:rsidR="00797EA2" w:rsidRPr="001225AF" w:rsidRDefault="00797EA2" w:rsidP="00797EA2">
            <w:pPr>
              <w:rPr>
                <w:color w:val="auto"/>
              </w:rPr>
            </w:pPr>
            <w:r w:rsidRPr="001225AF">
              <w:rPr>
                <w:rFonts w:hint="eastAsia"/>
                <w:color w:val="auto"/>
              </w:rPr>
              <w:t>令和</w:t>
            </w:r>
            <w:r w:rsidR="001D6B7E" w:rsidRPr="001225AF">
              <w:rPr>
                <w:rFonts w:hint="eastAsia"/>
                <w:color w:val="auto"/>
              </w:rPr>
              <w:t>8</w:t>
            </w:r>
            <w:r w:rsidRPr="001225AF">
              <w:rPr>
                <w:rFonts w:hint="eastAsia"/>
                <w:color w:val="auto"/>
              </w:rPr>
              <w:t>年</w:t>
            </w:r>
            <w:r w:rsidR="001D6B7E" w:rsidRPr="001225AF">
              <w:rPr>
                <w:rFonts w:hint="eastAsia"/>
                <w:color w:val="auto"/>
              </w:rPr>
              <w:t>12</w:t>
            </w:r>
            <w:r w:rsidR="00B65CF8" w:rsidRPr="001225AF">
              <w:rPr>
                <w:rFonts w:hint="eastAsia"/>
                <w:color w:val="auto"/>
              </w:rPr>
              <w:t>月</w:t>
            </w:r>
            <w:r w:rsidR="00F71797" w:rsidRPr="001225AF">
              <w:rPr>
                <w:rFonts w:hint="eastAsia"/>
                <w:color w:val="auto"/>
              </w:rPr>
              <w:t>下旬</w:t>
            </w:r>
          </w:p>
        </w:tc>
      </w:tr>
      <w:tr w:rsidR="001225AF" w:rsidRPr="001225AF" w14:paraId="1C92DE70" w14:textId="77777777" w:rsidTr="0062465B">
        <w:tc>
          <w:tcPr>
            <w:tcW w:w="5557" w:type="dxa"/>
          </w:tcPr>
          <w:p w14:paraId="1437A015" w14:textId="77777777" w:rsidR="00797EA2" w:rsidRPr="001225AF" w:rsidRDefault="00797EA2" w:rsidP="00797EA2">
            <w:pPr>
              <w:pStyle w:val="a5"/>
              <w:numPr>
                <w:ilvl w:val="1"/>
                <w:numId w:val="18"/>
              </w:numPr>
              <w:ind w:leftChars="0"/>
              <w:rPr>
                <w:color w:val="auto"/>
              </w:rPr>
            </w:pPr>
            <w:r w:rsidRPr="001225AF">
              <w:rPr>
                <w:rFonts w:hint="eastAsia"/>
                <w:color w:val="auto"/>
              </w:rPr>
              <w:t>優先交渉権者の決定</w:t>
            </w:r>
          </w:p>
        </w:tc>
        <w:tc>
          <w:tcPr>
            <w:tcW w:w="3527" w:type="dxa"/>
          </w:tcPr>
          <w:p w14:paraId="350504B8" w14:textId="60A7361F" w:rsidR="00797EA2" w:rsidRPr="001225AF" w:rsidRDefault="00797EA2" w:rsidP="00797EA2">
            <w:pPr>
              <w:rPr>
                <w:color w:val="auto"/>
              </w:rPr>
            </w:pPr>
            <w:r w:rsidRPr="001225AF">
              <w:rPr>
                <w:rFonts w:hint="eastAsia"/>
                <w:color w:val="auto"/>
              </w:rPr>
              <w:t>令和</w:t>
            </w:r>
            <w:r w:rsidR="005D4AE5" w:rsidRPr="001225AF">
              <w:rPr>
                <w:rFonts w:hint="eastAsia"/>
                <w:color w:val="auto"/>
              </w:rPr>
              <w:t>９</w:t>
            </w:r>
            <w:r w:rsidRPr="001225AF">
              <w:rPr>
                <w:rFonts w:hint="eastAsia"/>
                <w:color w:val="auto"/>
              </w:rPr>
              <w:t>年</w:t>
            </w:r>
            <w:r w:rsidR="001D6B7E" w:rsidRPr="001225AF">
              <w:rPr>
                <w:rFonts w:hint="eastAsia"/>
                <w:color w:val="auto"/>
              </w:rPr>
              <w:t>1</w:t>
            </w:r>
            <w:r w:rsidRPr="001225AF">
              <w:rPr>
                <w:rFonts w:hint="eastAsia"/>
                <w:color w:val="auto"/>
              </w:rPr>
              <w:t>月中旬</w:t>
            </w:r>
            <w:r w:rsidR="00295678" w:rsidRPr="001225AF">
              <w:rPr>
                <w:rFonts w:hint="eastAsia"/>
                <w:color w:val="auto"/>
              </w:rPr>
              <w:t>～下旬</w:t>
            </w:r>
          </w:p>
        </w:tc>
      </w:tr>
      <w:tr w:rsidR="001225AF" w:rsidRPr="001225AF" w14:paraId="1B2AE980" w14:textId="77777777" w:rsidTr="0062465B">
        <w:tc>
          <w:tcPr>
            <w:tcW w:w="5557" w:type="dxa"/>
          </w:tcPr>
          <w:p w14:paraId="496C2F20" w14:textId="77777777" w:rsidR="00797EA2" w:rsidRPr="001225AF" w:rsidRDefault="00797EA2" w:rsidP="00797EA2">
            <w:pPr>
              <w:pStyle w:val="a5"/>
              <w:numPr>
                <w:ilvl w:val="1"/>
                <w:numId w:val="18"/>
              </w:numPr>
              <w:ind w:leftChars="0"/>
              <w:rPr>
                <w:color w:val="auto"/>
              </w:rPr>
            </w:pPr>
            <w:r w:rsidRPr="001225AF">
              <w:rPr>
                <w:rFonts w:hint="eastAsia"/>
                <w:color w:val="auto"/>
              </w:rPr>
              <w:t>業務開始準備</w:t>
            </w:r>
          </w:p>
        </w:tc>
        <w:tc>
          <w:tcPr>
            <w:tcW w:w="3527" w:type="dxa"/>
          </w:tcPr>
          <w:p w14:paraId="5658C08E" w14:textId="0B67C295" w:rsidR="0062465B" w:rsidRPr="001225AF" w:rsidRDefault="009C5761" w:rsidP="00797EA2">
            <w:pPr>
              <w:rPr>
                <w:color w:val="auto"/>
              </w:rPr>
            </w:pPr>
            <w:r w:rsidRPr="001225AF">
              <w:rPr>
                <w:rFonts w:hint="eastAsia"/>
                <w:color w:val="auto"/>
              </w:rPr>
              <w:t>令和</w:t>
            </w:r>
            <w:r w:rsidR="005D4AE5" w:rsidRPr="001225AF">
              <w:rPr>
                <w:rFonts w:hint="eastAsia"/>
                <w:color w:val="auto"/>
              </w:rPr>
              <w:t>９</w:t>
            </w:r>
            <w:r w:rsidRPr="001225AF">
              <w:rPr>
                <w:rFonts w:hint="eastAsia"/>
                <w:color w:val="auto"/>
              </w:rPr>
              <w:t>年</w:t>
            </w:r>
            <w:r w:rsidR="005D4AE5" w:rsidRPr="001225AF">
              <w:rPr>
                <w:rFonts w:hint="eastAsia"/>
                <w:color w:val="auto"/>
              </w:rPr>
              <w:t>２</w:t>
            </w:r>
            <w:r w:rsidRPr="001225AF">
              <w:rPr>
                <w:rFonts w:hint="eastAsia"/>
                <w:color w:val="auto"/>
              </w:rPr>
              <w:t>月１日</w:t>
            </w:r>
            <w:r w:rsidR="0062465B" w:rsidRPr="001225AF">
              <w:rPr>
                <w:rFonts w:hint="eastAsia"/>
                <w:color w:val="auto"/>
              </w:rPr>
              <w:t>～</w:t>
            </w:r>
          </w:p>
          <w:p w14:paraId="25DFF0F0" w14:textId="38C64B71" w:rsidR="00797EA2" w:rsidRPr="001225AF" w:rsidRDefault="00797EA2" w:rsidP="00797EA2">
            <w:pPr>
              <w:rPr>
                <w:color w:val="auto"/>
              </w:rPr>
            </w:pPr>
            <w:r w:rsidRPr="001225AF">
              <w:rPr>
                <w:rFonts w:hint="eastAsia"/>
                <w:color w:val="auto"/>
              </w:rPr>
              <w:t>令和</w:t>
            </w:r>
            <w:r w:rsidR="00BE459A" w:rsidRPr="001225AF">
              <w:rPr>
                <w:rFonts w:hint="eastAsia"/>
                <w:color w:val="auto"/>
              </w:rPr>
              <w:t>1</w:t>
            </w:r>
            <w:r w:rsidR="00EC5EFD">
              <w:rPr>
                <w:rFonts w:hint="eastAsia"/>
                <w:color w:val="auto"/>
              </w:rPr>
              <w:t>0</w:t>
            </w:r>
            <w:r w:rsidRPr="001225AF">
              <w:rPr>
                <w:rFonts w:hint="eastAsia"/>
                <w:color w:val="auto"/>
              </w:rPr>
              <w:t>年7月31日</w:t>
            </w:r>
          </w:p>
        </w:tc>
      </w:tr>
      <w:tr w:rsidR="00797EA2" w:rsidRPr="001225AF" w14:paraId="17FC5912" w14:textId="77777777" w:rsidTr="0062465B">
        <w:tc>
          <w:tcPr>
            <w:tcW w:w="5557" w:type="dxa"/>
          </w:tcPr>
          <w:p w14:paraId="584CA3D2" w14:textId="77777777" w:rsidR="00797EA2" w:rsidRPr="001225AF" w:rsidRDefault="00797EA2" w:rsidP="00797EA2">
            <w:pPr>
              <w:pStyle w:val="a5"/>
              <w:numPr>
                <w:ilvl w:val="1"/>
                <w:numId w:val="18"/>
              </w:numPr>
              <w:ind w:leftChars="0"/>
              <w:rPr>
                <w:color w:val="auto"/>
              </w:rPr>
            </w:pPr>
            <w:r w:rsidRPr="001225AF">
              <w:rPr>
                <w:rFonts w:hint="eastAsia"/>
                <w:color w:val="auto"/>
              </w:rPr>
              <w:t>業務開始</w:t>
            </w:r>
          </w:p>
        </w:tc>
        <w:tc>
          <w:tcPr>
            <w:tcW w:w="3527" w:type="dxa"/>
          </w:tcPr>
          <w:p w14:paraId="0F35A4B4" w14:textId="28B6AB6B" w:rsidR="00797EA2" w:rsidRPr="001225AF" w:rsidRDefault="00797EA2" w:rsidP="00797EA2">
            <w:pPr>
              <w:rPr>
                <w:color w:val="auto"/>
              </w:rPr>
            </w:pPr>
            <w:r w:rsidRPr="001225AF">
              <w:rPr>
                <w:rFonts w:hint="eastAsia"/>
                <w:color w:val="auto"/>
              </w:rPr>
              <w:t>令和</w:t>
            </w:r>
            <w:r w:rsidR="005D4AE5" w:rsidRPr="001225AF">
              <w:rPr>
                <w:rFonts w:hint="eastAsia"/>
                <w:color w:val="auto"/>
              </w:rPr>
              <w:t>10</w:t>
            </w:r>
            <w:r w:rsidRPr="001225AF">
              <w:rPr>
                <w:rFonts w:hint="eastAsia"/>
                <w:color w:val="auto"/>
              </w:rPr>
              <w:t>年8月1日</w:t>
            </w:r>
          </w:p>
        </w:tc>
      </w:tr>
    </w:tbl>
    <w:p w14:paraId="46F1CC8C" w14:textId="77777777" w:rsidR="00927D9A" w:rsidRPr="001225AF" w:rsidRDefault="00927D9A" w:rsidP="00E45F2C">
      <w:pPr>
        <w:ind w:left="0" w:firstLine="0"/>
        <w:rPr>
          <w:color w:val="auto"/>
        </w:rPr>
      </w:pPr>
    </w:p>
    <w:p w14:paraId="4540FBDD" w14:textId="77777777" w:rsidR="00927D9A" w:rsidRPr="001225AF" w:rsidRDefault="00A407BC" w:rsidP="00A407BC">
      <w:pPr>
        <w:pStyle w:val="a5"/>
        <w:numPr>
          <w:ilvl w:val="0"/>
          <w:numId w:val="15"/>
        </w:numPr>
        <w:ind w:leftChars="0"/>
        <w:rPr>
          <w:color w:val="auto"/>
        </w:rPr>
      </w:pPr>
      <w:r w:rsidRPr="001225AF">
        <w:rPr>
          <w:rFonts w:hint="eastAsia"/>
          <w:color w:val="auto"/>
        </w:rPr>
        <w:lastRenderedPageBreak/>
        <w:t>公告(実施要領等及び選定方針の公表・配布)</w:t>
      </w:r>
    </w:p>
    <w:p w14:paraId="690B216D" w14:textId="0811B197" w:rsidR="00927D9A" w:rsidRPr="001225AF" w:rsidRDefault="00927D9A" w:rsidP="00927D9A">
      <w:pPr>
        <w:ind w:firstLineChars="300" w:firstLine="630"/>
        <w:rPr>
          <w:color w:val="auto"/>
        </w:rPr>
      </w:pPr>
      <w:r w:rsidRPr="001225AF">
        <w:rPr>
          <w:color w:val="auto"/>
        </w:rPr>
        <w:t xml:space="preserve">1) </w:t>
      </w:r>
      <w:r w:rsidRPr="001225AF">
        <w:rPr>
          <w:rFonts w:hint="eastAsia"/>
          <w:color w:val="auto"/>
        </w:rPr>
        <w:t>公告</w:t>
      </w:r>
      <w:r w:rsidR="00185441" w:rsidRPr="001225AF">
        <w:rPr>
          <w:rFonts w:hint="eastAsia"/>
          <w:color w:val="auto"/>
        </w:rPr>
        <w:t>期間</w:t>
      </w:r>
      <w:r w:rsidRPr="001225AF">
        <w:rPr>
          <w:rFonts w:hint="eastAsia"/>
          <w:color w:val="auto"/>
        </w:rPr>
        <w:t xml:space="preserve">　　令和</w:t>
      </w:r>
      <w:r w:rsidR="00BE459A" w:rsidRPr="001225AF">
        <w:rPr>
          <w:rFonts w:hint="eastAsia"/>
          <w:color w:val="auto"/>
        </w:rPr>
        <w:t>8</w:t>
      </w:r>
      <w:r w:rsidR="00D43664" w:rsidRPr="001225AF">
        <w:rPr>
          <w:rFonts w:hint="eastAsia"/>
          <w:color w:val="auto"/>
        </w:rPr>
        <w:t>年</w:t>
      </w:r>
      <w:r w:rsidR="00BE459A" w:rsidRPr="001225AF">
        <w:rPr>
          <w:rFonts w:hint="eastAsia"/>
          <w:color w:val="auto"/>
        </w:rPr>
        <w:t>8</w:t>
      </w:r>
      <w:r w:rsidRPr="001225AF">
        <w:rPr>
          <w:rFonts w:hint="eastAsia"/>
          <w:color w:val="auto"/>
        </w:rPr>
        <w:t>月</w:t>
      </w:r>
      <w:r w:rsidR="00D43664" w:rsidRPr="001225AF">
        <w:rPr>
          <w:rFonts w:hint="eastAsia"/>
          <w:color w:val="auto"/>
        </w:rPr>
        <w:t>20</w:t>
      </w:r>
      <w:r w:rsidRPr="001225AF">
        <w:rPr>
          <w:rFonts w:hint="eastAsia"/>
          <w:color w:val="auto"/>
        </w:rPr>
        <w:t>日（木）</w:t>
      </w:r>
      <w:r w:rsidR="00185441" w:rsidRPr="001225AF">
        <w:rPr>
          <w:rFonts w:hint="eastAsia"/>
          <w:color w:val="auto"/>
        </w:rPr>
        <w:t>～令和</w:t>
      </w:r>
      <w:r w:rsidR="00BE459A" w:rsidRPr="001225AF">
        <w:rPr>
          <w:rFonts w:hint="eastAsia"/>
          <w:color w:val="auto"/>
        </w:rPr>
        <w:t>8</w:t>
      </w:r>
      <w:r w:rsidR="00185441" w:rsidRPr="001225AF">
        <w:rPr>
          <w:rFonts w:hint="eastAsia"/>
          <w:color w:val="auto"/>
        </w:rPr>
        <w:t>年</w:t>
      </w:r>
      <w:r w:rsidR="00BE459A" w:rsidRPr="001225AF">
        <w:rPr>
          <w:rFonts w:hint="eastAsia"/>
          <w:color w:val="auto"/>
        </w:rPr>
        <w:t>9</w:t>
      </w:r>
      <w:r w:rsidR="00185441" w:rsidRPr="001225AF">
        <w:rPr>
          <w:rFonts w:hint="eastAsia"/>
          <w:color w:val="auto"/>
        </w:rPr>
        <w:t>月1</w:t>
      </w:r>
      <w:r w:rsidR="00BE459A" w:rsidRPr="001225AF">
        <w:rPr>
          <w:rFonts w:hint="eastAsia"/>
          <w:color w:val="auto"/>
        </w:rPr>
        <w:t>8</w:t>
      </w:r>
      <w:r w:rsidR="00185441" w:rsidRPr="001225AF">
        <w:rPr>
          <w:rFonts w:hint="eastAsia"/>
          <w:color w:val="auto"/>
        </w:rPr>
        <w:t>日(火)</w:t>
      </w:r>
    </w:p>
    <w:p w14:paraId="6B0E5220" w14:textId="77777777" w:rsidR="00927D9A" w:rsidRPr="001225AF" w:rsidRDefault="00927D9A" w:rsidP="00927D9A">
      <w:pPr>
        <w:ind w:left="637" w:firstLine="0"/>
        <w:rPr>
          <w:color w:val="auto"/>
        </w:rPr>
      </w:pPr>
      <w:r w:rsidRPr="001225AF">
        <w:rPr>
          <w:color w:val="auto"/>
        </w:rPr>
        <w:t xml:space="preserve">2) </w:t>
      </w:r>
      <w:r w:rsidRPr="001225AF">
        <w:rPr>
          <w:rFonts w:hint="eastAsia"/>
          <w:color w:val="auto"/>
        </w:rPr>
        <w:t>公告方法　近江八幡市公式ホームページに掲載</w:t>
      </w:r>
    </w:p>
    <w:p w14:paraId="1F717550" w14:textId="6644B2E1" w:rsidR="00066F0C" w:rsidRPr="001225AF" w:rsidRDefault="00927D9A" w:rsidP="00D331FD">
      <w:pPr>
        <w:ind w:left="637" w:firstLine="0"/>
        <w:rPr>
          <w:color w:val="auto"/>
        </w:rPr>
      </w:pPr>
      <w:r w:rsidRPr="001225AF">
        <w:rPr>
          <w:rFonts w:hint="eastAsia"/>
          <w:color w:val="auto"/>
        </w:rPr>
        <w:t>（</w:t>
      </w:r>
      <w:r w:rsidR="00A647C9" w:rsidRPr="00A647C9">
        <w:rPr>
          <w:u w:val="single"/>
        </w:rPr>
        <w:t>https://www.city.omihachiman.lg.jp/soshiki/kyushoku/jigyousya/proposal/index.html</w:t>
      </w:r>
      <w:r w:rsidRPr="001225AF">
        <w:rPr>
          <w:rFonts w:hint="eastAsia"/>
          <w:color w:val="auto"/>
        </w:rPr>
        <w:t>）</w:t>
      </w:r>
    </w:p>
    <w:p w14:paraId="5EAE2FE3" w14:textId="77777777" w:rsidR="00185441" w:rsidRPr="001225AF" w:rsidRDefault="00066F0C" w:rsidP="00066F0C">
      <w:pPr>
        <w:widowControl w:val="0"/>
        <w:spacing w:after="0" w:line="240" w:lineRule="auto"/>
        <w:ind w:firstLineChars="300" w:firstLine="630"/>
        <w:jc w:val="both"/>
        <w:rPr>
          <w:color w:val="auto"/>
        </w:rPr>
      </w:pPr>
      <w:r w:rsidRPr="001225AF">
        <w:rPr>
          <w:rFonts w:hint="eastAsia"/>
          <w:color w:val="auto"/>
        </w:rPr>
        <w:t>3)</w:t>
      </w:r>
      <w:r w:rsidR="00185441" w:rsidRPr="001225AF">
        <w:rPr>
          <w:rFonts w:hint="eastAsia"/>
          <w:color w:val="auto"/>
        </w:rPr>
        <w:t>公表及び配布資料</w:t>
      </w:r>
    </w:p>
    <w:p w14:paraId="5B700FA6" w14:textId="77777777" w:rsidR="00185441" w:rsidRPr="001225AF" w:rsidRDefault="00066F0C" w:rsidP="00066F0C">
      <w:pPr>
        <w:widowControl w:val="0"/>
        <w:spacing w:after="0" w:line="240" w:lineRule="auto"/>
        <w:ind w:left="850" w:firstLine="0"/>
        <w:jc w:val="both"/>
        <w:rPr>
          <w:color w:val="auto"/>
        </w:rPr>
      </w:pPr>
      <w:r w:rsidRPr="001225AF">
        <w:rPr>
          <w:rFonts w:hint="eastAsia"/>
          <w:color w:val="auto"/>
        </w:rPr>
        <w:t>・実施</w:t>
      </w:r>
      <w:r w:rsidR="00185441" w:rsidRPr="001225AF">
        <w:rPr>
          <w:rFonts w:hint="eastAsia"/>
          <w:color w:val="auto"/>
        </w:rPr>
        <w:t>要領</w:t>
      </w:r>
    </w:p>
    <w:p w14:paraId="75153AA1" w14:textId="77777777" w:rsidR="00185441" w:rsidRPr="001225AF" w:rsidRDefault="00066F0C" w:rsidP="00066F0C">
      <w:pPr>
        <w:widowControl w:val="0"/>
        <w:spacing w:after="0" w:line="240" w:lineRule="auto"/>
        <w:ind w:firstLineChars="400" w:firstLine="840"/>
        <w:jc w:val="both"/>
        <w:rPr>
          <w:color w:val="auto"/>
        </w:rPr>
      </w:pPr>
      <w:r w:rsidRPr="001225AF">
        <w:rPr>
          <w:rFonts w:hint="eastAsia"/>
          <w:color w:val="auto"/>
        </w:rPr>
        <w:t>・</w:t>
      </w:r>
      <w:r w:rsidR="00185441" w:rsidRPr="001225AF">
        <w:rPr>
          <w:rFonts w:hint="eastAsia"/>
          <w:color w:val="auto"/>
        </w:rPr>
        <w:t>要求水準書</w:t>
      </w:r>
    </w:p>
    <w:p w14:paraId="4A771ED6" w14:textId="77777777" w:rsidR="00185441" w:rsidRPr="001225AF" w:rsidRDefault="00066F0C" w:rsidP="00066F0C">
      <w:pPr>
        <w:widowControl w:val="0"/>
        <w:spacing w:after="0" w:line="240" w:lineRule="auto"/>
        <w:ind w:firstLineChars="400" w:firstLine="840"/>
        <w:jc w:val="both"/>
        <w:rPr>
          <w:color w:val="auto"/>
        </w:rPr>
      </w:pPr>
      <w:r w:rsidRPr="001225AF">
        <w:rPr>
          <w:rFonts w:hint="eastAsia"/>
          <w:color w:val="auto"/>
        </w:rPr>
        <w:t>・</w:t>
      </w:r>
      <w:r w:rsidR="00185441" w:rsidRPr="001225AF">
        <w:rPr>
          <w:rFonts w:hint="eastAsia"/>
          <w:color w:val="auto"/>
        </w:rPr>
        <w:t>様式集</w:t>
      </w:r>
    </w:p>
    <w:p w14:paraId="56E6C465" w14:textId="77777777" w:rsidR="00185441" w:rsidRPr="001225AF" w:rsidRDefault="00066F0C" w:rsidP="00066F0C">
      <w:pPr>
        <w:widowControl w:val="0"/>
        <w:spacing w:after="0" w:line="240" w:lineRule="auto"/>
        <w:ind w:firstLineChars="400" w:firstLine="840"/>
        <w:jc w:val="both"/>
        <w:rPr>
          <w:color w:val="auto"/>
        </w:rPr>
      </w:pPr>
      <w:r w:rsidRPr="001225AF">
        <w:rPr>
          <w:rFonts w:hint="eastAsia"/>
          <w:color w:val="auto"/>
        </w:rPr>
        <w:t>・その他資料（図面</w:t>
      </w:r>
      <w:r w:rsidR="00185441" w:rsidRPr="001225AF">
        <w:rPr>
          <w:rFonts w:hint="eastAsia"/>
          <w:color w:val="auto"/>
        </w:rPr>
        <w:t>他）</w:t>
      </w:r>
    </w:p>
    <w:p w14:paraId="6E09298F" w14:textId="77777777" w:rsidR="00185441" w:rsidRPr="001225AF" w:rsidRDefault="00185441" w:rsidP="00927D9A">
      <w:pPr>
        <w:ind w:left="637" w:firstLine="0"/>
        <w:rPr>
          <w:color w:val="auto"/>
        </w:rPr>
      </w:pPr>
    </w:p>
    <w:p w14:paraId="708C4F1A" w14:textId="77777777" w:rsidR="00927D9A" w:rsidRPr="001225AF" w:rsidRDefault="00B65CF8" w:rsidP="00B65CF8">
      <w:pPr>
        <w:pStyle w:val="a5"/>
        <w:numPr>
          <w:ilvl w:val="0"/>
          <w:numId w:val="15"/>
        </w:numPr>
        <w:ind w:leftChars="0"/>
        <w:rPr>
          <w:color w:val="auto"/>
        </w:rPr>
      </w:pPr>
      <w:r w:rsidRPr="001225AF">
        <w:rPr>
          <w:rFonts w:hint="eastAsia"/>
          <w:color w:val="auto"/>
        </w:rPr>
        <w:t>参加表明書の受付</w:t>
      </w:r>
    </w:p>
    <w:p w14:paraId="51C397E6" w14:textId="77777777" w:rsidR="00D54294" w:rsidRPr="001225AF" w:rsidRDefault="00B201F7" w:rsidP="006C3B35">
      <w:pPr>
        <w:ind w:left="637" w:firstLine="0"/>
        <w:rPr>
          <w:color w:val="auto"/>
        </w:rPr>
      </w:pPr>
      <w:r w:rsidRPr="001225AF">
        <w:rPr>
          <w:rFonts w:hint="eastAsia"/>
          <w:color w:val="auto"/>
        </w:rPr>
        <w:t>応募事業者は下記により提出すること。</w:t>
      </w:r>
    </w:p>
    <w:p w14:paraId="57A72B58" w14:textId="0DF1AB89" w:rsidR="00927D9A" w:rsidRPr="001225AF" w:rsidRDefault="00927D9A" w:rsidP="00927D9A">
      <w:pPr>
        <w:ind w:left="637" w:firstLine="0"/>
        <w:rPr>
          <w:color w:val="auto"/>
        </w:rPr>
      </w:pPr>
      <w:r w:rsidRPr="001225AF">
        <w:rPr>
          <w:color w:val="auto"/>
        </w:rPr>
        <w:t xml:space="preserve">1) </w:t>
      </w:r>
      <w:r w:rsidR="00B65CF8" w:rsidRPr="001225AF">
        <w:rPr>
          <w:color w:val="auto"/>
        </w:rPr>
        <w:t>提出</w:t>
      </w:r>
      <w:r w:rsidR="00B65CF8" w:rsidRPr="001225AF">
        <w:rPr>
          <w:rFonts w:hint="eastAsia"/>
          <w:color w:val="auto"/>
        </w:rPr>
        <w:t>期間</w:t>
      </w:r>
      <w:r w:rsidR="00D43664" w:rsidRPr="001225AF">
        <w:rPr>
          <w:rFonts w:hint="eastAsia"/>
          <w:color w:val="auto"/>
        </w:rPr>
        <w:t xml:space="preserve">　令和</w:t>
      </w:r>
      <w:r w:rsidR="00F71797" w:rsidRPr="001225AF">
        <w:rPr>
          <w:rFonts w:hint="eastAsia"/>
          <w:color w:val="auto"/>
        </w:rPr>
        <w:t>８</w:t>
      </w:r>
      <w:r w:rsidR="00D43664" w:rsidRPr="001225AF">
        <w:rPr>
          <w:rFonts w:hint="eastAsia"/>
          <w:color w:val="auto"/>
        </w:rPr>
        <w:t>年</w:t>
      </w:r>
      <w:r w:rsidR="00F71797" w:rsidRPr="001225AF">
        <w:rPr>
          <w:rFonts w:hint="eastAsia"/>
          <w:color w:val="auto"/>
        </w:rPr>
        <w:t>8</w:t>
      </w:r>
      <w:r w:rsidR="00D43664" w:rsidRPr="001225AF">
        <w:rPr>
          <w:rFonts w:hint="eastAsia"/>
          <w:color w:val="auto"/>
        </w:rPr>
        <w:t>月20日(木)～</w:t>
      </w:r>
      <w:r w:rsidR="00F71797" w:rsidRPr="001225AF">
        <w:rPr>
          <w:rFonts w:hint="eastAsia"/>
          <w:color w:val="auto"/>
        </w:rPr>
        <w:t>9</w:t>
      </w:r>
      <w:r w:rsidR="00D43664" w:rsidRPr="001225AF">
        <w:rPr>
          <w:rFonts w:hint="eastAsia"/>
          <w:color w:val="auto"/>
        </w:rPr>
        <w:t>月1</w:t>
      </w:r>
      <w:r w:rsidR="00F71797" w:rsidRPr="001225AF">
        <w:rPr>
          <w:rFonts w:hint="eastAsia"/>
          <w:color w:val="auto"/>
        </w:rPr>
        <w:t>8</w:t>
      </w:r>
      <w:r w:rsidR="00D43664" w:rsidRPr="001225AF">
        <w:rPr>
          <w:rFonts w:hint="eastAsia"/>
          <w:color w:val="auto"/>
        </w:rPr>
        <w:t>日(</w:t>
      </w:r>
      <w:r w:rsidR="00F71797" w:rsidRPr="001225AF">
        <w:rPr>
          <w:rFonts w:hint="eastAsia"/>
          <w:color w:val="auto"/>
        </w:rPr>
        <w:t>金</w:t>
      </w:r>
      <w:r w:rsidR="00D43664" w:rsidRPr="001225AF">
        <w:rPr>
          <w:rFonts w:hint="eastAsia"/>
          <w:color w:val="auto"/>
        </w:rPr>
        <w:t xml:space="preserve">)　</w:t>
      </w:r>
      <w:r w:rsidR="00DB6F0F" w:rsidRPr="001225AF">
        <w:rPr>
          <w:color w:val="auto"/>
        </w:rPr>
        <w:t>午前９時～</w:t>
      </w:r>
      <w:r w:rsidR="00DB6F0F" w:rsidRPr="001225AF">
        <w:rPr>
          <w:rFonts w:hint="eastAsia"/>
          <w:color w:val="auto"/>
        </w:rPr>
        <w:t>午後</w:t>
      </w:r>
      <w:r w:rsidR="00B259CC" w:rsidRPr="001225AF">
        <w:rPr>
          <w:rFonts w:hint="eastAsia"/>
          <w:color w:val="auto"/>
        </w:rPr>
        <w:t>5</w:t>
      </w:r>
      <w:r w:rsidR="00DB6F0F" w:rsidRPr="001225AF">
        <w:rPr>
          <w:rFonts w:hint="eastAsia"/>
          <w:color w:val="auto"/>
        </w:rPr>
        <w:t>時</w:t>
      </w:r>
    </w:p>
    <w:p w14:paraId="4336B22D" w14:textId="77777777" w:rsidR="00927D9A" w:rsidRPr="001225AF" w:rsidRDefault="00927D9A" w:rsidP="00927D9A">
      <w:pPr>
        <w:ind w:left="637" w:firstLine="0"/>
        <w:rPr>
          <w:color w:val="auto"/>
        </w:rPr>
      </w:pPr>
      <w:r w:rsidRPr="001225AF">
        <w:rPr>
          <w:color w:val="auto"/>
        </w:rPr>
        <w:t>2) 提出先</w:t>
      </w:r>
      <w:r w:rsidR="00D43664" w:rsidRPr="001225AF">
        <w:rPr>
          <w:rFonts w:hint="eastAsia"/>
          <w:color w:val="auto"/>
        </w:rPr>
        <w:t xml:space="preserve">　</w:t>
      </w:r>
      <w:r w:rsidR="00B201F7" w:rsidRPr="001225AF">
        <w:rPr>
          <w:rFonts w:hint="eastAsia"/>
          <w:color w:val="auto"/>
        </w:rPr>
        <w:t xml:space="preserve">　</w:t>
      </w:r>
      <w:r w:rsidR="005C642B" w:rsidRPr="001225AF">
        <w:rPr>
          <w:color w:val="auto"/>
        </w:rPr>
        <w:t>｢</w:t>
      </w:r>
      <w:r w:rsidR="005C642B" w:rsidRPr="001225AF">
        <w:rPr>
          <w:rFonts w:hint="eastAsia"/>
          <w:color w:val="auto"/>
        </w:rPr>
        <w:t xml:space="preserve">4　</w:t>
      </w:r>
      <w:r w:rsidRPr="001225AF">
        <w:rPr>
          <w:color w:val="auto"/>
        </w:rPr>
        <w:t>担当部署（プロポーザル担当部署）｣まで</w:t>
      </w:r>
    </w:p>
    <w:p w14:paraId="245E2EB5" w14:textId="77777777" w:rsidR="00B201F7" w:rsidRPr="001225AF" w:rsidRDefault="00B201F7" w:rsidP="00B201F7">
      <w:pPr>
        <w:ind w:left="637" w:firstLine="0"/>
        <w:rPr>
          <w:color w:val="auto"/>
        </w:rPr>
      </w:pPr>
      <w:r w:rsidRPr="001225AF">
        <w:rPr>
          <w:color w:val="auto"/>
        </w:rPr>
        <w:t>3)</w:t>
      </w:r>
      <w:r w:rsidRPr="001225AF">
        <w:rPr>
          <w:rFonts w:hint="eastAsia"/>
          <w:color w:val="auto"/>
        </w:rPr>
        <w:t>提出書類　参加表明書(様式１号)</w:t>
      </w:r>
      <w:r w:rsidR="000D621A" w:rsidRPr="001225AF">
        <w:rPr>
          <w:rFonts w:hint="eastAsia"/>
          <w:color w:val="auto"/>
        </w:rPr>
        <w:t>、様式１号</w:t>
      </w:r>
      <w:r w:rsidRPr="001225AF">
        <w:rPr>
          <w:rFonts w:hint="eastAsia"/>
          <w:color w:val="auto"/>
        </w:rPr>
        <w:t>添付書類</w:t>
      </w:r>
    </w:p>
    <w:p w14:paraId="4C329EBC" w14:textId="6594567B" w:rsidR="00927D9A" w:rsidRPr="001225AF" w:rsidRDefault="00B201F7" w:rsidP="00927D9A">
      <w:pPr>
        <w:ind w:left="637" w:firstLine="0"/>
        <w:rPr>
          <w:color w:val="auto"/>
        </w:rPr>
      </w:pPr>
      <w:r w:rsidRPr="001225AF">
        <w:rPr>
          <w:rFonts w:hint="eastAsia"/>
          <w:color w:val="auto"/>
        </w:rPr>
        <w:t>4</w:t>
      </w:r>
      <w:r w:rsidR="00927D9A" w:rsidRPr="001225AF">
        <w:rPr>
          <w:color w:val="auto"/>
        </w:rPr>
        <w:t xml:space="preserve">) </w:t>
      </w:r>
      <w:r w:rsidRPr="001225AF">
        <w:rPr>
          <w:rFonts w:hint="eastAsia"/>
          <w:color w:val="auto"/>
        </w:rPr>
        <w:t>提出方法　持参または郵送。なお、いかなる理由においても提出期限後の提出は受け付けない。郵送の場合は必ず令和</w:t>
      </w:r>
      <w:r w:rsidR="00F71797" w:rsidRPr="001225AF">
        <w:rPr>
          <w:rFonts w:hint="eastAsia"/>
          <w:color w:val="auto"/>
        </w:rPr>
        <w:t>8</w:t>
      </w:r>
      <w:r w:rsidRPr="001225AF">
        <w:rPr>
          <w:rFonts w:hint="eastAsia"/>
          <w:color w:val="auto"/>
        </w:rPr>
        <w:t>年</w:t>
      </w:r>
      <w:r w:rsidR="00F71797" w:rsidRPr="001225AF">
        <w:rPr>
          <w:rFonts w:hint="eastAsia"/>
          <w:color w:val="auto"/>
        </w:rPr>
        <w:t>９</w:t>
      </w:r>
      <w:r w:rsidRPr="001225AF">
        <w:rPr>
          <w:rFonts w:hint="eastAsia"/>
          <w:color w:val="auto"/>
        </w:rPr>
        <w:t>月</w:t>
      </w:r>
      <w:r w:rsidR="00F71797" w:rsidRPr="001225AF">
        <w:rPr>
          <w:rFonts w:hint="eastAsia"/>
          <w:color w:val="auto"/>
        </w:rPr>
        <w:t>18</w:t>
      </w:r>
      <w:r w:rsidRPr="001225AF">
        <w:rPr>
          <w:rFonts w:hint="eastAsia"/>
          <w:color w:val="auto"/>
        </w:rPr>
        <w:t>日午後</w:t>
      </w:r>
      <w:r w:rsidR="00B259CC" w:rsidRPr="001225AF">
        <w:rPr>
          <w:rFonts w:hint="eastAsia"/>
          <w:color w:val="auto"/>
        </w:rPr>
        <w:t>5</w:t>
      </w:r>
      <w:r w:rsidRPr="001225AF">
        <w:rPr>
          <w:rFonts w:hint="eastAsia"/>
          <w:color w:val="auto"/>
        </w:rPr>
        <w:t>時までに必着とすること。</w:t>
      </w:r>
    </w:p>
    <w:p w14:paraId="4D0068FD" w14:textId="77777777" w:rsidR="00F33478" w:rsidRPr="001225AF" w:rsidRDefault="00F33478" w:rsidP="009E1F1B">
      <w:pPr>
        <w:spacing w:after="0" w:line="240" w:lineRule="auto"/>
        <w:ind w:left="0" w:firstLine="0"/>
        <w:rPr>
          <w:color w:val="auto"/>
        </w:rPr>
      </w:pPr>
    </w:p>
    <w:p w14:paraId="23C891D2" w14:textId="77777777" w:rsidR="005C642B" w:rsidRPr="001225AF" w:rsidRDefault="005C642B" w:rsidP="005C642B">
      <w:pPr>
        <w:pStyle w:val="a5"/>
        <w:numPr>
          <w:ilvl w:val="0"/>
          <w:numId w:val="15"/>
        </w:numPr>
        <w:ind w:leftChars="0"/>
        <w:rPr>
          <w:color w:val="auto"/>
        </w:rPr>
      </w:pPr>
      <w:r w:rsidRPr="001225AF">
        <w:rPr>
          <w:rFonts w:hint="eastAsia"/>
          <w:color w:val="auto"/>
        </w:rPr>
        <w:t>実施要領等に関する質問の受付</w:t>
      </w:r>
    </w:p>
    <w:p w14:paraId="608EEBF2" w14:textId="125F77F0" w:rsidR="005C642B" w:rsidRPr="001225AF" w:rsidRDefault="005C642B" w:rsidP="005C642B">
      <w:pPr>
        <w:pStyle w:val="a5"/>
        <w:numPr>
          <w:ilvl w:val="0"/>
          <w:numId w:val="21"/>
        </w:numPr>
        <w:ind w:leftChars="0"/>
        <w:rPr>
          <w:color w:val="auto"/>
        </w:rPr>
      </w:pPr>
      <w:r w:rsidRPr="001225AF">
        <w:rPr>
          <w:rFonts w:hint="eastAsia"/>
          <w:color w:val="auto"/>
        </w:rPr>
        <w:t>受付期間　令和</w:t>
      </w:r>
      <w:r w:rsidR="00F71797" w:rsidRPr="001225AF">
        <w:rPr>
          <w:rFonts w:hint="eastAsia"/>
          <w:color w:val="auto"/>
        </w:rPr>
        <w:t>8</w:t>
      </w:r>
      <w:r w:rsidRPr="001225AF">
        <w:rPr>
          <w:rFonts w:hint="eastAsia"/>
          <w:color w:val="auto"/>
        </w:rPr>
        <w:t>年</w:t>
      </w:r>
      <w:r w:rsidR="00F71797" w:rsidRPr="001225AF">
        <w:rPr>
          <w:rFonts w:hint="eastAsia"/>
          <w:color w:val="auto"/>
        </w:rPr>
        <w:t>9</w:t>
      </w:r>
      <w:r w:rsidRPr="001225AF">
        <w:rPr>
          <w:rFonts w:hint="eastAsia"/>
          <w:color w:val="auto"/>
        </w:rPr>
        <w:t>月1</w:t>
      </w:r>
      <w:r w:rsidR="00F71797" w:rsidRPr="001225AF">
        <w:rPr>
          <w:rFonts w:hint="eastAsia"/>
          <w:color w:val="auto"/>
        </w:rPr>
        <w:t>8</w:t>
      </w:r>
      <w:r w:rsidRPr="001225AF">
        <w:rPr>
          <w:rFonts w:hint="eastAsia"/>
          <w:color w:val="auto"/>
        </w:rPr>
        <w:t>日(</w:t>
      </w:r>
      <w:r w:rsidR="00F71797" w:rsidRPr="001225AF">
        <w:rPr>
          <w:rFonts w:hint="eastAsia"/>
          <w:color w:val="auto"/>
        </w:rPr>
        <w:t>金</w:t>
      </w:r>
      <w:r w:rsidRPr="001225AF">
        <w:rPr>
          <w:rFonts w:hint="eastAsia"/>
          <w:color w:val="auto"/>
        </w:rPr>
        <w:t>)</w:t>
      </w:r>
      <w:r w:rsidR="00BA693D" w:rsidRPr="001225AF">
        <w:rPr>
          <w:rFonts w:hint="eastAsia"/>
          <w:color w:val="auto"/>
        </w:rPr>
        <w:t xml:space="preserve">　</w:t>
      </w:r>
      <w:r w:rsidR="00B259CC" w:rsidRPr="001225AF">
        <w:rPr>
          <w:rFonts w:hint="eastAsia"/>
          <w:color w:val="auto"/>
        </w:rPr>
        <w:t>午前11時まで</w:t>
      </w:r>
    </w:p>
    <w:p w14:paraId="65FE87C4" w14:textId="77777777" w:rsidR="005C642B" w:rsidRPr="001225AF" w:rsidRDefault="005C642B" w:rsidP="005C642B">
      <w:pPr>
        <w:pStyle w:val="a5"/>
        <w:numPr>
          <w:ilvl w:val="0"/>
          <w:numId w:val="21"/>
        </w:numPr>
        <w:ind w:leftChars="0"/>
        <w:rPr>
          <w:color w:val="auto"/>
        </w:rPr>
      </w:pPr>
      <w:r w:rsidRPr="001225AF">
        <w:rPr>
          <w:rFonts w:hint="eastAsia"/>
          <w:color w:val="auto"/>
        </w:rPr>
        <w:t xml:space="preserve">提出先　　</w:t>
      </w:r>
      <w:r w:rsidRPr="001225AF">
        <w:rPr>
          <w:color w:val="auto"/>
        </w:rPr>
        <w:t>｢</w:t>
      </w:r>
      <w:r w:rsidRPr="001225AF">
        <w:rPr>
          <w:rFonts w:hint="eastAsia"/>
          <w:color w:val="auto"/>
        </w:rPr>
        <w:t xml:space="preserve">4　</w:t>
      </w:r>
      <w:r w:rsidRPr="001225AF">
        <w:rPr>
          <w:color w:val="auto"/>
        </w:rPr>
        <w:t>担当部署（プロポーザル担当部署）｣まで</w:t>
      </w:r>
    </w:p>
    <w:p w14:paraId="70AB56C6" w14:textId="77777777" w:rsidR="005C642B" w:rsidRPr="001225AF" w:rsidRDefault="005C642B" w:rsidP="005C642B">
      <w:pPr>
        <w:pStyle w:val="a5"/>
        <w:numPr>
          <w:ilvl w:val="0"/>
          <w:numId w:val="21"/>
        </w:numPr>
        <w:ind w:leftChars="0"/>
        <w:rPr>
          <w:color w:val="auto"/>
        </w:rPr>
      </w:pPr>
      <w:r w:rsidRPr="001225AF">
        <w:rPr>
          <w:rFonts w:hint="eastAsia"/>
          <w:color w:val="auto"/>
        </w:rPr>
        <w:t>提出方法　質問書(様式４号)に質問を箇条書き等簡潔にまとめて記載し、電子メールに</w:t>
      </w:r>
    </w:p>
    <w:p w14:paraId="782CCB55" w14:textId="77777777" w:rsidR="005C642B" w:rsidRPr="001225AF" w:rsidRDefault="005C642B" w:rsidP="005C642B">
      <w:pPr>
        <w:pStyle w:val="a5"/>
        <w:ind w:leftChars="0" w:left="726" w:firstLineChars="500" w:firstLine="1050"/>
        <w:rPr>
          <w:color w:val="auto"/>
        </w:rPr>
      </w:pPr>
      <w:r w:rsidRPr="001225AF">
        <w:rPr>
          <w:rFonts w:hint="eastAsia"/>
          <w:color w:val="auto"/>
        </w:rPr>
        <w:t>より提出する。</w:t>
      </w:r>
    </w:p>
    <w:p w14:paraId="6981812D" w14:textId="77777777" w:rsidR="005C642B" w:rsidRPr="001225AF" w:rsidRDefault="005C642B" w:rsidP="005C642B">
      <w:pPr>
        <w:pStyle w:val="a5"/>
        <w:ind w:leftChars="0" w:left="726" w:firstLineChars="500" w:firstLine="1050"/>
        <w:rPr>
          <w:color w:val="auto"/>
        </w:rPr>
      </w:pPr>
      <w:r w:rsidRPr="001225AF">
        <w:rPr>
          <w:rFonts w:hint="eastAsia"/>
          <w:color w:val="auto"/>
        </w:rPr>
        <w:t>※メールタイトル「調理等業務委託プロポ質問書(会社名)」とし、</w:t>
      </w:r>
    </w:p>
    <w:p w14:paraId="28457A95" w14:textId="77777777" w:rsidR="005C642B" w:rsidRPr="001225AF" w:rsidRDefault="005C642B" w:rsidP="005C642B">
      <w:pPr>
        <w:pStyle w:val="a5"/>
        <w:ind w:leftChars="0" w:left="726" w:firstLineChars="500" w:firstLine="1050"/>
        <w:rPr>
          <w:color w:val="auto"/>
        </w:rPr>
      </w:pPr>
      <w:r w:rsidRPr="001225AF">
        <w:rPr>
          <w:rFonts w:hint="eastAsia"/>
          <w:color w:val="auto"/>
        </w:rPr>
        <w:t>受信の確認を電話にて行うこと。</w:t>
      </w:r>
    </w:p>
    <w:p w14:paraId="0C7C7ACD" w14:textId="77777777" w:rsidR="005C642B" w:rsidRPr="001225AF" w:rsidRDefault="005C642B" w:rsidP="005C642B">
      <w:pPr>
        <w:pStyle w:val="a5"/>
        <w:ind w:leftChars="0" w:left="726" w:firstLineChars="500" w:firstLine="1050"/>
        <w:rPr>
          <w:color w:val="auto"/>
        </w:rPr>
      </w:pPr>
    </w:p>
    <w:p w14:paraId="1E7FC7B1" w14:textId="77777777" w:rsidR="00D43664" w:rsidRPr="001225AF" w:rsidRDefault="00D54294" w:rsidP="00D54294">
      <w:pPr>
        <w:pStyle w:val="a5"/>
        <w:numPr>
          <w:ilvl w:val="0"/>
          <w:numId w:val="15"/>
        </w:numPr>
        <w:ind w:leftChars="0"/>
        <w:rPr>
          <w:color w:val="auto"/>
        </w:rPr>
      </w:pPr>
      <w:r w:rsidRPr="001225AF">
        <w:rPr>
          <w:rFonts w:hint="eastAsia"/>
          <w:color w:val="auto"/>
        </w:rPr>
        <w:t>参加表明書の結果通知</w:t>
      </w:r>
    </w:p>
    <w:p w14:paraId="271C9423" w14:textId="77777777" w:rsidR="00D54294" w:rsidRPr="001225AF" w:rsidRDefault="00B2439B" w:rsidP="00D54294">
      <w:pPr>
        <w:ind w:left="567"/>
        <w:rPr>
          <w:color w:val="auto"/>
        </w:rPr>
      </w:pPr>
      <w:r w:rsidRPr="001225AF">
        <w:rPr>
          <w:rFonts w:hint="eastAsia"/>
          <w:color w:val="auto"/>
        </w:rPr>
        <w:t>応募事業者に対し、参加資格の確認</w:t>
      </w:r>
      <w:r w:rsidR="00D54294" w:rsidRPr="001225AF">
        <w:rPr>
          <w:rFonts w:hint="eastAsia"/>
          <w:color w:val="auto"/>
        </w:rPr>
        <w:t>結果を、プロポーザル参加資格確認結果通知書（様式2号）により通知する。</w:t>
      </w:r>
    </w:p>
    <w:p w14:paraId="0E6BDD75" w14:textId="355F5DF1" w:rsidR="000D621A" w:rsidRPr="001225AF" w:rsidRDefault="000D621A" w:rsidP="000D621A">
      <w:pPr>
        <w:ind w:firstLineChars="200" w:firstLine="420"/>
        <w:rPr>
          <w:color w:val="auto"/>
        </w:rPr>
      </w:pPr>
      <w:r w:rsidRPr="001225AF">
        <w:rPr>
          <w:color w:val="auto"/>
        </w:rPr>
        <w:t xml:space="preserve">1) </w:t>
      </w:r>
      <w:r w:rsidR="006E4F85" w:rsidRPr="001225AF">
        <w:rPr>
          <w:rFonts w:hint="eastAsia"/>
          <w:color w:val="auto"/>
        </w:rPr>
        <w:t xml:space="preserve"> </w:t>
      </w:r>
      <w:r w:rsidRPr="001225AF">
        <w:rPr>
          <w:rFonts w:hint="eastAsia"/>
          <w:color w:val="auto"/>
        </w:rPr>
        <w:t>通知日　　令和</w:t>
      </w:r>
      <w:r w:rsidR="00F71797" w:rsidRPr="001225AF">
        <w:rPr>
          <w:rFonts w:hint="eastAsia"/>
          <w:color w:val="auto"/>
        </w:rPr>
        <w:t>8</w:t>
      </w:r>
      <w:r w:rsidRPr="001225AF">
        <w:rPr>
          <w:rFonts w:hint="eastAsia"/>
          <w:color w:val="auto"/>
        </w:rPr>
        <w:t>年</w:t>
      </w:r>
      <w:r w:rsidR="00F71797" w:rsidRPr="001225AF">
        <w:rPr>
          <w:rFonts w:hint="eastAsia"/>
          <w:color w:val="auto"/>
        </w:rPr>
        <w:t>9</w:t>
      </w:r>
      <w:r w:rsidRPr="001225AF">
        <w:rPr>
          <w:rFonts w:hint="eastAsia"/>
          <w:color w:val="auto"/>
        </w:rPr>
        <w:t>月</w:t>
      </w:r>
      <w:r w:rsidR="00F71797" w:rsidRPr="001225AF">
        <w:rPr>
          <w:rFonts w:hint="eastAsia"/>
          <w:color w:val="auto"/>
        </w:rPr>
        <w:t>25</w:t>
      </w:r>
      <w:r w:rsidRPr="001225AF">
        <w:rPr>
          <w:rFonts w:hint="eastAsia"/>
          <w:color w:val="auto"/>
        </w:rPr>
        <w:t>日</w:t>
      </w:r>
      <w:r w:rsidR="006E4F85" w:rsidRPr="001225AF">
        <w:rPr>
          <w:rFonts w:hint="eastAsia"/>
          <w:color w:val="auto"/>
        </w:rPr>
        <w:t>(金)</w:t>
      </w:r>
    </w:p>
    <w:p w14:paraId="5B1B83B4" w14:textId="77777777" w:rsidR="00927D9A" w:rsidRPr="001225AF" w:rsidRDefault="000D621A" w:rsidP="000D621A">
      <w:pPr>
        <w:widowControl w:val="0"/>
        <w:spacing w:after="0" w:line="240" w:lineRule="auto"/>
        <w:ind w:left="0" w:firstLineChars="200" w:firstLine="420"/>
        <w:jc w:val="both"/>
        <w:rPr>
          <w:color w:val="auto"/>
        </w:rPr>
      </w:pPr>
      <w:r w:rsidRPr="001225AF">
        <w:rPr>
          <w:color w:val="auto"/>
        </w:rPr>
        <w:t xml:space="preserve">2) </w:t>
      </w:r>
      <w:r w:rsidR="006E4F85" w:rsidRPr="001225AF">
        <w:rPr>
          <w:rFonts w:hint="eastAsia"/>
          <w:color w:val="auto"/>
        </w:rPr>
        <w:t xml:space="preserve"> </w:t>
      </w:r>
      <w:r w:rsidRPr="001225AF">
        <w:rPr>
          <w:rFonts w:hint="eastAsia"/>
          <w:color w:val="auto"/>
        </w:rPr>
        <w:t xml:space="preserve">通知方法　</w:t>
      </w:r>
      <w:r w:rsidR="00756805" w:rsidRPr="001225AF">
        <w:rPr>
          <w:rFonts w:hint="eastAsia"/>
          <w:color w:val="auto"/>
        </w:rPr>
        <w:t>FAX</w:t>
      </w:r>
      <w:r w:rsidRPr="001225AF">
        <w:rPr>
          <w:rFonts w:hint="eastAsia"/>
          <w:color w:val="auto"/>
        </w:rPr>
        <w:t>及び郵便</w:t>
      </w:r>
    </w:p>
    <w:p w14:paraId="4998850E" w14:textId="77777777" w:rsidR="001F571B" w:rsidRPr="001225AF" w:rsidRDefault="001F571B" w:rsidP="00315315">
      <w:pPr>
        <w:ind w:left="0" w:firstLineChars="300" w:firstLine="630"/>
        <w:rPr>
          <w:color w:val="auto"/>
        </w:rPr>
      </w:pPr>
      <w:r w:rsidRPr="001225AF">
        <w:rPr>
          <w:rFonts w:hint="eastAsia"/>
          <w:color w:val="auto"/>
        </w:rPr>
        <w:t xml:space="preserve">　　　　　　</w:t>
      </w:r>
    </w:p>
    <w:p w14:paraId="7B353CCE" w14:textId="77777777" w:rsidR="00A407BC" w:rsidRPr="001225AF" w:rsidRDefault="00A407BC" w:rsidP="00A407BC">
      <w:pPr>
        <w:pStyle w:val="a5"/>
        <w:numPr>
          <w:ilvl w:val="0"/>
          <w:numId w:val="15"/>
        </w:numPr>
        <w:ind w:leftChars="0"/>
        <w:rPr>
          <w:color w:val="auto"/>
        </w:rPr>
      </w:pPr>
      <w:r w:rsidRPr="001225AF">
        <w:rPr>
          <w:rFonts w:hint="eastAsia"/>
          <w:color w:val="auto"/>
        </w:rPr>
        <w:t>プロポーザル関係書類提出要請書の通知</w:t>
      </w:r>
    </w:p>
    <w:p w14:paraId="446A990E" w14:textId="77777777" w:rsidR="007E3848" w:rsidRPr="001225AF" w:rsidRDefault="007E3848" w:rsidP="007E3848">
      <w:pPr>
        <w:ind w:left="567"/>
        <w:rPr>
          <w:color w:val="auto"/>
        </w:rPr>
      </w:pPr>
      <w:r w:rsidRPr="001225AF">
        <w:rPr>
          <w:rFonts w:hint="eastAsia"/>
          <w:color w:val="auto"/>
        </w:rPr>
        <w:t>参加資格を満たしている者に対し、プロポーザル関係書類提出要請書（様式3号）により通知する。</w:t>
      </w:r>
    </w:p>
    <w:p w14:paraId="487E8F6B" w14:textId="220A2702" w:rsidR="007E3848" w:rsidRPr="001225AF" w:rsidRDefault="007E3848" w:rsidP="007E3848">
      <w:pPr>
        <w:ind w:firstLineChars="200" w:firstLine="420"/>
        <w:rPr>
          <w:color w:val="auto"/>
        </w:rPr>
      </w:pPr>
      <w:r w:rsidRPr="001225AF">
        <w:rPr>
          <w:color w:val="auto"/>
        </w:rPr>
        <w:t xml:space="preserve">1) </w:t>
      </w:r>
      <w:r w:rsidRPr="001225AF">
        <w:rPr>
          <w:rFonts w:hint="eastAsia"/>
          <w:color w:val="auto"/>
        </w:rPr>
        <w:t xml:space="preserve"> 通知日　　令和</w:t>
      </w:r>
      <w:r w:rsidR="00F71797" w:rsidRPr="001225AF">
        <w:rPr>
          <w:rFonts w:hint="eastAsia"/>
          <w:color w:val="auto"/>
        </w:rPr>
        <w:t>8</w:t>
      </w:r>
      <w:r w:rsidRPr="001225AF">
        <w:rPr>
          <w:rFonts w:hint="eastAsia"/>
          <w:color w:val="auto"/>
        </w:rPr>
        <w:t>年</w:t>
      </w:r>
      <w:r w:rsidR="00F71797" w:rsidRPr="001225AF">
        <w:rPr>
          <w:rFonts w:hint="eastAsia"/>
          <w:color w:val="auto"/>
        </w:rPr>
        <w:t>9</w:t>
      </w:r>
      <w:r w:rsidRPr="001225AF">
        <w:rPr>
          <w:rFonts w:hint="eastAsia"/>
          <w:color w:val="auto"/>
        </w:rPr>
        <w:t>月</w:t>
      </w:r>
      <w:r w:rsidR="00F71797" w:rsidRPr="001225AF">
        <w:rPr>
          <w:rFonts w:hint="eastAsia"/>
          <w:color w:val="auto"/>
        </w:rPr>
        <w:t>25</w:t>
      </w:r>
      <w:r w:rsidRPr="001225AF">
        <w:rPr>
          <w:rFonts w:hint="eastAsia"/>
          <w:color w:val="auto"/>
        </w:rPr>
        <w:t>日(</w:t>
      </w:r>
      <w:r w:rsidR="00F71797" w:rsidRPr="001225AF">
        <w:rPr>
          <w:rFonts w:hint="eastAsia"/>
          <w:color w:val="auto"/>
        </w:rPr>
        <w:t>金</w:t>
      </w:r>
      <w:r w:rsidRPr="001225AF">
        <w:rPr>
          <w:rFonts w:hint="eastAsia"/>
          <w:color w:val="auto"/>
        </w:rPr>
        <w:t>)</w:t>
      </w:r>
    </w:p>
    <w:p w14:paraId="3A50D3D6" w14:textId="77777777" w:rsidR="007E3848" w:rsidRPr="001225AF" w:rsidRDefault="007E3848" w:rsidP="007E3848">
      <w:pPr>
        <w:widowControl w:val="0"/>
        <w:spacing w:after="0" w:line="240" w:lineRule="auto"/>
        <w:ind w:left="0" w:firstLineChars="200" w:firstLine="420"/>
        <w:jc w:val="both"/>
        <w:rPr>
          <w:color w:val="auto"/>
        </w:rPr>
      </w:pPr>
      <w:r w:rsidRPr="001225AF">
        <w:rPr>
          <w:color w:val="auto"/>
        </w:rPr>
        <w:t xml:space="preserve">2) </w:t>
      </w:r>
      <w:r w:rsidRPr="001225AF">
        <w:rPr>
          <w:rFonts w:hint="eastAsia"/>
          <w:color w:val="auto"/>
        </w:rPr>
        <w:t xml:space="preserve"> 通知方法　</w:t>
      </w:r>
      <w:r w:rsidR="00756805" w:rsidRPr="001225AF">
        <w:rPr>
          <w:rFonts w:hint="eastAsia"/>
          <w:color w:val="auto"/>
        </w:rPr>
        <w:t>FAX</w:t>
      </w:r>
      <w:r w:rsidRPr="001225AF">
        <w:rPr>
          <w:rFonts w:hint="eastAsia"/>
          <w:color w:val="auto"/>
        </w:rPr>
        <w:t>及び郵便</w:t>
      </w:r>
    </w:p>
    <w:p w14:paraId="08FD5F82" w14:textId="77777777" w:rsidR="00185F23" w:rsidRPr="001225AF" w:rsidRDefault="00185F23" w:rsidP="00185F23">
      <w:pPr>
        <w:pStyle w:val="a5"/>
        <w:numPr>
          <w:ilvl w:val="0"/>
          <w:numId w:val="15"/>
        </w:numPr>
        <w:ind w:leftChars="0"/>
        <w:rPr>
          <w:color w:val="auto"/>
        </w:rPr>
      </w:pPr>
      <w:r w:rsidRPr="001225AF">
        <w:rPr>
          <w:rFonts w:hint="eastAsia"/>
          <w:color w:val="auto"/>
        </w:rPr>
        <w:lastRenderedPageBreak/>
        <w:t>質問に対する回答</w:t>
      </w:r>
    </w:p>
    <w:p w14:paraId="7B45C315" w14:textId="477F0AEF" w:rsidR="00185F23" w:rsidRPr="001225AF" w:rsidRDefault="00185F23" w:rsidP="00185F23">
      <w:pPr>
        <w:rPr>
          <w:color w:val="auto"/>
        </w:rPr>
      </w:pPr>
      <w:r w:rsidRPr="001225AF">
        <w:rPr>
          <w:rFonts w:hint="eastAsia"/>
          <w:color w:val="auto"/>
        </w:rPr>
        <w:t xml:space="preserve">　　</w:t>
      </w:r>
      <w:r w:rsidRPr="001225AF">
        <w:rPr>
          <w:color w:val="auto"/>
        </w:rPr>
        <w:t xml:space="preserve">1) </w:t>
      </w:r>
      <w:r w:rsidRPr="001225AF">
        <w:rPr>
          <w:rFonts w:hint="eastAsia"/>
          <w:color w:val="auto"/>
        </w:rPr>
        <w:t xml:space="preserve"> 回答日　　令和</w:t>
      </w:r>
      <w:r w:rsidR="00F71797" w:rsidRPr="001225AF">
        <w:rPr>
          <w:rFonts w:hint="eastAsia"/>
          <w:color w:val="auto"/>
        </w:rPr>
        <w:t>8</w:t>
      </w:r>
      <w:r w:rsidRPr="001225AF">
        <w:rPr>
          <w:rFonts w:hint="eastAsia"/>
          <w:color w:val="auto"/>
        </w:rPr>
        <w:t>年</w:t>
      </w:r>
      <w:r w:rsidR="00F71797" w:rsidRPr="001225AF">
        <w:rPr>
          <w:rFonts w:hint="eastAsia"/>
          <w:color w:val="auto"/>
        </w:rPr>
        <w:t>9</w:t>
      </w:r>
      <w:r w:rsidRPr="001225AF">
        <w:rPr>
          <w:rFonts w:hint="eastAsia"/>
          <w:color w:val="auto"/>
        </w:rPr>
        <w:t>月</w:t>
      </w:r>
      <w:r w:rsidR="00F71797" w:rsidRPr="001225AF">
        <w:rPr>
          <w:rFonts w:hint="eastAsia"/>
          <w:color w:val="auto"/>
        </w:rPr>
        <w:t>28</w:t>
      </w:r>
      <w:r w:rsidRPr="001225AF">
        <w:rPr>
          <w:rFonts w:hint="eastAsia"/>
          <w:color w:val="auto"/>
        </w:rPr>
        <w:t>日(</w:t>
      </w:r>
      <w:r w:rsidR="00F71797" w:rsidRPr="001225AF">
        <w:rPr>
          <w:rFonts w:hint="eastAsia"/>
          <w:color w:val="auto"/>
        </w:rPr>
        <w:t>月</w:t>
      </w:r>
      <w:r w:rsidRPr="001225AF">
        <w:rPr>
          <w:rFonts w:hint="eastAsia"/>
          <w:color w:val="auto"/>
        </w:rPr>
        <w:t>)</w:t>
      </w:r>
    </w:p>
    <w:p w14:paraId="3E59FA0F" w14:textId="77777777" w:rsidR="0030549D" w:rsidRPr="001225AF" w:rsidRDefault="00185F23" w:rsidP="00185F23">
      <w:pPr>
        <w:rPr>
          <w:color w:val="auto"/>
        </w:rPr>
      </w:pPr>
      <w:r w:rsidRPr="001225AF">
        <w:rPr>
          <w:rFonts w:hint="eastAsia"/>
          <w:color w:val="auto"/>
        </w:rPr>
        <w:t xml:space="preserve">　　2) </w:t>
      </w:r>
      <w:r w:rsidR="0030549D" w:rsidRPr="001225AF">
        <w:rPr>
          <w:rFonts w:hint="eastAsia"/>
          <w:color w:val="auto"/>
        </w:rPr>
        <w:t xml:space="preserve"> 回答方法　市HPにて公開。なお、電話等による個別対応はしないものとする。また、</w:t>
      </w:r>
    </w:p>
    <w:p w14:paraId="1CDAEDFD" w14:textId="77777777" w:rsidR="00185F23" w:rsidRPr="001225AF" w:rsidRDefault="0030549D" w:rsidP="0030549D">
      <w:pPr>
        <w:ind w:firstLineChars="800" w:firstLine="1680"/>
        <w:rPr>
          <w:color w:val="auto"/>
        </w:rPr>
      </w:pPr>
      <w:r w:rsidRPr="001225AF">
        <w:rPr>
          <w:rFonts w:hint="eastAsia"/>
          <w:color w:val="auto"/>
        </w:rPr>
        <w:t>無用な混乱を招く可能性がある場合は、質問に回答しない場合がある。</w:t>
      </w:r>
    </w:p>
    <w:p w14:paraId="15E8C2E7" w14:textId="77777777" w:rsidR="0030549D" w:rsidRPr="001225AF" w:rsidRDefault="0030549D" w:rsidP="0030549D">
      <w:pPr>
        <w:ind w:left="8" w:hangingChars="4" w:hanging="8"/>
        <w:rPr>
          <w:color w:val="auto"/>
        </w:rPr>
      </w:pPr>
    </w:p>
    <w:p w14:paraId="1D89D00B" w14:textId="77777777" w:rsidR="0030549D" w:rsidRPr="001225AF" w:rsidRDefault="0030549D" w:rsidP="0030549D">
      <w:pPr>
        <w:pStyle w:val="a5"/>
        <w:numPr>
          <w:ilvl w:val="0"/>
          <w:numId w:val="15"/>
        </w:numPr>
        <w:ind w:leftChars="0"/>
        <w:rPr>
          <w:color w:val="auto"/>
        </w:rPr>
      </w:pPr>
      <w:r w:rsidRPr="001225AF">
        <w:rPr>
          <w:rFonts w:hint="eastAsia"/>
          <w:color w:val="auto"/>
        </w:rPr>
        <w:t>提案書類の受付</w:t>
      </w:r>
    </w:p>
    <w:p w14:paraId="4AFEEB58" w14:textId="7629B971" w:rsidR="0030549D" w:rsidRPr="001225AF" w:rsidRDefault="0030549D" w:rsidP="0030549D">
      <w:pPr>
        <w:pStyle w:val="a5"/>
        <w:ind w:leftChars="0" w:left="366" w:firstLine="0"/>
        <w:rPr>
          <w:color w:val="auto"/>
        </w:rPr>
      </w:pPr>
      <w:r w:rsidRPr="001225AF">
        <w:rPr>
          <w:rFonts w:hint="eastAsia"/>
          <w:color w:val="auto"/>
        </w:rPr>
        <w:t>1)　提出期間　令和</w:t>
      </w:r>
      <w:r w:rsidR="00F71797" w:rsidRPr="001225AF">
        <w:rPr>
          <w:rFonts w:hint="eastAsia"/>
          <w:color w:val="auto"/>
        </w:rPr>
        <w:t>8</w:t>
      </w:r>
      <w:r w:rsidRPr="001225AF">
        <w:rPr>
          <w:rFonts w:hint="eastAsia"/>
          <w:color w:val="auto"/>
        </w:rPr>
        <w:t>年11月2日(月)～令和</w:t>
      </w:r>
      <w:r w:rsidR="00F71797" w:rsidRPr="001225AF">
        <w:rPr>
          <w:rFonts w:hint="eastAsia"/>
          <w:color w:val="auto"/>
        </w:rPr>
        <w:t>8</w:t>
      </w:r>
      <w:r w:rsidRPr="001225AF">
        <w:rPr>
          <w:rFonts w:hint="eastAsia"/>
          <w:color w:val="auto"/>
        </w:rPr>
        <w:t>年</w:t>
      </w:r>
      <w:r w:rsidR="00681512" w:rsidRPr="001225AF">
        <w:rPr>
          <w:rFonts w:hint="eastAsia"/>
          <w:color w:val="auto"/>
        </w:rPr>
        <w:t>11</w:t>
      </w:r>
      <w:r w:rsidRPr="001225AF">
        <w:rPr>
          <w:rFonts w:hint="eastAsia"/>
          <w:color w:val="auto"/>
        </w:rPr>
        <w:t>月</w:t>
      </w:r>
      <w:r w:rsidR="00F71797" w:rsidRPr="001225AF">
        <w:rPr>
          <w:rFonts w:hint="eastAsia"/>
          <w:color w:val="auto"/>
        </w:rPr>
        <w:t>6</w:t>
      </w:r>
      <w:r w:rsidRPr="001225AF">
        <w:rPr>
          <w:rFonts w:hint="eastAsia"/>
          <w:color w:val="auto"/>
        </w:rPr>
        <w:t>日(</w:t>
      </w:r>
      <w:r w:rsidR="00F71797" w:rsidRPr="001225AF">
        <w:rPr>
          <w:rFonts w:hint="eastAsia"/>
          <w:color w:val="auto"/>
        </w:rPr>
        <w:t>金</w:t>
      </w:r>
      <w:r w:rsidRPr="001225AF">
        <w:rPr>
          <w:rFonts w:hint="eastAsia"/>
          <w:color w:val="auto"/>
        </w:rPr>
        <w:t>)</w:t>
      </w:r>
      <w:r w:rsidR="00BA693D" w:rsidRPr="001225AF">
        <w:rPr>
          <w:rFonts w:hint="eastAsia"/>
          <w:color w:val="auto"/>
        </w:rPr>
        <w:t xml:space="preserve">　</w:t>
      </w:r>
      <w:r w:rsidR="00F71797" w:rsidRPr="001225AF">
        <w:rPr>
          <w:rFonts w:hint="eastAsia"/>
          <w:color w:val="auto"/>
        </w:rPr>
        <w:t>午後</w:t>
      </w:r>
      <w:r w:rsidR="00B259CC" w:rsidRPr="001225AF">
        <w:rPr>
          <w:rFonts w:hint="eastAsia"/>
          <w:color w:val="auto"/>
        </w:rPr>
        <w:t>5</w:t>
      </w:r>
      <w:r w:rsidR="00F71797" w:rsidRPr="001225AF">
        <w:rPr>
          <w:rFonts w:hint="eastAsia"/>
          <w:color w:val="auto"/>
        </w:rPr>
        <w:t>時</w:t>
      </w:r>
      <w:r w:rsidR="00BA693D" w:rsidRPr="001225AF">
        <w:rPr>
          <w:rFonts w:hint="eastAsia"/>
          <w:color w:val="auto"/>
        </w:rPr>
        <w:t>まで</w:t>
      </w:r>
    </w:p>
    <w:p w14:paraId="30977566" w14:textId="77777777" w:rsidR="0030549D" w:rsidRPr="001225AF" w:rsidRDefault="0030549D" w:rsidP="0030549D">
      <w:pPr>
        <w:pStyle w:val="a5"/>
        <w:ind w:leftChars="0" w:left="366" w:firstLine="0"/>
        <w:rPr>
          <w:color w:val="auto"/>
        </w:rPr>
      </w:pPr>
      <w:r w:rsidRPr="001225AF">
        <w:rPr>
          <w:rFonts w:hint="eastAsia"/>
          <w:color w:val="auto"/>
        </w:rPr>
        <w:t xml:space="preserve">2)　提出先　　</w:t>
      </w:r>
      <w:r w:rsidR="005C642B" w:rsidRPr="001225AF">
        <w:rPr>
          <w:color w:val="auto"/>
        </w:rPr>
        <w:t>｢</w:t>
      </w:r>
      <w:r w:rsidR="005C642B" w:rsidRPr="001225AF">
        <w:rPr>
          <w:rFonts w:hint="eastAsia"/>
          <w:color w:val="auto"/>
        </w:rPr>
        <w:t xml:space="preserve">4　</w:t>
      </w:r>
      <w:r w:rsidRPr="001225AF">
        <w:rPr>
          <w:color w:val="auto"/>
        </w:rPr>
        <w:t>担当部署（プロポーザル担当部署）｣まで</w:t>
      </w:r>
    </w:p>
    <w:p w14:paraId="3D7F8925" w14:textId="77777777" w:rsidR="0030549D" w:rsidRPr="001225AF" w:rsidRDefault="0030549D" w:rsidP="0030549D">
      <w:pPr>
        <w:pStyle w:val="a5"/>
        <w:ind w:leftChars="0" w:left="366" w:firstLine="0"/>
        <w:rPr>
          <w:color w:val="auto"/>
        </w:rPr>
      </w:pPr>
      <w:r w:rsidRPr="001225AF">
        <w:rPr>
          <w:rFonts w:hint="eastAsia"/>
          <w:color w:val="auto"/>
        </w:rPr>
        <w:t>3)　提出書類　提案書類</w:t>
      </w:r>
      <w:r w:rsidR="00726EEA" w:rsidRPr="001225AF">
        <w:rPr>
          <w:rFonts w:hint="eastAsia"/>
          <w:color w:val="auto"/>
        </w:rPr>
        <w:t>提出</w:t>
      </w:r>
      <w:r w:rsidRPr="001225AF">
        <w:rPr>
          <w:rFonts w:hint="eastAsia"/>
          <w:color w:val="auto"/>
        </w:rPr>
        <w:t>書(様式4号)</w:t>
      </w:r>
    </w:p>
    <w:p w14:paraId="60BD2808" w14:textId="77777777" w:rsidR="00726EEA" w:rsidRPr="001225AF" w:rsidRDefault="00726EEA" w:rsidP="0030549D">
      <w:pPr>
        <w:pStyle w:val="a5"/>
        <w:ind w:leftChars="0" w:left="366" w:firstLine="0"/>
        <w:rPr>
          <w:color w:val="auto"/>
        </w:rPr>
      </w:pPr>
      <w:r w:rsidRPr="001225AF">
        <w:rPr>
          <w:rFonts w:hint="eastAsia"/>
          <w:color w:val="auto"/>
        </w:rPr>
        <w:t xml:space="preserve">　　　　　　　提案書(様式5号～</w:t>
      </w:r>
      <w:r w:rsidR="00D70578" w:rsidRPr="001225AF">
        <w:rPr>
          <w:rFonts w:hint="eastAsia"/>
          <w:color w:val="auto"/>
        </w:rPr>
        <w:t>15</w:t>
      </w:r>
      <w:r w:rsidRPr="001225AF">
        <w:rPr>
          <w:rFonts w:hint="eastAsia"/>
          <w:color w:val="auto"/>
        </w:rPr>
        <w:t>号発注者が求める提案)及び提案価格書</w:t>
      </w:r>
    </w:p>
    <w:p w14:paraId="53B5A1B5" w14:textId="77777777" w:rsidR="00726EEA" w:rsidRPr="001225AF" w:rsidRDefault="00726EEA" w:rsidP="00726EEA">
      <w:pPr>
        <w:pStyle w:val="a5"/>
        <w:numPr>
          <w:ilvl w:val="0"/>
          <w:numId w:val="21"/>
        </w:numPr>
        <w:ind w:leftChars="0"/>
        <w:rPr>
          <w:color w:val="auto"/>
        </w:rPr>
      </w:pPr>
      <w:r w:rsidRPr="001225AF">
        <w:rPr>
          <w:rFonts w:hint="eastAsia"/>
          <w:color w:val="auto"/>
        </w:rPr>
        <w:t>提案部数　提案書正本1部・副本12部・提案価格書1部</w:t>
      </w:r>
    </w:p>
    <w:p w14:paraId="7A097EAF" w14:textId="77777777" w:rsidR="00667AFC" w:rsidRPr="001225AF" w:rsidRDefault="00667AFC" w:rsidP="00CA5AC2">
      <w:pPr>
        <w:pStyle w:val="a5"/>
        <w:numPr>
          <w:ilvl w:val="0"/>
          <w:numId w:val="21"/>
        </w:numPr>
        <w:ind w:leftChars="0"/>
        <w:rPr>
          <w:color w:val="auto"/>
        </w:rPr>
      </w:pPr>
      <w:r w:rsidRPr="001225AF">
        <w:rPr>
          <w:rFonts w:hint="eastAsia"/>
          <w:color w:val="auto"/>
        </w:rPr>
        <w:t>作成要領</w:t>
      </w:r>
    </w:p>
    <w:p w14:paraId="594DE8EC" w14:textId="77777777" w:rsidR="00667AFC" w:rsidRPr="001225AF" w:rsidRDefault="00CA5AC2" w:rsidP="00667AFC">
      <w:pPr>
        <w:widowControl w:val="0"/>
        <w:numPr>
          <w:ilvl w:val="0"/>
          <w:numId w:val="22"/>
        </w:numPr>
        <w:spacing w:after="0" w:line="240" w:lineRule="auto"/>
        <w:ind w:left="1077" w:firstLine="199"/>
        <w:jc w:val="both"/>
        <w:rPr>
          <w:color w:val="auto"/>
        </w:rPr>
      </w:pPr>
      <w:r w:rsidRPr="001225AF">
        <w:rPr>
          <w:rFonts w:hint="eastAsia"/>
          <w:color w:val="auto"/>
        </w:rPr>
        <w:t>提出書類の</w:t>
      </w:r>
      <w:r w:rsidR="00667AFC" w:rsidRPr="001225AF">
        <w:rPr>
          <w:rFonts w:hint="eastAsia"/>
          <w:color w:val="auto"/>
        </w:rPr>
        <w:t>規格はA4版、縦型、横書き、左閉じで作成すること。</w:t>
      </w:r>
    </w:p>
    <w:p w14:paraId="1CED8E90" w14:textId="77777777" w:rsidR="00667AFC" w:rsidRPr="001225AF" w:rsidRDefault="00667AFC" w:rsidP="00667AFC">
      <w:pPr>
        <w:widowControl w:val="0"/>
        <w:numPr>
          <w:ilvl w:val="0"/>
          <w:numId w:val="22"/>
        </w:numPr>
        <w:spacing w:after="0" w:line="240" w:lineRule="auto"/>
        <w:ind w:left="1077" w:firstLine="199"/>
        <w:jc w:val="both"/>
        <w:rPr>
          <w:color w:val="auto"/>
        </w:rPr>
      </w:pPr>
      <w:r w:rsidRPr="001225AF">
        <w:rPr>
          <w:rFonts w:hint="eastAsia"/>
          <w:color w:val="auto"/>
        </w:rPr>
        <w:t>提案書については、社名、会社のロゴ等を標示しないこと。</w:t>
      </w:r>
    </w:p>
    <w:p w14:paraId="6082E235" w14:textId="77777777" w:rsidR="00667AFC" w:rsidRPr="001225AF" w:rsidRDefault="00667AFC" w:rsidP="00667AFC">
      <w:pPr>
        <w:widowControl w:val="0"/>
        <w:numPr>
          <w:ilvl w:val="0"/>
          <w:numId w:val="22"/>
        </w:numPr>
        <w:spacing w:after="0" w:line="240" w:lineRule="auto"/>
        <w:ind w:left="1077" w:firstLine="199"/>
        <w:jc w:val="both"/>
        <w:rPr>
          <w:color w:val="auto"/>
        </w:rPr>
      </w:pPr>
      <w:r w:rsidRPr="001225AF">
        <w:rPr>
          <w:rFonts w:hint="eastAsia"/>
          <w:color w:val="auto"/>
        </w:rPr>
        <w:t>各様式枚数制限の範囲内にて、評価項目について記載すること。</w:t>
      </w:r>
    </w:p>
    <w:p w14:paraId="182CF86D" w14:textId="77777777" w:rsidR="00667AFC" w:rsidRPr="001225AF" w:rsidRDefault="00667AFC" w:rsidP="00667AFC">
      <w:pPr>
        <w:widowControl w:val="0"/>
        <w:numPr>
          <w:ilvl w:val="0"/>
          <w:numId w:val="22"/>
        </w:numPr>
        <w:spacing w:after="0" w:line="240" w:lineRule="auto"/>
        <w:ind w:left="1077" w:firstLine="199"/>
        <w:jc w:val="both"/>
        <w:rPr>
          <w:color w:val="auto"/>
        </w:rPr>
      </w:pPr>
      <w:r w:rsidRPr="001225AF">
        <w:rPr>
          <w:rFonts w:hint="eastAsia"/>
          <w:color w:val="auto"/>
        </w:rPr>
        <w:t>書類は正確かつ簡潔な内容とし、提出が求められていない資料を</w:t>
      </w:r>
    </w:p>
    <w:p w14:paraId="10433A07" w14:textId="77777777" w:rsidR="00667AFC" w:rsidRPr="001225AF" w:rsidRDefault="00667AFC" w:rsidP="00667AFC">
      <w:pPr>
        <w:widowControl w:val="0"/>
        <w:spacing w:after="0" w:line="240" w:lineRule="auto"/>
        <w:ind w:left="1276" w:firstLineChars="200" w:firstLine="420"/>
        <w:jc w:val="both"/>
        <w:rPr>
          <w:color w:val="auto"/>
        </w:rPr>
      </w:pPr>
      <w:r w:rsidRPr="001225AF">
        <w:rPr>
          <w:rFonts w:hint="eastAsia"/>
          <w:color w:val="auto"/>
        </w:rPr>
        <w:t>添付することがないよう留意すること。</w:t>
      </w:r>
    </w:p>
    <w:p w14:paraId="7E15DC81" w14:textId="77777777" w:rsidR="00667AFC" w:rsidRPr="001225AF" w:rsidRDefault="00667AFC" w:rsidP="00667AFC">
      <w:pPr>
        <w:widowControl w:val="0"/>
        <w:numPr>
          <w:ilvl w:val="0"/>
          <w:numId w:val="22"/>
        </w:numPr>
        <w:spacing w:after="0" w:line="240" w:lineRule="auto"/>
        <w:ind w:left="1077" w:firstLine="199"/>
        <w:jc w:val="both"/>
        <w:rPr>
          <w:color w:val="auto"/>
        </w:rPr>
      </w:pPr>
      <w:r w:rsidRPr="001225AF">
        <w:rPr>
          <w:rFonts w:hint="eastAsia"/>
          <w:color w:val="auto"/>
        </w:rPr>
        <w:t>提案価格は、「</w:t>
      </w:r>
      <w:r w:rsidR="00770366" w:rsidRPr="001225AF">
        <w:rPr>
          <w:rFonts w:hint="eastAsia"/>
          <w:color w:val="auto"/>
        </w:rPr>
        <w:t>２</w:t>
      </w:r>
      <w:r w:rsidRPr="001225AF">
        <w:rPr>
          <w:rFonts w:hint="eastAsia"/>
          <w:color w:val="auto"/>
        </w:rPr>
        <w:t xml:space="preserve">　</w:t>
      </w:r>
      <w:r w:rsidRPr="001225AF">
        <w:rPr>
          <w:color w:val="auto"/>
        </w:rPr>
        <w:t>事業設定価格</w:t>
      </w:r>
      <w:r w:rsidRPr="001225AF">
        <w:rPr>
          <w:rFonts w:hint="eastAsia"/>
          <w:color w:val="auto"/>
        </w:rPr>
        <w:t>」の範囲内とする</w:t>
      </w:r>
      <w:r w:rsidR="00BA693D" w:rsidRPr="001225AF">
        <w:rPr>
          <w:rFonts w:hint="eastAsia"/>
          <w:color w:val="auto"/>
        </w:rPr>
        <w:t>こと</w:t>
      </w:r>
      <w:r w:rsidRPr="001225AF">
        <w:rPr>
          <w:rFonts w:hint="eastAsia"/>
          <w:color w:val="auto"/>
        </w:rPr>
        <w:t>。</w:t>
      </w:r>
    </w:p>
    <w:p w14:paraId="27B94962" w14:textId="77777777" w:rsidR="00132DD9" w:rsidRPr="001225AF" w:rsidRDefault="00132DD9" w:rsidP="00667AFC">
      <w:pPr>
        <w:widowControl w:val="0"/>
        <w:numPr>
          <w:ilvl w:val="0"/>
          <w:numId w:val="22"/>
        </w:numPr>
        <w:spacing w:after="0" w:line="240" w:lineRule="auto"/>
        <w:ind w:left="1077" w:firstLine="199"/>
        <w:jc w:val="both"/>
        <w:rPr>
          <w:color w:val="auto"/>
        </w:rPr>
      </w:pPr>
      <w:r w:rsidRPr="001225AF">
        <w:rPr>
          <w:rFonts w:hint="eastAsia"/>
          <w:color w:val="auto"/>
        </w:rPr>
        <w:t>提案価格書における価格の内容は、提案書等と同一のものとし、提案価格書の</w:t>
      </w:r>
    </w:p>
    <w:p w14:paraId="0A410CA5" w14:textId="77777777" w:rsidR="00667AFC" w:rsidRPr="001225AF" w:rsidRDefault="00132DD9" w:rsidP="00132DD9">
      <w:pPr>
        <w:widowControl w:val="0"/>
        <w:spacing w:after="0" w:line="240" w:lineRule="auto"/>
        <w:ind w:left="1276" w:firstLineChars="200" w:firstLine="420"/>
        <w:jc w:val="both"/>
        <w:rPr>
          <w:color w:val="auto"/>
        </w:rPr>
      </w:pPr>
      <w:r w:rsidRPr="001225AF">
        <w:rPr>
          <w:rFonts w:hint="eastAsia"/>
          <w:color w:val="auto"/>
        </w:rPr>
        <w:t>様式は問わない。</w:t>
      </w:r>
    </w:p>
    <w:p w14:paraId="7C8ED9D3" w14:textId="77777777" w:rsidR="00667AFC" w:rsidRPr="001225AF" w:rsidRDefault="00667AFC" w:rsidP="00667AFC">
      <w:pPr>
        <w:widowControl w:val="0"/>
        <w:numPr>
          <w:ilvl w:val="0"/>
          <w:numId w:val="22"/>
        </w:numPr>
        <w:spacing w:after="0" w:line="240" w:lineRule="auto"/>
        <w:ind w:left="1077" w:firstLine="199"/>
        <w:jc w:val="both"/>
        <w:rPr>
          <w:color w:val="auto"/>
        </w:rPr>
      </w:pPr>
      <w:r w:rsidRPr="001225AF">
        <w:rPr>
          <w:rFonts w:hint="eastAsia"/>
          <w:color w:val="auto"/>
        </w:rPr>
        <w:t>提案価格書は年度ごとの価格及び運営費と光熱水費の区分、また、その詳細</w:t>
      </w:r>
    </w:p>
    <w:p w14:paraId="0F476339" w14:textId="77777777" w:rsidR="00667AFC" w:rsidRPr="001225AF" w:rsidRDefault="00667AFC" w:rsidP="00667AFC">
      <w:pPr>
        <w:widowControl w:val="0"/>
        <w:spacing w:after="0" w:line="240" w:lineRule="auto"/>
        <w:ind w:left="1276" w:firstLineChars="200" w:firstLine="420"/>
        <w:jc w:val="both"/>
        <w:rPr>
          <w:color w:val="auto"/>
        </w:rPr>
      </w:pPr>
      <w:r w:rsidRPr="001225AF">
        <w:rPr>
          <w:rFonts w:hint="eastAsia"/>
          <w:color w:val="auto"/>
        </w:rPr>
        <w:t>がわかるようにすること。</w:t>
      </w:r>
    </w:p>
    <w:p w14:paraId="40B64704" w14:textId="77777777" w:rsidR="00F37509" w:rsidRPr="001225AF" w:rsidRDefault="00DB6F0F" w:rsidP="00F37509">
      <w:pPr>
        <w:widowControl w:val="0"/>
        <w:numPr>
          <w:ilvl w:val="0"/>
          <w:numId w:val="22"/>
        </w:numPr>
        <w:spacing w:after="0" w:line="240" w:lineRule="auto"/>
        <w:ind w:left="1077" w:firstLine="199"/>
        <w:jc w:val="both"/>
        <w:rPr>
          <w:color w:val="auto"/>
        </w:rPr>
      </w:pPr>
      <w:r w:rsidRPr="001225AF">
        <w:rPr>
          <w:rFonts w:hint="eastAsia"/>
          <w:color w:val="auto"/>
        </w:rPr>
        <w:t>光熱水費の積算については、要求水準書及び公表</w:t>
      </w:r>
      <w:r w:rsidR="00F37509" w:rsidRPr="001225AF">
        <w:rPr>
          <w:rFonts w:hint="eastAsia"/>
          <w:color w:val="auto"/>
        </w:rPr>
        <w:t>資料等を参考に、応募</w:t>
      </w:r>
    </w:p>
    <w:p w14:paraId="2BCF3EF8" w14:textId="77777777" w:rsidR="00F33478" w:rsidRPr="001225AF" w:rsidRDefault="00F37509" w:rsidP="006C5837">
      <w:pPr>
        <w:widowControl w:val="0"/>
        <w:spacing w:after="0" w:line="240" w:lineRule="auto"/>
        <w:ind w:left="1276" w:firstLineChars="200" w:firstLine="420"/>
        <w:jc w:val="both"/>
        <w:rPr>
          <w:color w:val="auto"/>
        </w:rPr>
      </w:pPr>
      <w:r w:rsidRPr="001225AF">
        <w:rPr>
          <w:rFonts w:hint="eastAsia"/>
          <w:color w:val="auto"/>
        </w:rPr>
        <w:t>事業者にて積算を行うこと。</w:t>
      </w:r>
    </w:p>
    <w:p w14:paraId="48AF73C1" w14:textId="77777777" w:rsidR="00667AFC" w:rsidRPr="001225AF" w:rsidRDefault="00667AFC" w:rsidP="00667AFC">
      <w:pPr>
        <w:pStyle w:val="a5"/>
        <w:numPr>
          <w:ilvl w:val="0"/>
          <w:numId w:val="21"/>
        </w:numPr>
        <w:ind w:leftChars="0"/>
        <w:rPr>
          <w:color w:val="auto"/>
        </w:rPr>
      </w:pPr>
      <w:r w:rsidRPr="001225AF">
        <w:rPr>
          <w:rFonts w:hint="eastAsia"/>
          <w:color w:val="auto"/>
        </w:rPr>
        <w:t>提出方法　持参、郵送又は宅配便。なお、分割提出は認めない。</w:t>
      </w:r>
    </w:p>
    <w:p w14:paraId="0DF88DC8" w14:textId="77777777" w:rsidR="007D16E7" w:rsidRPr="001225AF" w:rsidRDefault="007D16E7" w:rsidP="007D16E7">
      <w:pPr>
        <w:spacing w:after="0" w:line="240" w:lineRule="auto"/>
        <w:ind w:left="0" w:firstLine="0"/>
        <w:rPr>
          <w:color w:val="auto"/>
        </w:rPr>
      </w:pPr>
    </w:p>
    <w:p w14:paraId="1363DCE5" w14:textId="77777777" w:rsidR="001311B5" w:rsidRPr="001225AF" w:rsidRDefault="00BA43D5" w:rsidP="004E3E35">
      <w:pPr>
        <w:ind w:left="0" w:firstLine="0"/>
        <w:rPr>
          <w:color w:val="auto"/>
        </w:rPr>
      </w:pPr>
      <w:r w:rsidRPr="001225AF">
        <w:rPr>
          <w:rFonts w:hint="eastAsia"/>
          <w:color w:val="auto"/>
        </w:rPr>
        <w:t>７</w:t>
      </w:r>
      <w:r w:rsidR="001311B5" w:rsidRPr="001225AF">
        <w:rPr>
          <w:rFonts w:hint="eastAsia"/>
          <w:color w:val="auto"/>
        </w:rPr>
        <w:t xml:space="preserve">　資格審査及び提案の選考</w:t>
      </w:r>
    </w:p>
    <w:p w14:paraId="791DE93F" w14:textId="77777777" w:rsidR="00B2439B" w:rsidRPr="001225AF" w:rsidRDefault="001311B5" w:rsidP="007D16E7">
      <w:pPr>
        <w:pStyle w:val="a5"/>
        <w:numPr>
          <w:ilvl w:val="1"/>
          <w:numId w:val="21"/>
        </w:numPr>
        <w:ind w:leftChars="0" w:left="426" w:hanging="426"/>
        <w:rPr>
          <w:color w:val="auto"/>
        </w:rPr>
      </w:pPr>
      <w:r w:rsidRPr="001225AF">
        <w:rPr>
          <w:color w:val="auto"/>
        </w:rPr>
        <w:t>選定委員会の設置</w:t>
      </w:r>
    </w:p>
    <w:p w14:paraId="0B8A0E9A" w14:textId="77777777" w:rsidR="00444FF3" w:rsidRPr="001225AF" w:rsidRDefault="001311B5" w:rsidP="00444FF3">
      <w:pPr>
        <w:ind w:left="21" w:firstLineChars="200" w:firstLine="420"/>
        <w:rPr>
          <w:color w:val="auto"/>
        </w:rPr>
      </w:pPr>
      <w:r w:rsidRPr="001225AF">
        <w:rPr>
          <w:color w:val="auto"/>
        </w:rPr>
        <w:t>近江八幡市学校給食センター調理等業務委託事業者選定委員会(以下、選定委員会という。)</w:t>
      </w:r>
    </w:p>
    <w:p w14:paraId="4A5ECF09" w14:textId="77777777" w:rsidR="00444FF3" w:rsidRPr="001225AF" w:rsidRDefault="001311B5" w:rsidP="00444FF3">
      <w:pPr>
        <w:ind w:left="21" w:firstLineChars="200" w:firstLine="420"/>
        <w:rPr>
          <w:color w:val="auto"/>
        </w:rPr>
      </w:pPr>
      <w:r w:rsidRPr="001225AF">
        <w:rPr>
          <w:color w:val="auto"/>
        </w:rPr>
        <w:t>を設置し、本プロポーザルの実施及び特定に関する審議を行い、総合的に最も優れた</w:t>
      </w:r>
      <w:r w:rsidRPr="001225AF">
        <w:rPr>
          <w:rFonts w:hint="eastAsia"/>
          <w:color w:val="auto"/>
        </w:rPr>
        <w:t>事業者</w:t>
      </w:r>
    </w:p>
    <w:p w14:paraId="323962BD" w14:textId="77777777" w:rsidR="002C7AF6" w:rsidRPr="001225AF" w:rsidRDefault="001311B5" w:rsidP="00444FF3">
      <w:pPr>
        <w:ind w:left="21" w:firstLineChars="200" w:firstLine="420"/>
        <w:rPr>
          <w:color w:val="auto"/>
        </w:rPr>
      </w:pPr>
      <w:r w:rsidRPr="001225AF">
        <w:rPr>
          <w:rFonts w:hint="eastAsia"/>
          <w:color w:val="auto"/>
        </w:rPr>
        <w:t>の選定を行う</w:t>
      </w:r>
      <w:r w:rsidR="002C7AF6" w:rsidRPr="001225AF">
        <w:rPr>
          <w:rFonts w:hint="eastAsia"/>
          <w:color w:val="auto"/>
        </w:rPr>
        <w:t>。</w:t>
      </w:r>
    </w:p>
    <w:p w14:paraId="5E8DB7A9" w14:textId="77777777" w:rsidR="002C173C" w:rsidRPr="001225AF" w:rsidRDefault="002C173C" w:rsidP="002C173C">
      <w:pPr>
        <w:pStyle w:val="a5"/>
        <w:numPr>
          <w:ilvl w:val="1"/>
          <w:numId w:val="21"/>
        </w:numPr>
        <w:ind w:leftChars="0" w:left="426" w:hanging="426"/>
        <w:rPr>
          <w:color w:val="auto"/>
        </w:rPr>
      </w:pPr>
      <w:r w:rsidRPr="001225AF">
        <w:rPr>
          <w:rFonts w:hint="eastAsia"/>
          <w:color w:val="auto"/>
        </w:rPr>
        <w:t>応募事業者資格の確認審査</w:t>
      </w:r>
    </w:p>
    <w:p w14:paraId="7DCBC7C6" w14:textId="77777777" w:rsidR="002C173C" w:rsidRPr="001225AF" w:rsidRDefault="002C173C" w:rsidP="002C173C">
      <w:pPr>
        <w:pStyle w:val="a5"/>
        <w:ind w:leftChars="0" w:left="426" w:firstLine="0"/>
        <w:rPr>
          <w:color w:val="auto"/>
        </w:rPr>
      </w:pPr>
      <w:r w:rsidRPr="001225AF">
        <w:rPr>
          <w:color w:val="auto"/>
        </w:rPr>
        <w:t>発注者は、応募資格の確認審査</w:t>
      </w:r>
      <w:r w:rsidR="004E3E35" w:rsidRPr="001225AF">
        <w:rPr>
          <w:rFonts w:hint="eastAsia"/>
          <w:color w:val="auto"/>
        </w:rPr>
        <w:t>（以下、「応募資格審査」という。）</w:t>
      </w:r>
      <w:r w:rsidR="002C7AF6" w:rsidRPr="001225AF">
        <w:rPr>
          <w:rFonts w:hint="eastAsia"/>
          <w:color w:val="auto"/>
        </w:rPr>
        <w:t>を</w:t>
      </w:r>
      <w:r w:rsidR="004E3E35" w:rsidRPr="001225AF">
        <w:rPr>
          <w:rFonts w:hint="eastAsia"/>
          <w:color w:val="auto"/>
        </w:rPr>
        <w:t>参加表明書添付書類</w:t>
      </w:r>
      <w:r w:rsidR="002C7AF6" w:rsidRPr="001225AF">
        <w:rPr>
          <w:rFonts w:hint="eastAsia"/>
          <w:color w:val="auto"/>
        </w:rPr>
        <w:t>により</w:t>
      </w:r>
      <w:r w:rsidR="004E3E35" w:rsidRPr="001225AF">
        <w:rPr>
          <w:rFonts w:hint="eastAsia"/>
          <w:color w:val="auto"/>
        </w:rPr>
        <w:t>実施</w:t>
      </w:r>
      <w:r w:rsidR="002C7AF6" w:rsidRPr="001225AF">
        <w:rPr>
          <w:rFonts w:hint="eastAsia"/>
          <w:color w:val="auto"/>
        </w:rPr>
        <w:t>し、</w:t>
      </w:r>
      <w:r w:rsidR="00997B0B" w:rsidRPr="001225AF">
        <w:rPr>
          <w:rFonts w:hint="eastAsia"/>
          <w:color w:val="auto"/>
        </w:rPr>
        <w:t>この実施</w:t>
      </w:r>
      <w:r w:rsidR="004E3E35" w:rsidRPr="001225AF">
        <w:rPr>
          <w:rFonts w:hint="eastAsia"/>
          <w:color w:val="auto"/>
        </w:rPr>
        <w:t>要領に記載している応募事業者の備えるべき要件を満たしていることを確認する。なお、資格不備の場合には、失格とする。</w:t>
      </w:r>
    </w:p>
    <w:p w14:paraId="0DBC0107" w14:textId="77777777" w:rsidR="00723C87" w:rsidRPr="001225AF" w:rsidRDefault="00723C87" w:rsidP="002C173C">
      <w:pPr>
        <w:pStyle w:val="a5"/>
        <w:ind w:leftChars="0" w:left="426" w:firstLine="0"/>
        <w:rPr>
          <w:color w:val="auto"/>
        </w:rPr>
      </w:pPr>
      <w:r w:rsidRPr="001225AF">
        <w:rPr>
          <w:rFonts w:hint="eastAsia"/>
          <w:color w:val="auto"/>
        </w:rPr>
        <w:t>応募資格審査は、参加表明書の提出日を基準とする。ただし、審査後から契約日までに応募事業者の備えるべき要件を欠くような事態が発生した場合には失格とする。</w:t>
      </w:r>
    </w:p>
    <w:p w14:paraId="2D6ED1E1" w14:textId="77777777" w:rsidR="006D1535" w:rsidRPr="001225AF" w:rsidRDefault="006D1535" w:rsidP="002C173C">
      <w:pPr>
        <w:pStyle w:val="a5"/>
        <w:ind w:leftChars="0" w:left="426" w:firstLine="0"/>
        <w:rPr>
          <w:color w:val="auto"/>
        </w:rPr>
      </w:pPr>
    </w:p>
    <w:p w14:paraId="00801408" w14:textId="77777777" w:rsidR="00667AFC" w:rsidRPr="001225AF" w:rsidRDefault="00A4385A" w:rsidP="001311B5">
      <w:pPr>
        <w:pStyle w:val="a5"/>
        <w:numPr>
          <w:ilvl w:val="1"/>
          <w:numId w:val="21"/>
        </w:numPr>
        <w:ind w:leftChars="0" w:left="284" w:hanging="284"/>
        <w:rPr>
          <w:color w:val="auto"/>
        </w:rPr>
      </w:pPr>
      <w:r w:rsidRPr="001225AF">
        <w:rPr>
          <w:rFonts w:hint="eastAsia"/>
          <w:color w:val="auto"/>
        </w:rPr>
        <w:lastRenderedPageBreak/>
        <w:t xml:space="preserve">　</w:t>
      </w:r>
      <w:r w:rsidR="00B2439B" w:rsidRPr="001225AF">
        <w:rPr>
          <w:rFonts w:hint="eastAsia"/>
          <w:color w:val="auto"/>
        </w:rPr>
        <w:t>１次審査(書類審査)</w:t>
      </w:r>
    </w:p>
    <w:p w14:paraId="4C8D2A02" w14:textId="77777777" w:rsidR="00A4385A" w:rsidRPr="001225AF" w:rsidRDefault="00B2439B" w:rsidP="001F2669">
      <w:pPr>
        <w:ind w:leftChars="200" w:left="420" w:firstLine="0"/>
        <w:rPr>
          <w:color w:val="auto"/>
        </w:rPr>
      </w:pPr>
      <w:r w:rsidRPr="001225AF">
        <w:rPr>
          <w:rFonts w:hint="eastAsia"/>
          <w:color w:val="auto"/>
        </w:rPr>
        <w:t>選定委員会は、応募資格審査を満たしている応募事業者に対し、提案書類等に係る書類審査を</w:t>
      </w:r>
      <w:r w:rsidR="00CA5AC2" w:rsidRPr="001225AF">
        <w:rPr>
          <w:rFonts w:hint="eastAsia"/>
          <w:color w:val="auto"/>
        </w:rPr>
        <w:t>次のとおり行う。</w:t>
      </w:r>
    </w:p>
    <w:p w14:paraId="5E9163EB" w14:textId="77777777" w:rsidR="00D331FD" w:rsidRPr="001225AF" w:rsidRDefault="00D331FD" w:rsidP="001F2669">
      <w:pPr>
        <w:ind w:leftChars="200" w:left="420" w:firstLine="0"/>
        <w:rPr>
          <w:color w:val="auto"/>
        </w:rPr>
      </w:pPr>
    </w:p>
    <w:p w14:paraId="0AB327D5" w14:textId="77777777" w:rsidR="00CA5AC2" w:rsidRPr="001225AF" w:rsidRDefault="00CA5AC2" w:rsidP="00CA5AC2">
      <w:pPr>
        <w:pStyle w:val="a5"/>
        <w:numPr>
          <w:ilvl w:val="2"/>
          <w:numId w:val="15"/>
        </w:numPr>
        <w:ind w:leftChars="0" w:left="426" w:hanging="426"/>
        <w:rPr>
          <w:color w:val="auto"/>
        </w:rPr>
      </w:pPr>
      <w:r w:rsidRPr="001225AF">
        <w:rPr>
          <w:rFonts w:hint="eastAsia"/>
          <w:color w:val="auto"/>
        </w:rPr>
        <w:t>提案内容の基礎審査</w:t>
      </w:r>
    </w:p>
    <w:p w14:paraId="160BDAB7" w14:textId="77777777" w:rsidR="00CA5AC2" w:rsidRPr="001225AF" w:rsidRDefault="00D5442F" w:rsidP="00D5442F">
      <w:pPr>
        <w:ind w:left="426" w:firstLine="0"/>
        <w:rPr>
          <w:color w:val="auto"/>
        </w:rPr>
      </w:pPr>
      <w:r w:rsidRPr="001225AF">
        <w:rPr>
          <w:rFonts w:hint="eastAsia"/>
          <w:color w:val="auto"/>
        </w:rPr>
        <w:t>選定委員会は、提案書類等に記載された内容が、次の項目を満たしていることを確認する。</w:t>
      </w:r>
    </w:p>
    <w:p w14:paraId="5FD26B21" w14:textId="77777777" w:rsidR="00D5442F" w:rsidRPr="001225AF" w:rsidRDefault="00D5442F" w:rsidP="00A4385A">
      <w:pPr>
        <w:ind w:left="426" w:firstLine="0"/>
        <w:rPr>
          <w:color w:val="auto"/>
        </w:rPr>
      </w:pPr>
      <w:r w:rsidRPr="001225AF">
        <w:rPr>
          <w:rFonts w:hint="eastAsia"/>
          <w:color w:val="auto"/>
        </w:rPr>
        <w:t>なお、これらの項目を一項目でも満たさないことが確認された場合には、失格とする。</w:t>
      </w:r>
    </w:p>
    <w:p w14:paraId="2664CA39" w14:textId="77777777" w:rsidR="00A4385A" w:rsidRPr="001225AF" w:rsidRDefault="00D5442F" w:rsidP="00D5442F">
      <w:pPr>
        <w:ind w:left="426" w:firstLine="0"/>
        <w:rPr>
          <w:color w:val="auto"/>
        </w:rPr>
      </w:pPr>
      <w:r w:rsidRPr="001225AF">
        <w:rPr>
          <w:rFonts w:hint="eastAsia"/>
          <w:color w:val="auto"/>
        </w:rPr>
        <w:t>・提案書全体について、同一項目に対し2通り以上の提案又は提案事項管の齟齬や矛盾が</w:t>
      </w:r>
    </w:p>
    <w:p w14:paraId="03AEC281" w14:textId="77777777" w:rsidR="00D5442F" w:rsidRPr="001225AF" w:rsidRDefault="00D5442F" w:rsidP="00D5442F">
      <w:pPr>
        <w:ind w:left="426" w:firstLine="0"/>
        <w:rPr>
          <w:color w:val="auto"/>
        </w:rPr>
      </w:pPr>
      <w:r w:rsidRPr="001225AF">
        <w:rPr>
          <w:rFonts w:hint="eastAsia"/>
          <w:color w:val="auto"/>
        </w:rPr>
        <w:t>ないこと。</w:t>
      </w:r>
    </w:p>
    <w:p w14:paraId="62688183" w14:textId="77777777" w:rsidR="00D5442F" w:rsidRPr="001225AF" w:rsidRDefault="00D5442F" w:rsidP="00D5442F">
      <w:pPr>
        <w:ind w:left="426" w:firstLine="0"/>
        <w:rPr>
          <w:color w:val="auto"/>
        </w:rPr>
      </w:pPr>
      <w:r w:rsidRPr="001225AF">
        <w:rPr>
          <w:rFonts w:hint="eastAsia"/>
          <w:color w:val="auto"/>
        </w:rPr>
        <w:t>・提案書全体について、別記様式に沿った構成となっていること。</w:t>
      </w:r>
    </w:p>
    <w:p w14:paraId="5E3D76B3" w14:textId="77777777" w:rsidR="005F2356" w:rsidRPr="001225AF" w:rsidRDefault="00D5442F" w:rsidP="001F2669">
      <w:pPr>
        <w:ind w:left="426" w:firstLine="0"/>
        <w:rPr>
          <w:color w:val="auto"/>
        </w:rPr>
      </w:pPr>
      <w:r w:rsidRPr="001225AF">
        <w:rPr>
          <w:rFonts w:hint="eastAsia"/>
          <w:color w:val="auto"/>
        </w:rPr>
        <w:t>・提案書各様式に示す項目に対する提案内容が要求水準を満たしていること。</w:t>
      </w:r>
    </w:p>
    <w:p w14:paraId="76FF9162" w14:textId="77777777" w:rsidR="005F2356" w:rsidRPr="001225AF" w:rsidRDefault="005F2356" w:rsidP="005F2356">
      <w:pPr>
        <w:pStyle w:val="a5"/>
        <w:numPr>
          <w:ilvl w:val="2"/>
          <w:numId w:val="15"/>
        </w:numPr>
        <w:ind w:leftChars="0" w:left="567" w:hanging="425"/>
        <w:rPr>
          <w:color w:val="auto"/>
        </w:rPr>
      </w:pPr>
      <w:r w:rsidRPr="001225AF">
        <w:rPr>
          <w:rFonts w:hint="eastAsia"/>
          <w:color w:val="auto"/>
        </w:rPr>
        <w:t>評価審査</w:t>
      </w:r>
    </w:p>
    <w:p w14:paraId="45794D12" w14:textId="77777777" w:rsidR="005F2356" w:rsidRPr="001225AF" w:rsidRDefault="005F2356" w:rsidP="001F2669">
      <w:pPr>
        <w:pStyle w:val="a5"/>
        <w:ind w:leftChars="0" w:left="567" w:firstLine="0"/>
        <w:rPr>
          <w:color w:val="auto"/>
        </w:rPr>
      </w:pPr>
      <w:r w:rsidRPr="001225AF">
        <w:rPr>
          <w:rFonts w:hint="eastAsia"/>
          <w:color w:val="auto"/>
        </w:rPr>
        <w:t>選定委員会は、提案書等に記載さ</w:t>
      </w:r>
      <w:r w:rsidR="00A4385A" w:rsidRPr="001225AF">
        <w:rPr>
          <w:rFonts w:hint="eastAsia"/>
          <w:color w:val="auto"/>
        </w:rPr>
        <w:t>れた内容、提案価格書及び会社概要について、採点を行い、総合評価点で順位付けを行い、第一次審査として得点の高い上位数者を選定します。</w:t>
      </w:r>
    </w:p>
    <w:p w14:paraId="598E77BD" w14:textId="77777777" w:rsidR="00BF280B" w:rsidRPr="001225AF" w:rsidRDefault="00BF280B" w:rsidP="00F81161">
      <w:pPr>
        <w:pStyle w:val="a5"/>
        <w:numPr>
          <w:ilvl w:val="1"/>
          <w:numId w:val="21"/>
        </w:numPr>
        <w:ind w:leftChars="0" w:left="567" w:hanging="425"/>
        <w:rPr>
          <w:color w:val="auto"/>
        </w:rPr>
      </w:pPr>
      <w:r w:rsidRPr="001225AF">
        <w:rPr>
          <w:rFonts w:hint="eastAsia"/>
          <w:color w:val="auto"/>
        </w:rPr>
        <w:t>第2次審査(プレゼンテーション及びヒアリング審査)</w:t>
      </w:r>
    </w:p>
    <w:p w14:paraId="49948372" w14:textId="77777777" w:rsidR="005F2356" w:rsidRPr="001225AF" w:rsidRDefault="005F2356" w:rsidP="005F2356">
      <w:pPr>
        <w:ind w:firstLine="536"/>
        <w:rPr>
          <w:color w:val="auto"/>
        </w:rPr>
      </w:pPr>
      <w:r w:rsidRPr="001225AF">
        <w:rPr>
          <w:rFonts w:hint="eastAsia"/>
          <w:color w:val="auto"/>
        </w:rPr>
        <w:t>選定委員会は、第一次審査において選定された応募事業者に対し、１事業者ずつプレゼン</w:t>
      </w:r>
    </w:p>
    <w:p w14:paraId="61839AEE" w14:textId="77777777" w:rsidR="002B0E8F" w:rsidRPr="001225AF" w:rsidRDefault="005F2356" w:rsidP="001F2669">
      <w:pPr>
        <w:ind w:firstLine="536"/>
        <w:rPr>
          <w:color w:val="auto"/>
        </w:rPr>
      </w:pPr>
      <w:r w:rsidRPr="001225AF">
        <w:rPr>
          <w:rFonts w:hint="eastAsia"/>
          <w:color w:val="auto"/>
        </w:rPr>
        <w:t>テーション及びヒアリングによる審査を行う。</w:t>
      </w:r>
    </w:p>
    <w:p w14:paraId="10DB9998" w14:textId="379DBEF3" w:rsidR="002B0E8F" w:rsidRPr="001225AF" w:rsidRDefault="002B0E8F" w:rsidP="00F81161">
      <w:pPr>
        <w:pStyle w:val="a5"/>
        <w:numPr>
          <w:ilvl w:val="2"/>
          <w:numId w:val="21"/>
        </w:numPr>
        <w:ind w:leftChars="0" w:left="567" w:hanging="425"/>
        <w:rPr>
          <w:color w:val="auto"/>
        </w:rPr>
      </w:pPr>
      <w:r w:rsidRPr="001225AF">
        <w:rPr>
          <w:rFonts w:hint="eastAsia"/>
          <w:color w:val="auto"/>
        </w:rPr>
        <w:t xml:space="preserve">日時　</w:t>
      </w:r>
      <w:r w:rsidR="005B7574" w:rsidRPr="001225AF">
        <w:rPr>
          <w:rFonts w:hint="eastAsia"/>
          <w:color w:val="auto"/>
        </w:rPr>
        <w:t xml:space="preserve">　</w:t>
      </w:r>
      <w:r w:rsidRPr="001225AF">
        <w:rPr>
          <w:rFonts w:hint="eastAsia"/>
          <w:color w:val="auto"/>
        </w:rPr>
        <w:t>令和</w:t>
      </w:r>
      <w:r w:rsidR="00371E4B" w:rsidRPr="001225AF">
        <w:rPr>
          <w:rFonts w:hint="eastAsia"/>
          <w:color w:val="auto"/>
        </w:rPr>
        <w:t>8</w:t>
      </w:r>
      <w:r w:rsidRPr="001225AF">
        <w:rPr>
          <w:rFonts w:hint="eastAsia"/>
          <w:color w:val="auto"/>
        </w:rPr>
        <w:t>年</w:t>
      </w:r>
      <w:r w:rsidR="00371E4B" w:rsidRPr="001225AF">
        <w:rPr>
          <w:rFonts w:hint="eastAsia"/>
          <w:color w:val="auto"/>
        </w:rPr>
        <w:t>12</w:t>
      </w:r>
      <w:r w:rsidRPr="001225AF">
        <w:rPr>
          <w:rFonts w:hint="eastAsia"/>
          <w:color w:val="auto"/>
        </w:rPr>
        <w:t>月</w:t>
      </w:r>
      <w:r w:rsidR="00371E4B" w:rsidRPr="001225AF">
        <w:rPr>
          <w:rFonts w:hint="eastAsia"/>
          <w:color w:val="auto"/>
        </w:rPr>
        <w:t>21</w:t>
      </w:r>
      <w:r w:rsidRPr="001225AF">
        <w:rPr>
          <w:rFonts w:hint="eastAsia"/>
          <w:color w:val="auto"/>
        </w:rPr>
        <w:t>日</w:t>
      </w:r>
      <w:r w:rsidR="005B7574" w:rsidRPr="001225AF">
        <w:rPr>
          <w:rFonts w:hint="eastAsia"/>
          <w:color w:val="auto"/>
        </w:rPr>
        <w:t>(</w:t>
      </w:r>
      <w:r w:rsidR="00371E4B" w:rsidRPr="001225AF">
        <w:rPr>
          <w:rFonts w:hint="eastAsia"/>
          <w:color w:val="auto"/>
        </w:rPr>
        <w:t>月</w:t>
      </w:r>
      <w:r w:rsidR="005B7574" w:rsidRPr="001225AF">
        <w:rPr>
          <w:rFonts w:hint="eastAsia"/>
          <w:color w:val="auto"/>
        </w:rPr>
        <w:t>)</w:t>
      </w:r>
      <w:r w:rsidR="00BA693D" w:rsidRPr="001225AF">
        <w:rPr>
          <w:rFonts w:hint="eastAsia"/>
          <w:color w:val="auto"/>
        </w:rPr>
        <w:t xml:space="preserve">　時間は別途通知</w:t>
      </w:r>
    </w:p>
    <w:p w14:paraId="53A01CBB" w14:textId="77777777" w:rsidR="005B7574" w:rsidRPr="001225AF" w:rsidRDefault="00AD362F" w:rsidP="00F81161">
      <w:pPr>
        <w:pStyle w:val="a5"/>
        <w:numPr>
          <w:ilvl w:val="2"/>
          <w:numId w:val="21"/>
        </w:numPr>
        <w:ind w:leftChars="0" w:left="567" w:hanging="425"/>
        <w:rPr>
          <w:color w:val="auto"/>
        </w:rPr>
      </w:pPr>
      <w:r w:rsidRPr="001225AF">
        <w:rPr>
          <w:rFonts w:hint="eastAsia"/>
          <w:color w:val="auto"/>
        </w:rPr>
        <w:t>場所　　別途通知</w:t>
      </w:r>
    </w:p>
    <w:p w14:paraId="407B1AD5" w14:textId="77777777" w:rsidR="005B7574" w:rsidRPr="001225AF" w:rsidRDefault="005B7574" w:rsidP="00F81161">
      <w:pPr>
        <w:pStyle w:val="a5"/>
        <w:numPr>
          <w:ilvl w:val="2"/>
          <w:numId w:val="21"/>
        </w:numPr>
        <w:ind w:leftChars="0" w:left="567" w:hanging="425"/>
        <w:rPr>
          <w:color w:val="auto"/>
        </w:rPr>
      </w:pPr>
      <w:r w:rsidRPr="001225AF">
        <w:rPr>
          <w:rFonts w:hint="eastAsia"/>
          <w:color w:val="auto"/>
        </w:rPr>
        <w:t>時間　　プレゼンテーション</w:t>
      </w:r>
      <w:r w:rsidR="00BA693D" w:rsidRPr="001225AF">
        <w:rPr>
          <w:rFonts w:hint="eastAsia"/>
          <w:color w:val="auto"/>
        </w:rPr>
        <w:t>(20分以内)</w:t>
      </w:r>
      <w:r w:rsidRPr="001225AF">
        <w:rPr>
          <w:rFonts w:hint="eastAsia"/>
          <w:color w:val="auto"/>
        </w:rPr>
        <w:t>とヒアリングを合わせて30分程度</w:t>
      </w:r>
    </w:p>
    <w:p w14:paraId="4DC1429B" w14:textId="77777777" w:rsidR="005B7574" w:rsidRPr="001225AF" w:rsidRDefault="005B7574" w:rsidP="00F81161">
      <w:pPr>
        <w:pStyle w:val="a5"/>
        <w:numPr>
          <w:ilvl w:val="2"/>
          <w:numId w:val="21"/>
        </w:numPr>
        <w:ind w:leftChars="0" w:left="567" w:hanging="425"/>
        <w:rPr>
          <w:color w:val="auto"/>
        </w:rPr>
      </w:pPr>
      <w:r w:rsidRPr="001225AF">
        <w:rPr>
          <w:rFonts w:hint="eastAsia"/>
          <w:color w:val="auto"/>
        </w:rPr>
        <w:t>出席者　３名まで</w:t>
      </w:r>
    </w:p>
    <w:p w14:paraId="0A251D5D" w14:textId="77777777" w:rsidR="005B7574" w:rsidRPr="001225AF" w:rsidRDefault="005B7574" w:rsidP="00F81161">
      <w:pPr>
        <w:pStyle w:val="a5"/>
        <w:numPr>
          <w:ilvl w:val="2"/>
          <w:numId w:val="21"/>
        </w:numPr>
        <w:ind w:leftChars="0" w:left="567" w:hanging="425"/>
        <w:rPr>
          <w:color w:val="auto"/>
        </w:rPr>
      </w:pPr>
      <w:r w:rsidRPr="001225AF">
        <w:rPr>
          <w:rFonts w:hint="eastAsia"/>
          <w:color w:val="auto"/>
        </w:rPr>
        <w:t>準備物　パソコン等使用する場合は、各自準備すること。</w:t>
      </w:r>
    </w:p>
    <w:p w14:paraId="4CE41F39" w14:textId="77777777" w:rsidR="005B7574" w:rsidRPr="001225AF" w:rsidRDefault="005B7574" w:rsidP="005B7574">
      <w:pPr>
        <w:pStyle w:val="a5"/>
        <w:ind w:leftChars="0" w:left="567" w:firstLine="0"/>
        <w:rPr>
          <w:color w:val="auto"/>
        </w:rPr>
      </w:pPr>
      <w:r w:rsidRPr="001225AF">
        <w:rPr>
          <w:rFonts w:hint="eastAsia"/>
          <w:color w:val="auto"/>
        </w:rPr>
        <w:t xml:space="preserve">　　　　(プロジェクター及びスクリーンは市で準備します。)</w:t>
      </w:r>
    </w:p>
    <w:p w14:paraId="668EAE83" w14:textId="77777777" w:rsidR="005B7574" w:rsidRPr="001225AF" w:rsidRDefault="005B7574" w:rsidP="005B7574">
      <w:pPr>
        <w:pStyle w:val="a5"/>
        <w:ind w:leftChars="0" w:left="567" w:firstLine="0"/>
        <w:rPr>
          <w:color w:val="auto"/>
        </w:rPr>
      </w:pPr>
      <w:r w:rsidRPr="001225AF">
        <w:rPr>
          <w:rFonts w:hint="eastAsia"/>
          <w:color w:val="auto"/>
        </w:rPr>
        <w:t xml:space="preserve">　　　　※準備及び撤収は、審査前後の10分間の休憩時間に行うこと。</w:t>
      </w:r>
    </w:p>
    <w:p w14:paraId="0AC9CB82" w14:textId="77777777" w:rsidR="001F2669" w:rsidRPr="001225AF" w:rsidRDefault="00C57B8F" w:rsidP="001F2669">
      <w:pPr>
        <w:pStyle w:val="a5"/>
        <w:numPr>
          <w:ilvl w:val="2"/>
          <w:numId w:val="21"/>
        </w:numPr>
        <w:ind w:leftChars="0" w:left="567" w:hanging="425"/>
        <w:rPr>
          <w:color w:val="auto"/>
        </w:rPr>
      </w:pPr>
      <w:r w:rsidRPr="001225AF">
        <w:rPr>
          <w:rFonts w:hint="eastAsia"/>
          <w:color w:val="auto"/>
        </w:rPr>
        <w:t>第二次審査を行う順番については、提案書類の受付順とする。</w:t>
      </w:r>
    </w:p>
    <w:p w14:paraId="7A90EDA0" w14:textId="77777777" w:rsidR="001F2669" w:rsidRPr="001225AF" w:rsidRDefault="001F2669" w:rsidP="001F2669">
      <w:pPr>
        <w:pStyle w:val="a5"/>
        <w:numPr>
          <w:ilvl w:val="1"/>
          <w:numId w:val="21"/>
        </w:numPr>
        <w:ind w:leftChars="0" w:left="567" w:hanging="425"/>
        <w:rPr>
          <w:color w:val="auto"/>
        </w:rPr>
      </w:pPr>
      <w:r w:rsidRPr="001225AF">
        <w:rPr>
          <w:rFonts w:hint="eastAsia"/>
          <w:color w:val="auto"/>
        </w:rPr>
        <w:t>技術提案の内容及び評価配点</w:t>
      </w:r>
    </w:p>
    <w:p w14:paraId="24F90432" w14:textId="77777777" w:rsidR="001F2669" w:rsidRPr="001225AF" w:rsidRDefault="001F2669" w:rsidP="001F2669">
      <w:pPr>
        <w:ind w:firstLineChars="200" w:firstLine="420"/>
        <w:rPr>
          <w:rFonts w:hAnsi="ＭＳ 明朝"/>
          <w:color w:val="auto"/>
          <w:szCs w:val="21"/>
        </w:rPr>
      </w:pPr>
      <w:r w:rsidRPr="001225AF">
        <w:rPr>
          <w:rFonts w:hint="eastAsia"/>
          <w:color w:val="auto"/>
        </w:rPr>
        <w:t>技術提案の内容は、次表によるものとし、様式集（様式6号から15号及び</w:t>
      </w:r>
      <w:r w:rsidRPr="001225AF">
        <w:rPr>
          <w:rFonts w:hAnsi="ＭＳ 明朝" w:hint="eastAsia"/>
          <w:color w:val="auto"/>
          <w:szCs w:val="21"/>
        </w:rPr>
        <w:t>作業工程、作業</w:t>
      </w:r>
    </w:p>
    <w:p w14:paraId="0022A964" w14:textId="206608F5" w:rsidR="001F2669" w:rsidRPr="001225AF" w:rsidRDefault="001F2669" w:rsidP="001F2669">
      <w:pPr>
        <w:ind w:leftChars="200" w:left="420" w:firstLine="0"/>
        <w:rPr>
          <w:rFonts w:ascii="ＭＳ 明朝" w:eastAsia="ＭＳ 明朝" w:hAnsi="Century" w:cs="Times New Roman"/>
          <w:color w:val="auto"/>
        </w:rPr>
      </w:pPr>
      <w:r w:rsidRPr="001225AF">
        <w:rPr>
          <w:rFonts w:hAnsi="ＭＳ 明朝" w:hint="eastAsia"/>
          <w:color w:val="auto"/>
          <w:szCs w:val="21"/>
        </w:rPr>
        <w:t>動線、配送計画についての提案</w:t>
      </w:r>
      <w:r w:rsidRPr="001225AF">
        <w:rPr>
          <w:rFonts w:hint="eastAsia"/>
          <w:color w:val="auto"/>
        </w:rPr>
        <w:t>）に基づき作成すること。技術提案に当たっては、要求水準書の内容に留意しながら提案内容を精査して、</w:t>
      </w:r>
      <w:r w:rsidR="00E2279A" w:rsidRPr="001225AF">
        <w:rPr>
          <w:rFonts w:hint="eastAsia"/>
          <w:color w:val="auto"/>
        </w:rPr>
        <w:t>応募事業者</w:t>
      </w:r>
      <w:r w:rsidRPr="001225AF">
        <w:rPr>
          <w:rFonts w:hint="eastAsia"/>
          <w:color w:val="auto"/>
        </w:rPr>
        <w:t>が独自に持つ高度な創造性、技術力、ノウハウ等が提案内容に十分反映されるように配慮すること。</w:t>
      </w:r>
    </w:p>
    <w:p w14:paraId="4CC90FC9" w14:textId="77777777" w:rsidR="001F2669" w:rsidRPr="001225AF" w:rsidRDefault="001F2669" w:rsidP="001F2669">
      <w:pPr>
        <w:ind w:firstLineChars="200" w:firstLine="420"/>
        <w:rPr>
          <w:color w:val="auto"/>
        </w:rPr>
      </w:pPr>
      <w:r w:rsidRPr="001225AF">
        <w:rPr>
          <w:rFonts w:hint="eastAsia"/>
          <w:color w:val="auto"/>
        </w:rPr>
        <w:t>評価点の算出にあたっては、技術提案の各項目の配点に、追加評価項目としてヒアリング</w:t>
      </w:r>
    </w:p>
    <w:p w14:paraId="586F5D2C" w14:textId="77777777" w:rsidR="001F2669" w:rsidRPr="001225AF" w:rsidRDefault="001F2669" w:rsidP="001F2669">
      <w:pPr>
        <w:ind w:firstLineChars="200" w:firstLine="420"/>
        <w:rPr>
          <w:color w:val="auto"/>
        </w:rPr>
      </w:pPr>
      <w:r w:rsidRPr="001225AF">
        <w:rPr>
          <w:rFonts w:hint="eastAsia"/>
          <w:color w:val="auto"/>
        </w:rPr>
        <w:t>による配点を加えて行う。各項目の評価は5段階評価方式で行う。</w:t>
      </w:r>
    </w:p>
    <w:p w14:paraId="4658C100" w14:textId="77777777" w:rsidR="00A613A9" w:rsidRPr="001225AF" w:rsidRDefault="00A613A9" w:rsidP="001F2669">
      <w:pPr>
        <w:ind w:firstLineChars="200" w:firstLine="420"/>
        <w:rPr>
          <w:color w:val="auto"/>
        </w:rPr>
      </w:pPr>
    </w:p>
    <w:p w14:paraId="1ADB0985" w14:textId="77777777" w:rsidR="00A613A9" w:rsidRPr="001225AF" w:rsidRDefault="00A613A9" w:rsidP="001F2669">
      <w:pPr>
        <w:ind w:firstLineChars="200" w:firstLine="420"/>
        <w:rPr>
          <w:color w:val="auto"/>
        </w:rPr>
      </w:pPr>
    </w:p>
    <w:p w14:paraId="4FB0553F" w14:textId="77777777" w:rsidR="00A613A9" w:rsidRPr="001225AF" w:rsidRDefault="00A613A9" w:rsidP="001F2669">
      <w:pPr>
        <w:ind w:firstLineChars="200" w:firstLine="420"/>
        <w:rPr>
          <w:color w:val="auto"/>
        </w:rPr>
      </w:pPr>
    </w:p>
    <w:p w14:paraId="6D518627" w14:textId="77777777" w:rsidR="00A613A9" w:rsidRPr="001225AF" w:rsidRDefault="00A613A9" w:rsidP="001F2669">
      <w:pPr>
        <w:ind w:firstLineChars="200" w:firstLine="420"/>
        <w:rPr>
          <w:color w:val="auto"/>
        </w:rPr>
      </w:pPr>
    </w:p>
    <w:p w14:paraId="39B4D620" w14:textId="77777777" w:rsidR="00A613A9" w:rsidRPr="001225AF" w:rsidRDefault="00A613A9" w:rsidP="001F2669">
      <w:pPr>
        <w:ind w:firstLineChars="200" w:firstLine="420"/>
        <w:rPr>
          <w:color w:val="auto"/>
        </w:rPr>
      </w:pPr>
    </w:p>
    <w:p w14:paraId="0805B4AB" w14:textId="77777777" w:rsidR="00A613A9" w:rsidRPr="001225AF" w:rsidRDefault="00A613A9" w:rsidP="001F2669">
      <w:pPr>
        <w:ind w:firstLineChars="200" w:firstLine="420"/>
        <w:rPr>
          <w:color w:val="auto"/>
        </w:rPr>
      </w:pPr>
    </w:p>
    <w:p w14:paraId="43565054" w14:textId="77777777" w:rsidR="001F2669" w:rsidRPr="001225AF" w:rsidRDefault="001F2669" w:rsidP="001F2669">
      <w:pPr>
        <w:spacing w:beforeLines="50" w:before="120" w:afterLines="50" w:after="120"/>
        <w:rPr>
          <w:color w:val="auto"/>
        </w:rPr>
      </w:pPr>
      <w:r w:rsidRPr="001225AF">
        <w:rPr>
          <w:rFonts w:hint="eastAsia"/>
          <w:color w:val="auto"/>
        </w:rPr>
        <w:t>【評価項目の採点基準】</w:t>
      </w:r>
    </w:p>
    <w:tbl>
      <w:tblPr>
        <w:tblW w:w="0" w:type="auto"/>
        <w:tblInd w:w="89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109"/>
        <w:gridCol w:w="3472"/>
        <w:gridCol w:w="2016"/>
      </w:tblGrid>
      <w:tr w:rsidR="001225AF" w:rsidRPr="001225AF" w14:paraId="4596ACDD" w14:textId="77777777" w:rsidTr="001F2669">
        <w:tc>
          <w:tcPr>
            <w:tcW w:w="1109" w:type="dxa"/>
            <w:tcBorders>
              <w:top w:val="single" w:sz="12" w:space="0" w:color="000000"/>
              <w:left w:val="single" w:sz="12" w:space="0" w:color="000000"/>
              <w:bottom w:val="single" w:sz="12" w:space="0" w:color="000000"/>
              <w:right w:val="single" w:sz="6" w:space="0" w:color="000000"/>
            </w:tcBorders>
            <w:shd w:val="clear" w:color="auto" w:fill="D9D9D9"/>
            <w:hideMark/>
          </w:tcPr>
          <w:p w14:paraId="61547D35" w14:textId="77777777" w:rsidR="001F2669" w:rsidRPr="001225AF" w:rsidRDefault="001F2669">
            <w:pPr>
              <w:jc w:val="center"/>
              <w:rPr>
                <w:color w:val="auto"/>
                <w:sz w:val="24"/>
              </w:rPr>
            </w:pPr>
            <w:r w:rsidRPr="001225AF">
              <w:rPr>
                <w:rFonts w:hint="eastAsia"/>
                <w:color w:val="auto"/>
                <w:sz w:val="24"/>
              </w:rPr>
              <w:t>評価</w:t>
            </w:r>
          </w:p>
        </w:tc>
        <w:tc>
          <w:tcPr>
            <w:tcW w:w="3472" w:type="dxa"/>
            <w:tcBorders>
              <w:top w:val="single" w:sz="12" w:space="0" w:color="000000"/>
              <w:left w:val="single" w:sz="6" w:space="0" w:color="000000"/>
              <w:bottom w:val="single" w:sz="12" w:space="0" w:color="000000"/>
              <w:right w:val="single" w:sz="6" w:space="0" w:color="000000"/>
            </w:tcBorders>
            <w:shd w:val="clear" w:color="auto" w:fill="D9D9D9"/>
            <w:hideMark/>
          </w:tcPr>
          <w:p w14:paraId="01543A2B" w14:textId="77777777" w:rsidR="001F2669" w:rsidRPr="001225AF" w:rsidRDefault="001F2669">
            <w:pPr>
              <w:jc w:val="center"/>
              <w:rPr>
                <w:color w:val="auto"/>
                <w:sz w:val="24"/>
              </w:rPr>
            </w:pPr>
            <w:r w:rsidRPr="001225AF">
              <w:rPr>
                <w:rFonts w:hint="eastAsia"/>
                <w:color w:val="auto"/>
                <w:sz w:val="24"/>
              </w:rPr>
              <w:t>評価内容</w:t>
            </w:r>
          </w:p>
        </w:tc>
        <w:tc>
          <w:tcPr>
            <w:tcW w:w="2016" w:type="dxa"/>
            <w:tcBorders>
              <w:top w:val="single" w:sz="12" w:space="0" w:color="000000"/>
              <w:left w:val="single" w:sz="6" w:space="0" w:color="000000"/>
              <w:bottom w:val="single" w:sz="12" w:space="0" w:color="000000"/>
              <w:right w:val="single" w:sz="12" w:space="0" w:color="000000"/>
            </w:tcBorders>
            <w:shd w:val="clear" w:color="auto" w:fill="D9D9D9"/>
            <w:hideMark/>
          </w:tcPr>
          <w:p w14:paraId="174823EB" w14:textId="77777777" w:rsidR="001F2669" w:rsidRPr="001225AF" w:rsidRDefault="001F2669">
            <w:pPr>
              <w:jc w:val="center"/>
              <w:rPr>
                <w:color w:val="auto"/>
                <w:sz w:val="24"/>
              </w:rPr>
            </w:pPr>
            <w:r w:rsidRPr="001225AF">
              <w:rPr>
                <w:rFonts w:hint="eastAsia"/>
                <w:color w:val="auto"/>
                <w:sz w:val="24"/>
              </w:rPr>
              <w:t>採点基準</w:t>
            </w:r>
          </w:p>
        </w:tc>
      </w:tr>
      <w:tr w:rsidR="001225AF" w:rsidRPr="001225AF" w14:paraId="4ACDB72C" w14:textId="77777777" w:rsidTr="001F2669">
        <w:tc>
          <w:tcPr>
            <w:tcW w:w="1109" w:type="dxa"/>
            <w:tcBorders>
              <w:top w:val="single" w:sz="6" w:space="0" w:color="000000"/>
              <w:left w:val="single" w:sz="12" w:space="0" w:color="000000"/>
              <w:bottom w:val="single" w:sz="6" w:space="0" w:color="000000"/>
              <w:right w:val="single" w:sz="6" w:space="0" w:color="000000"/>
            </w:tcBorders>
            <w:hideMark/>
          </w:tcPr>
          <w:p w14:paraId="40726BFF" w14:textId="77777777" w:rsidR="001F2669" w:rsidRPr="001225AF" w:rsidRDefault="001F2669">
            <w:pPr>
              <w:jc w:val="center"/>
              <w:rPr>
                <w:color w:val="auto"/>
                <w:sz w:val="22"/>
              </w:rPr>
            </w:pPr>
            <w:r w:rsidRPr="001225AF">
              <w:rPr>
                <w:rFonts w:hint="eastAsia"/>
                <w:color w:val="auto"/>
              </w:rPr>
              <w:t>Ａ</w:t>
            </w:r>
          </w:p>
        </w:tc>
        <w:tc>
          <w:tcPr>
            <w:tcW w:w="3472" w:type="dxa"/>
            <w:tcBorders>
              <w:top w:val="single" w:sz="6" w:space="0" w:color="000000"/>
              <w:left w:val="single" w:sz="6" w:space="0" w:color="000000"/>
              <w:bottom w:val="single" w:sz="6" w:space="0" w:color="000000"/>
              <w:right w:val="single" w:sz="6" w:space="0" w:color="000000"/>
            </w:tcBorders>
            <w:hideMark/>
          </w:tcPr>
          <w:p w14:paraId="00A5DF5F" w14:textId="77777777" w:rsidR="001F2669" w:rsidRPr="001225AF" w:rsidRDefault="001F2669">
            <w:pPr>
              <w:rPr>
                <w:bCs/>
                <w:color w:val="auto"/>
              </w:rPr>
            </w:pPr>
            <w:r w:rsidRPr="001225AF">
              <w:rPr>
                <w:rFonts w:hint="eastAsia"/>
                <w:bCs/>
                <w:color w:val="auto"/>
              </w:rPr>
              <w:t>優れている</w:t>
            </w:r>
          </w:p>
        </w:tc>
        <w:tc>
          <w:tcPr>
            <w:tcW w:w="2016" w:type="dxa"/>
            <w:tcBorders>
              <w:top w:val="single" w:sz="6" w:space="0" w:color="000000"/>
              <w:left w:val="single" w:sz="6" w:space="0" w:color="000000"/>
              <w:bottom w:val="single" w:sz="6" w:space="0" w:color="000000"/>
              <w:right w:val="single" w:sz="12" w:space="0" w:color="000000"/>
            </w:tcBorders>
            <w:hideMark/>
          </w:tcPr>
          <w:p w14:paraId="7676E8CB" w14:textId="77777777" w:rsidR="001F2669" w:rsidRPr="001225AF" w:rsidRDefault="001F2669">
            <w:pPr>
              <w:jc w:val="center"/>
              <w:rPr>
                <w:bCs/>
                <w:color w:val="auto"/>
              </w:rPr>
            </w:pPr>
            <w:r w:rsidRPr="001225AF">
              <w:rPr>
                <w:rFonts w:hint="eastAsia"/>
                <w:bCs/>
                <w:color w:val="auto"/>
              </w:rPr>
              <w:t>配点×1.00</w:t>
            </w:r>
          </w:p>
        </w:tc>
      </w:tr>
      <w:tr w:rsidR="001225AF" w:rsidRPr="001225AF" w14:paraId="4E776940" w14:textId="77777777" w:rsidTr="001F2669">
        <w:tc>
          <w:tcPr>
            <w:tcW w:w="1109" w:type="dxa"/>
            <w:tcBorders>
              <w:top w:val="single" w:sz="6" w:space="0" w:color="000000"/>
              <w:left w:val="single" w:sz="12" w:space="0" w:color="000000"/>
              <w:bottom w:val="single" w:sz="6" w:space="0" w:color="000000"/>
              <w:right w:val="single" w:sz="6" w:space="0" w:color="000000"/>
            </w:tcBorders>
            <w:hideMark/>
          </w:tcPr>
          <w:p w14:paraId="50F8E8ED" w14:textId="77777777" w:rsidR="001F2669" w:rsidRPr="001225AF" w:rsidRDefault="001F2669">
            <w:pPr>
              <w:jc w:val="center"/>
              <w:rPr>
                <w:color w:val="auto"/>
              </w:rPr>
            </w:pPr>
            <w:r w:rsidRPr="001225AF">
              <w:rPr>
                <w:rFonts w:hint="eastAsia"/>
                <w:color w:val="auto"/>
              </w:rPr>
              <w:t>Ｂ</w:t>
            </w:r>
          </w:p>
        </w:tc>
        <w:tc>
          <w:tcPr>
            <w:tcW w:w="3472" w:type="dxa"/>
            <w:tcBorders>
              <w:top w:val="single" w:sz="6" w:space="0" w:color="000000"/>
              <w:left w:val="single" w:sz="6" w:space="0" w:color="000000"/>
              <w:bottom w:val="single" w:sz="6" w:space="0" w:color="000000"/>
              <w:right w:val="single" w:sz="6" w:space="0" w:color="000000"/>
            </w:tcBorders>
            <w:hideMark/>
          </w:tcPr>
          <w:p w14:paraId="780CB30C" w14:textId="77777777" w:rsidR="001F2669" w:rsidRPr="001225AF" w:rsidRDefault="001F2669">
            <w:pPr>
              <w:rPr>
                <w:bCs/>
                <w:color w:val="auto"/>
              </w:rPr>
            </w:pPr>
            <w:r w:rsidRPr="001225AF">
              <w:rPr>
                <w:rFonts w:hint="eastAsia"/>
                <w:bCs/>
                <w:color w:val="auto"/>
              </w:rPr>
              <w:t>やや優れている</w:t>
            </w:r>
          </w:p>
        </w:tc>
        <w:tc>
          <w:tcPr>
            <w:tcW w:w="2016" w:type="dxa"/>
            <w:tcBorders>
              <w:top w:val="single" w:sz="6" w:space="0" w:color="000000"/>
              <w:left w:val="single" w:sz="6" w:space="0" w:color="000000"/>
              <w:bottom w:val="single" w:sz="6" w:space="0" w:color="000000"/>
              <w:right w:val="single" w:sz="12" w:space="0" w:color="000000"/>
            </w:tcBorders>
            <w:hideMark/>
          </w:tcPr>
          <w:p w14:paraId="1A3DC33B" w14:textId="77777777" w:rsidR="001F2669" w:rsidRPr="001225AF" w:rsidRDefault="001F2669">
            <w:pPr>
              <w:jc w:val="center"/>
              <w:rPr>
                <w:bCs/>
                <w:color w:val="auto"/>
              </w:rPr>
            </w:pPr>
            <w:r w:rsidRPr="001225AF">
              <w:rPr>
                <w:rFonts w:hint="eastAsia"/>
                <w:bCs/>
                <w:color w:val="auto"/>
              </w:rPr>
              <w:t>配点×0.75</w:t>
            </w:r>
          </w:p>
        </w:tc>
      </w:tr>
      <w:tr w:rsidR="001225AF" w:rsidRPr="001225AF" w14:paraId="4B626F15" w14:textId="77777777" w:rsidTr="001F2669">
        <w:tc>
          <w:tcPr>
            <w:tcW w:w="1109" w:type="dxa"/>
            <w:tcBorders>
              <w:top w:val="single" w:sz="6" w:space="0" w:color="000000"/>
              <w:left w:val="single" w:sz="12" w:space="0" w:color="000000"/>
              <w:bottom w:val="single" w:sz="6" w:space="0" w:color="000000"/>
              <w:right w:val="single" w:sz="6" w:space="0" w:color="000000"/>
            </w:tcBorders>
            <w:hideMark/>
          </w:tcPr>
          <w:p w14:paraId="560DACA4" w14:textId="77777777" w:rsidR="001F2669" w:rsidRPr="001225AF" w:rsidRDefault="001F2669">
            <w:pPr>
              <w:jc w:val="center"/>
              <w:rPr>
                <w:color w:val="auto"/>
              </w:rPr>
            </w:pPr>
            <w:r w:rsidRPr="001225AF">
              <w:rPr>
                <w:rFonts w:hint="eastAsia"/>
                <w:color w:val="auto"/>
              </w:rPr>
              <w:t>Ｃ</w:t>
            </w:r>
          </w:p>
        </w:tc>
        <w:tc>
          <w:tcPr>
            <w:tcW w:w="3472" w:type="dxa"/>
            <w:tcBorders>
              <w:top w:val="single" w:sz="6" w:space="0" w:color="000000"/>
              <w:left w:val="single" w:sz="6" w:space="0" w:color="000000"/>
              <w:bottom w:val="single" w:sz="6" w:space="0" w:color="000000"/>
              <w:right w:val="single" w:sz="6" w:space="0" w:color="000000"/>
            </w:tcBorders>
            <w:hideMark/>
          </w:tcPr>
          <w:p w14:paraId="65A4FB19" w14:textId="77777777" w:rsidR="001F2669" w:rsidRPr="001225AF" w:rsidRDefault="001F2669">
            <w:pPr>
              <w:rPr>
                <w:bCs/>
                <w:color w:val="auto"/>
              </w:rPr>
            </w:pPr>
            <w:r w:rsidRPr="001225AF">
              <w:rPr>
                <w:rFonts w:hint="eastAsia"/>
                <w:bCs/>
                <w:color w:val="auto"/>
              </w:rPr>
              <w:t>普通</w:t>
            </w:r>
          </w:p>
        </w:tc>
        <w:tc>
          <w:tcPr>
            <w:tcW w:w="2016" w:type="dxa"/>
            <w:tcBorders>
              <w:top w:val="single" w:sz="6" w:space="0" w:color="000000"/>
              <w:left w:val="single" w:sz="6" w:space="0" w:color="000000"/>
              <w:bottom w:val="single" w:sz="6" w:space="0" w:color="000000"/>
              <w:right w:val="single" w:sz="12" w:space="0" w:color="000000"/>
            </w:tcBorders>
            <w:hideMark/>
          </w:tcPr>
          <w:p w14:paraId="0541E107" w14:textId="77777777" w:rsidR="001F2669" w:rsidRPr="001225AF" w:rsidRDefault="001F2669">
            <w:pPr>
              <w:jc w:val="center"/>
              <w:rPr>
                <w:bCs/>
                <w:color w:val="auto"/>
              </w:rPr>
            </w:pPr>
            <w:r w:rsidRPr="001225AF">
              <w:rPr>
                <w:rFonts w:hint="eastAsia"/>
                <w:bCs/>
                <w:color w:val="auto"/>
              </w:rPr>
              <w:t>配点×0.50</w:t>
            </w:r>
          </w:p>
        </w:tc>
      </w:tr>
      <w:tr w:rsidR="001225AF" w:rsidRPr="001225AF" w14:paraId="164CE84D" w14:textId="77777777" w:rsidTr="001F2669">
        <w:tc>
          <w:tcPr>
            <w:tcW w:w="1109" w:type="dxa"/>
            <w:tcBorders>
              <w:top w:val="single" w:sz="6" w:space="0" w:color="000000"/>
              <w:left w:val="single" w:sz="12" w:space="0" w:color="000000"/>
              <w:bottom w:val="single" w:sz="6" w:space="0" w:color="000000"/>
              <w:right w:val="single" w:sz="6" w:space="0" w:color="000000"/>
            </w:tcBorders>
            <w:hideMark/>
          </w:tcPr>
          <w:p w14:paraId="1A4C528C" w14:textId="77777777" w:rsidR="001F2669" w:rsidRPr="001225AF" w:rsidRDefault="001F2669">
            <w:pPr>
              <w:jc w:val="center"/>
              <w:rPr>
                <w:color w:val="auto"/>
              </w:rPr>
            </w:pPr>
            <w:r w:rsidRPr="001225AF">
              <w:rPr>
                <w:rFonts w:hint="eastAsia"/>
                <w:color w:val="auto"/>
              </w:rPr>
              <w:t>Ｄ</w:t>
            </w:r>
          </w:p>
        </w:tc>
        <w:tc>
          <w:tcPr>
            <w:tcW w:w="3472" w:type="dxa"/>
            <w:tcBorders>
              <w:top w:val="single" w:sz="6" w:space="0" w:color="000000"/>
              <w:left w:val="single" w:sz="6" w:space="0" w:color="000000"/>
              <w:bottom w:val="single" w:sz="6" w:space="0" w:color="000000"/>
              <w:right w:val="single" w:sz="6" w:space="0" w:color="000000"/>
            </w:tcBorders>
            <w:hideMark/>
          </w:tcPr>
          <w:p w14:paraId="7D077722" w14:textId="77777777" w:rsidR="001F2669" w:rsidRPr="001225AF" w:rsidRDefault="001F2669">
            <w:pPr>
              <w:rPr>
                <w:bCs/>
                <w:color w:val="auto"/>
              </w:rPr>
            </w:pPr>
            <w:r w:rsidRPr="001225AF">
              <w:rPr>
                <w:rFonts w:hint="eastAsia"/>
                <w:bCs/>
                <w:color w:val="auto"/>
              </w:rPr>
              <w:t>やや劣っている</w:t>
            </w:r>
          </w:p>
        </w:tc>
        <w:tc>
          <w:tcPr>
            <w:tcW w:w="2016" w:type="dxa"/>
            <w:tcBorders>
              <w:top w:val="single" w:sz="6" w:space="0" w:color="000000"/>
              <w:left w:val="single" w:sz="6" w:space="0" w:color="000000"/>
              <w:bottom w:val="single" w:sz="6" w:space="0" w:color="000000"/>
              <w:right w:val="single" w:sz="12" w:space="0" w:color="000000"/>
            </w:tcBorders>
            <w:hideMark/>
          </w:tcPr>
          <w:p w14:paraId="22724EFC" w14:textId="77777777" w:rsidR="001F2669" w:rsidRPr="001225AF" w:rsidRDefault="001F2669">
            <w:pPr>
              <w:jc w:val="center"/>
              <w:rPr>
                <w:bCs/>
                <w:color w:val="auto"/>
              </w:rPr>
            </w:pPr>
            <w:r w:rsidRPr="001225AF">
              <w:rPr>
                <w:rFonts w:hint="eastAsia"/>
                <w:bCs/>
                <w:color w:val="auto"/>
              </w:rPr>
              <w:t>配点×0.25</w:t>
            </w:r>
          </w:p>
        </w:tc>
      </w:tr>
      <w:tr w:rsidR="001F2669" w:rsidRPr="001225AF" w14:paraId="5BF754E9" w14:textId="77777777" w:rsidTr="001F2669">
        <w:tc>
          <w:tcPr>
            <w:tcW w:w="1109" w:type="dxa"/>
            <w:tcBorders>
              <w:top w:val="single" w:sz="6" w:space="0" w:color="000000"/>
              <w:left w:val="single" w:sz="12" w:space="0" w:color="000000"/>
              <w:bottom w:val="single" w:sz="12" w:space="0" w:color="000000"/>
              <w:right w:val="single" w:sz="6" w:space="0" w:color="000000"/>
            </w:tcBorders>
            <w:hideMark/>
          </w:tcPr>
          <w:p w14:paraId="1F7881C7" w14:textId="77777777" w:rsidR="001F2669" w:rsidRPr="001225AF" w:rsidRDefault="001F2669">
            <w:pPr>
              <w:jc w:val="center"/>
              <w:rPr>
                <w:color w:val="auto"/>
              </w:rPr>
            </w:pPr>
            <w:r w:rsidRPr="001225AF">
              <w:rPr>
                <w:rFonts w:hint="eastAsia"/>
                <w:color w:val="auto"/>
              </w:rPr>
              <w:t>Ｅ</w:t>
            </w:r>
          </w:p>
        </w:tc>
        <w:tc>
          <w:tcPr>
            <w:tcW w:w="3472" w:type="dxa"/>
            <w:tcBorders>
              <w:top w:val="single" w:sz="6" w:space="0" w:color="000000"/>
              <w:left w:val="single" w:sz="6" w:space="0" w:color="000000"/>
              <w:bottom w:val="single" w:sz="12" w:space="0" w:color="000000"/>
              <w:right w:val="single" w:sz="6" w:space="0" w:color="000000"/>
            </w:tcBorders>
            <w:hideMark/>
          </w:tcPr>
          <w:p w14:paraId="6D1784C9" w14:textId="77777777" w:rsidR="001F2669" w:rsidRPr="001225AF" w:rsidRDefault="001F2669">
            <w:pPr>
              <w:rPr>
                <w:bCs/>
                <w:color w:val="auto"/>
              </w:rPr>
            </w:pPr>
            <w:r w:rsidRPr="001225AF">
              <w:rPr>
                <w:rFonts w:hint="eastAsia"/>
                <w:bCs/>
                <w:color w:val="auto"/>
              </w:rPr>
              <w:t>劣っている</w:t>
            </w:r>
          </w:p>
        </w:tc>
        <w:tc>
          <w:tcPr>
            <w:tcW w:w="2016" w:type="dxa"/>
            <w:tcBorders>
              <w:top w:val="single" w:sz="6" w:space="0" w:color="000000"/>
              <w:left w:val="single" w:sz="6" w:space="0" w:color="000000"/>
              <w:bottom w:val="single" w:sz="12" w:space="0" w:color="000000"/>
              <w:right w:val="single" w:sz="12" w:space="0" w:color="000000"/>
            </w:tcBorders>
            <w:hideMark/>
          </w:tcPr>
          <w:p w14:paraId="3A4DF686" w14:textId="77777777" w:rsidR="001F2669" w:rsidRPr="001225AF" w:rsidRDefault="001F2669">
            <w:pPr>
              <w:jc w:val="center"/>
              <w:rPr>
                <w:bCs/>
                <w:color w:val="auto"/>
              </w:rPr>
            </w:pPr>
            <w:r w:rsidRPr="001225AF">
              <w:rPr>
                <w:rFonts w:hint="eastAsia"/>
                <w:bCs/>
                <w:color w:val="auto"/>
              </w:rPr>
              <w:t>配点×0</w:t>
            </w:r>
          </w:p>
        </w:tc>
      </w:tr>
    </w:tbl>
    <w:p w14:paraId="36024A68" w14:textId="77777777" w:rsidR="00BC6D9F" w:rsidRPr="001225AF" w:rsidRDefault="00BC6D9F" w:rsidP="00D331FD">
      <w:pPr>
        <w:spacing w:beforeLines="50" w:before="120" w:afterLines="50" w:after="120"/>
        <w:ind w:left="0" w:firstLine="0"/>
        <w:rPr>
          <w:color w:val="auto"/>
        </w:rPr>
      </w:pPr>
    </w:p>
    <w:p w14:paraId="3A814D81" w14:textId="24679D17" w:rsidR="001F2669" w:rsidRPr="001225AF" w:rsidRDefault="001F2669" w:rsidP="00D331FD">
      <w:pPr>
        <w:spacing w:beforeLines="50" w:before="120" w:afterLines="50" w:after="120"/>
        <w:ind w:left="0" w:firstLine="0"/>
        <w:rPr>
          <w:rFonts w:ascii="ＭＳ 明朝" w:eastAsia="ＭＳ 明朝" w:hAnsi="Century" w:cs="Times New Roman"/>
          <w:color w:val="auto"/>
          <w:sz w:val="22"/>
        </w:rPr>
      </w:pPr>
      <w:r w:rsidRPr="001225AF">
        <w:rPr>
          <w:rFonts w:hint="eastAsia"/>
          <w:color w:val="auto"/>
        </w:rPr>
        <w:t>【評価基準及び配点】</w:t>
      </w:r>
    </w:p>
    <w:tbl>
      <w:tblPr>
        <w:tblW w:w="8878"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2352"/>
        <w:gridCol w:w="4444"/>
        <w:gridCol w:w="850"/>
      </w:tblGrid>
      <w:tr w:rsidR="001225AF" w:rsidRPr="001225AF" w14:paraId="14CBB8E9" w14:textId="77777777" w:rsidTr="001F2669">
        <w:tc>
          <w:tcPr>
            <w:tcW w:w="8878" w:type="dxa"/>
            <w:gridSpan w:val="4"/>
            <w:tcBorders>
              <w:top w:val="single" w:sz="4" w:space="0" w:color="auto"/>
              <w:left w:val="single" w:sz="4" w:space="0" w:color="auto"/>
              <w:bottom w:val="single" w:sz="4" w:space="0" w:color="auto"/>
              <w:right w:val="single" w:sz="4" w:space="0" w:color="auto"/>
            </w:tcBorders>
            <w:hideMark/>
          </w:tcPr>
          <w:p w14:paraId="0D87260F" w14:textId="77777777" w:rsidR="001F2669" w:rsidRPr="001225AF" w:rsidRDefault="001F2669">
            <w:pPr>
              <w:jc w:val="center"/>
              <w:rPr>
                <w:rFonts w:hAnsi="ＭＳ 明朝"/>
                <w:color w:val="auto"/>
                <w:szCs w:val="21"/>
              </w:rPr>
            </w:pPr>
            <w:r w:rsidRPr="001225AF">
              <w:rPr>
                <w:rFonts w:hAnsi="ＭＳ 明朝" w:hint="eastAsia"/>
                <w:color w:val="auto"/>
                <w:szCs w:val="21"/>
              </w:rPr>
              <w:t>第一次評価項目</w:t>
            </w:r>
          </w:p>
        </w:tc>
      </w:tr>
      <w:tr w:rsidR="001225AF" w:rsidRPr="001225AF" w14:paraId="4B03A56D" w14:textId="77777777" w:rsidTr="001F2669">
        <w:tc>
          <w:tcPr>
            <w:tcW w:w="1232" w:type="dxa"/>
            <w:tcBorders>
              <w:top w:val="single" w:sz="4" w:space="0" w:color="auto"/>
              <w:left w:val="single" w:sz="4" w:space="0" w:color="auto"/>
              <w:bottom w:val="single" w:sz="4" w:space="0" w:color="auto"/>
              <w:right w:val="single" w:sz="4" w:space="0" w:color="auto"/>
            </w:tcBorders>
            <w:hideMark/>
          </w:tcPr>
          <w:p w14:paraId="6681839B" w14:textId="77777777" w:rsidR="001F2669" w:rsidRPr="001225AF" w:rsidRDefault="001F2669">
            <w:pPr>
              <w:jc w:val="center"/>
              <w:rPr>
                <w:rFonts w:hAnsi="ＭＳ 明朝"/>
                <w:color w:val="auto"/>
                <w:szCs w:val="21"/>
              </w:rPr>
            </w:pPr>
            <w:r w:rsidRPr="001225AF">
              <w:rPr>
                <w:rFonts w:hAnsi="ＭＳ 明朝" w:hint="eastAsia"/>
                <w:color w:val="auto"/>
                <w:szCs w:val="21"/>
              </w:rPr>
              <w:t>提案様式</w:t>
            </w:r>
          </w:p>
        </w:tc>
        <w:tc>
          <w:tcPr>
            <w:tcW w:w="2352" w:type="dxa"/>
            <w:tcBorders>
              <w:top w:val="single" w:sz="4" w:space="0" w:color="auto"/>
              <w:left w:val="single" w:sz="4" w:space="0" w:color="auto"/>
              <w:bottom w:val="single" w:sz="4" w:space="0" w:color="auto"/>
              <w:right w:val="single" w:sz="4" w:space="0" w:color="auto"/>
            </w:tcBorders>
            <w:hideMark/>
          </w:tcPr>
          <w:p w14:paraId="11A2BDA8" w14:textId="77777777" w:rsidR="001F2669" w:rsidRPr="001225AF" w:rsidRDefault="001F2669">
            <w:pPr>
              <w:jc w:val="center"/>
              <w:rPr>
                <w:rFonts w:hAnsi="ＭＳ 明朝"/>
                <w:color w:val="auto"/>
                <w:szCs w:val="21"/>
              </w:rPr>
            </w:pPr>
            <w:r w:rsidRPr="001225AF">
              <w:rPr>
                <w:rFonts w:hAnsi="ＭＳ 明朝" w:hint="eastAsia"/>
                <w:color w:val="auto"/>
                <w:szCs w:val="21"/>
              </w:rPr>
              <w:t>評価項目</w:t>
            </w:r>
          </w:p>
        </w:tc>
        <w:tc>
          <w:tcPr>
            <w:tcW w:w="4444" w:type="dxa"/>
            <w:tcBorders>
              <w:top w:val="single" w:sz="4" w:space="0" w:color="auto"/>
              <w:left w:val="single" w:sz="4" w:space="0" w:color="auto"/>
              <w:bottom w:val="single" w:sz="4" w:space="0" w:color="auto"/>
              <w:right w:val="single" w:sz="4" w:space="0" w:color="auto"/>
            </w:tcBorders>
            <w:hideMark/>
          </w:tcPr>
          <w:p w14:paraId="2B52A289" w14:textId="77777777" w:rsidR="001F2669" w:rsidRPr="001225AF" w:rsidRDefault="001F2669">
            <w:pPr>
              <w:jc w:val="center"/>
              <w:rPr>
                <w:rFonts w:hAnsi="ＭＳ 明朝"/>
                <w:color w:val="auto"/>
                <w:szCs w:val="21"/>
              </w:rPr>
            </w:pPr>
            <w:r w:rsidRPr="001225AF">
              <w:rPr>
                <w:rFonts w:hAnsi="ＭＳ 明朝" w:hint="eastAsia"/>
                <w:color w:val="auto"/>
                <w:szCs w:val="21"/>
              </w:rPr>
              <w:t>評価の観点</w:t>
            </w:r>
          </w:p>
        </w:tc>
        <w:tc>
          <w:tcPr>
            <w:tcW w:w="850" w:type="dxa"/>
            <w:tcBorders>
              <w:top w:val="single" w:sz="4" w:space="0" w:color="auto"/>
              <w:left w:val="single" w:sz="4" w:space="0" w:color="auto"/>
              <w:bottom w:val="single" w:sz="4" w:space="0" w:color="auto"/>
              <w:right w:val="single" w:sz="4" w:space="0" w:color="auto"/>
            </w:tcBorders>
            <w:hideMark/>
          </w:tcPr>
          <w:p w14:paraId="1C3226B5" w14:textId="77777777" w:rsidR="001F2669" w:rsidRPr="001225AF" w:rsidRDefault="001F2669">
            <w:pPr>
              <w:jc w:val="center"/>
              <w:rPr>
                <w:rFonts w:hAnsi="ＭＳ 明朝"/>
                <w:color w:val="auto"/>
                <w:szCs w:val="21"/>
              </w:rPr>
            </w:pPr>
            <w:r w:rsidRPr="001225AF">
              <w:rPr>
                <w:rFonts w:hAnsi="ＭＳ 明朝" w:hint="eastAsia"/>
                <w:color w:val="auto"/>
                <w:szCs w:val="21"/>
              </w:rPr>
              <w:t>配点</w:t>
            </w:r>
          </w:p>
        </w:tc>
      </w:tr>
      <w:tr w:rsidR="001225AF" w:rsidRPr="001225AF" w14:paraId="32323736" w14:textId="77777777" w:rsidTr="001F2669">
        <w:tc>
          <w:tcPr>
            <w:tcW w:w="1232" w:type="dxa"/>
            <w:tcBorders>
              <w:top w:val="single" w:sz="4" w:space="0" w:color="auto"/>
              <w:left w:val="single" w:sz="4" w:space="0" w:color="auto"/>
              <w:bottom w:val="single" w:sz="4" w:space="0" w:color="auto"/>
              <w:right w:val="single" w:sz="4" w:space="0" w:color="auto"/>
            </w:tcBorders>
            <w:hideMark/>
          </w:tcPr>
          <w:p w14:paraId="65EE1EDC" w14:textId="77777777" w:rsidR="001F2669" w:rsidRPr="001225AF" w:rsidRDefault="001F2669">
            <w:pPr>
              <w:rPr>
                <w:rFonts w:hAnsi="ＭＳ 明朝"/>
                <w:color w:val="auto"/>
                <w:szCs w:val="21"/>
              </w:rPr>
            </w:pPr>
            <w:r w:rsidRPr="001225AF">
              <w:rPr>
                <w:rFonts w:hAnsi="ＭＳ 明朝" w:hint="eastAsia"/>
                <w:color w:val="auto"/>
                <w:szCs w:val="21"/>
              </w:rPr>
              <w:t>様式6号</w:t>
            </w:r>
          </w:p>
          <w:p w14:paraId="7B22DD12" w14:textId="77777777" w:rsidR="001F2669" w:rsidRPr="001225AF" w:rsidRDefault="001F2669">
            <w:pPr>
              <w:rPr>
                <w:rFonts w:hAnsi="ＭＳ 明朝"/>
                <w:color w:val="auto"/>
                <w:szCs w:val="21"/>
              </w:rPr>
            </w:pPr>
            <w:r w:rsidRPr="001225AF">
              <w:rPr>
                <w:rFonts w:hAnsi="ＭＳ 明朝" w:hint="eastAsia"/>
                <w:color w:val="auto"/>
                <w:szCs w:val="21"/>
              </w:rPr>
              <w:t>（1枚）</w:t>
            </w:r>
          </w:p>
        </w:tc>
        <w:tc>
          <w:tcPr>
            <w:tcW w:w="2352" w:type="dxa"/>
            <w:tcBorders>
              <w:top w:val="single" w:sz="4" w:space="0" w:color="auto"/>
              <w:left w:val="single" w:sz="4" w:space="0" w:color="auto"/>
              <w:bottom w:val="single" w:sz="4" w:space="0" w:color="auto"/>
              <w:right w:val="single" w:sz="4" w:space="0" w:color="auto"/>
            </w:tcBorders>
            <w:hideMark/>
          </w:tcPr>
          <w:p w14:paraId="0388051D" w14:textId="77777777" w:rsidR="001F2669" w:rsidRPr="001225AF" w:rsidRDefault="001F2669">
            <w:pPr>
              <w:rPr>
                <w:rFonts w:hAnsi="ＭＳ 明朝"/>
                <w:color w:val="auto"/>
                <w:szCs w:val="21"/>
              </w:rPr>
            </w:pPr>
            <w:r w:rsidRPr="001225AF">
              <w:rPr>
                <w:rFonts w:hAnsi="ＭＳ 明朝" w:hint="eastAsia"/>
                <w:color w:val="auto"/>
                <w:szCs w:val="21"/>
              </w:rPr>
              <w:t>ａ）企業理念</w:t>
            </w:r>
          </w:p>
        </w:tc>
        <w:tc>
          <w:tcPr>
            <w:tcW w:w="4444" w:type="dxa"/>
            <w:tcBorders>
              <w:top w:val="single" w:sz="4" w:space="0" w:color="auto"/>
              <w:left w:val="single" w:sz="4" w:space="0" w:color="auto"/>
              <w:bottom w:val="single" w:sz="4" w:space="0" w:color="auto"/>
              <w:right w:val="single" w:sz="4" w:space="0" w:color="auto"/>
            </w:tcBorders>
            <w:hideMark/>
          </w:tcPr>
          <w:p w14:paraId="1438C988" w14:textId="77777777" w:rsidR="001F2669" w:rsidRPr="001225AF" w:rsidRDefault="001F2669">
            <w:pPr>
              <w:rPr>
                <w:rFonts w:hAnsi="ＭＳ 明朝"/>
                <w:color w:val="auto"/>
                <w:szCs w:val="21"/>
              </w:rPr>
            </w:pPr>
            <w:r w:rsidRPr="001225AF">
              <w:rPr>
                <w:rFonts w:hAnsi="ＭＳ 明朝" w:hint="eastAsia"/>
                <w:color w:val="auto"/>
                <w:szCs w:val="21"/>
              </w:rPr>
              <w:t>・学校給食に対する基本的な考え方</w:t>
            </w:r>
          </w:p>
          <w:p w14:paraId="61982F62" w14:textId="77777777" w:rsidR="001F2669" w:rsidRPr="001225AF" w:rsidRDefault="001F2669">
            <w:pPr>
              <w:rPr>
                <w:rFonts w:hAnsi="ＭＳ 明朝"/>
                <w:color w:val="auto"/>
                <w:szCs w:val="21"/>
              </w:rPr>
            </w:pPr>
            <w:r w:rsidRPr="001225AF">
              <w:rPr>
                <w:rFonts w:hAnsi="ＭＳ 明朝" w:hint="eastAsia"/>
                <w:color w:val="auto"/>
                <w:szCs w:val="21"/>
              </w:rPr>
              <w:t>・学校給食の意義や特色に対する理解度</w:t>
            </w:r>
          </w:p>
          <w:p w14:paraId="265EBFA9" w14:textId="77777777" w:rsidR="001F2669" w:rsidRPr="001225AF" w:rsidRDefault="001F2669">
            <w:pPr>
              <w:rPr>
                <w:rFonts w:hAnsi="ＭＳ 明朝"/>
                <w:color w:val="auto"/>
                <w:szCs w:val="21"/>
              </w:rPr>
            </w:pPr>
            <w:r w:rsidRPr="001225AF">
              <w:rPr>
                <w:rFonts w:hAnsi="ＭＳ 明朝" w:hint="eastAsia"/>
                <w:color w:val="auto"/>
                <w:szCs w:val="21"/>
              </w:rPr>
              <w:t>・学校給食調理業務に取り組む意欲</w:t>
            </w:r>
          </w:p>
        </w:tc>
        <w:tc>
          <w:tcPr>
            <w:tcW w:w="850" w:type="dxa"/>
            <w:tcBorders>
              <w:top w:val="single" w:sz="4" w:space="0" w:color="auto"/>
              <w:left w:val="single" w:sz="4" w:space="0" w:color="auto"/>
              <w:bottom w:val="single" w:sz="4" w:space="0" w:color="auto"/>
              <w:right w:val="single" w:sz="4" w:space="0" w:color="auto"/>
            </w:tcBorders>
            <w:hideMark/>
          </w:tcPr>
          <w:p w14:paraId="1BEB6FF1" w14:textId="77777777" w:rsidR="001F2669" w:rsidRPr="001225AF" w:rsidRDefault="001F2669">
            <w:pPr>
              <w:jc w:val="center"/>
              <w:rPr>
                <w:rFonts w:hAnsi="ＭＳ 明朝"/>
                <w:color w:val="auto"/>
                <w:szCs w:val="21"/>
              </w:rPr>
            </w:pPr>
            <w:r w:rsidRPr="001225AF">
              <w:rPr>
                <w:rFonts w:hAnsi="ＭＳ 明朝" w:hint="eastAsia"/>
                <w:color w:val="auto"/>
                <w:szCs w:val="21"/>
              </w:rPr>
              <w:t>１０</w:t>
            </w:r>
          </w:p>
        </w:tc>
      </w:tr>
      <w:tr w:rsidR="001225AF" w:rsidRPr="001225AF" w14:paraId="2358374C" w14:textId="77777777" w:rsidTr="001F2669">
        <w:tc>
          <w:tcPr>
            <w:tcW w:w="1232" w:type="dxa"/>
            <w:tcBorders>
              <w:top w:val="single" w:sz="4" w:space="0" w:color="auto"/>
              <w:left w:val="single" w:sz="4" w:space="0" w:color="auto"/>
              <w:bottom w:val="single" w:sz="4" w:space="0" w:color="auto"/>
              <w:right w:val="single" w:sz="4" w:space="0" w:color="auto"/>
            </w:tcBorders>
            <w:vAlign w:val="center"/>
            <w:hideMark/>
          </w:tcPr>
          <w:p w14:paraId="4B7CD11B" w14:textId="77777777" w:rsidR="001F2669" w:rsidRPr="001225AF" w:rsidRDefault="001F2669">
            <w:pPr>
              <w:rPr>
                <w:rFonts w:hAnsi="ＭＳ 明朝"/>
                <w:color w:val="auto"/>
                <w:szCs w:val="21"/>
              </w:rPr>
            </w:pPr>
            <w:r w:rsidRPr="001225AF">
              <w:rPr>
                <w:rFonts w:hAnsi="ＭＳ 明朝" w:hint="eastAsia"/>
                <w:color w:val="auto"/>
                <w:szCs w:val="21"/>
              </w:rPr>
              <w:t>様式7号</w:t>
            </w:r>
          </w:p>
          <w:p w14:paraId="0E6EE562" w14:textId="77777777" w:rsidR="001F2669" w:rsidRPr="001225AF" w:rsidRDefault="001F2669">
            <w:pPr>
              <w:rPr>
                <w:rFonts w:hAnsi="ＭＳ 明朝"/>
                <w:color w:val="auto"/>
                <w:szCs w:val="21"/>
              </w:rPr>
            </w:pPr>
            <w:r w:rsidRPr="001225AF">
              <w:rPr>
                <w:rFonts w:hAnsi="ＭＳ 明朝" w:hint="eastAsia"/>
                <w:color w:val="auto"/>
                <w:szCs w:val="21"/>
              </w:rPr>
              <w:t>（1枚）</w:t>
            </w:r>
          </w:p>
        </w:tc>
        <w:tc>
          <w:tcPr>
            <w:tcW w:w="2352" w:type="dxa"/>
            <w:tcBorders>
              <w:top w:val="single" w:sz="4" w:space="0" w:color="auto"/>
              <w:left w:val="single" w:sz="4" w:space="0" w:color="auto"/>
              <w:bottom w:val="single" w:sz="4" w:space="0" w:color="auto"/>
              <w:right w:val="single" w:sz="4" w:space="0" w:color="auto"/>
            </w:tcBorders>
            <w:vAlign w:val="center"/>
            <w:hideMark/>
          </w:tcPr>
          <w:p w14:paraId="4F629BA5" w14:textId="77777777" w:rsidR="001F2669" w:rsidRPr="001225AF" w:rsidRDefault="001F2669">
            <w:pPr>
              <w:rPr>
                <w:rFonts w:hAnsi="ＭＳ 明朝"/>
                <w:color w:val="auto"/>
                <w:szCs w:val="21"/>
              </w:rPr>
            </w:pPr>
            <w:r w:rsidRPr="001225AF">
              <w:rPr>
                <w:rFonts w:hAnsi="ＭＳ 明朝" w:hint="eastAsia"/>
                <w:color w:val="auto"/>
                <w:szCs w:val="21"/>
              </w:rPr>
              <w:t>ｂ）経営状況</w:t>
            </w:r>
          </w:p>
        </w:tc>
        <w:tc>
          <w:tcPr>
            <w:tcW w:w="4444" w:type="dxa"/>
            <w:tcBorders>
              <w:top w:val="single" w:sz="4" w:space="0" w:color="auto"/>
              <w:left w:val="single" w:sz="4" w:space="0" w:color="auto"/>
              <w:bottom w:val="single" w:sz="4" w:space="0" w:color="auto"/>
              <w:right w:val="single" w:sz="4" w:space="0" w:color="auto"/>
            </w:tcBorders>
            <w:hideMark/>
          </w:tcPr>
          <w:p w14:paraId="14F9E7E1" w14:textId="77777777" w:rsidR="001F2669" w:rsidRPr="001225AF" w:rsidRDefault="001F2669">
            <w:pPr>
              <w:ind w:left="210" w:hangingChars="100" w:hanging="210"/>
              <w:rPr>
                <w:rFonts w:hAnsi="ＭＳ 明朝"/>
                <w:color w:val="auto"/>
                <w:szCs w:val="21"/>
              </w:rPr>
            </w:pPr>
            <w:r w:rsidRPr="001225AF">
              <w:rPr>
                <w:rFonts w:hAnsi="ＭＳ 明朝" w:hint="eastAsia"/>
                <w:color w:val="auto"/>
                <w:szCs w:val="21"/>
              </w:rPr>
              <w:t>・財務健全性（売上高、経常利益、自己資本比率、流動比率等）</w:t>
            </w:r>
          </w:p>
          <w:p w14:paraId="52415B88" w14:textId="77777777" w:rsidR="001F2669" w:rsidRPr="001225AF" w:rsidRDefault="001F2669">
            <w:pPr>
              <w:rPr>
                <w:rFonts w:hAnsi="ＭＳ 明朝"/>
                <w:color w:val="auto"/>
                <w:szCs w:val="21"/>
              </w:rPr>
            </w:pPr>
            <w:r w:rsidRPr="001225AF">
              <w:rPr>
                <w:rFonts w:hAnsi="ＭＳ 明朝" w:hint="eastAsia"/>
                <w:color w:val="auto"/>
                <w:szCs w:val="21"/>
              </w:rPr>
              <w:t>・技術者数</w:t>
            </w:r>
            <w:r w:rsidR="005E6F13" w:rsidRPr="001225AF">
              <w:rPr>
                <w:rFonts w:hAnsi="ＭＳ 明朝" w:hint="eastAsia"/>
                <w:color w:val="auto"/>
                <w:szCs w:val="21"/>
              </w:rPr>
              <w:t>(調理業務3経験者)</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616479" w14:textId="77777777" w:rsidR="001F2669" w:rsidRPr="001225AF" w:rsidRDefault="001F2669">
            <w:pPr>
              <w:jc w:val="center"/>
              <w:rPr>
                <w:rFonts w:hAnsi="ＭＳ 明朝"/>
                <w:color w:val="auto"/>
                <w:szCs w:val="21"/>
              </w:rPr>
            </w:pPr>
            <w:r w:rsidRPr="001225AF">
              <w:rPr>
                <w:rFonts w:hAnsi="ＭＳ 明朝" w:hint="eastAsia"/>
                <w:color w:val="auto"/>
                <w:szCs w:val="21"/>
              </w:rPr>
              <w:t>１０</w:t>
            </w:r>
          </w:p>
        </w:tc>
      </w:tr>
      <w:tr w:rsidR="001225AF" w:rsidRPr="001225AF" w14:paraId="508508DB" w14:textId="77777777" w:rsidTr="001F2669">
        <w:tc>
          <w:tcPr>
            <w:tcW w:w="1232" w:type="dxa"/>
            <w:tcBorders>
              <w:top w:val="single" w:sz="4" w:space="0" w:color="auto"/>
              <w:left w:val="single" w:sz="4" w:space="0" w:color="auto"/>
              <w:bottom w:val="single" w:sz="4" w:space="0" w:color="auto"/>
              <w:right w:val="single" w:sz="4" w:space="0" w:color="auto"/>
            </w:tcBorders>
            <w:vAlign w:val="center"/>
            <w:hideMark/>
          </w:tcPr>
          <w:p w14:paraId="0A4E2113" w14:textId="77777777" w:rsidR="001F2669" w:rsidRPr="001225AF" w:rsidRDefault="001F2669">
            <w:pPr>
              <w:rPr>
                <w:rFonts w:hAnsi="ＭＳ 明朝"/>
                <w:color w:val="auto"/>
                <w:szCs w:val="21"/>
              </w:rPr>
            </w:pPr>
            <w:r w:rsidRPr="001225AF">
              <w:rPr>
                <w:rFonts w:hAnsi="ＭＳ 明朝" w:hint="eastAsia"/>
                <w:color w:val="auto"/>
                <w:szCs w:val="21"/>
              </w:rPr>
              <w:t>様式8号</w:t>
            </w:r>
          </w:p>
          <w:p w14:paraId="72578DCC" w14:textId="77777777" w:rsidR="001F2669" w:rsidRPr="001225AF" w:rsidRDefault="001F2669">
            <w:pPr>
              <w:rPr>
                <w:rFonts w:hAnsi="ＭＳ 明朝"/>
                <w:color w:val="auto"/>
                <w:szCs w:val="21"/>
              </w:rPr>
            </w:pPr>
            <w:r w:rsidRPr="001225AF">
              <w:rPr>
                <w:rFonts w:hAnsi="ＭＳ 明朝" w:hint="eastAsia"/>
                <w:color w:val="auto"/>
                <w:szCs w:val="21"/>
              </w:rPr>
              <w:t>（2枚）</w:t>
            </w:r>
          </w:p>
        </w:tc>
        <w:tc>
          <w:tcPr>
            <w:tcW w:w="2352" w:type="dxa"/>
            <w:tcBorders>
              <w:top w:val="single" w:sz="4" w:space="0" w:color="auto"/>
              <w:left w:val="single" w:sz="4" w:space="0" w:color="auto"/>
              <w:bottom w:val="single" w:sz="4" w:space="0" w:color="auto"/>
              <w:right w:val="single" w:sz="4" w:space="0" w:color="auto"/>
            </w:tcBorders>
            <w:vAlign w:val="center"/>
            <w:hideMark/>
          </w:tcPr>
          <w:p w14:paraId="23E7B848" w14:textId="77777777" w:rsidR="001F2669" w:rsidRPr="001225AF" w:rsidRDefault="001F2669">
            <w:pPr>
              <w:rPr>
                <w:rFonts w:hAnsi="ＭＳ 明朝"/>
                <w:color w:val="auto"/>
                <w:szCs w:val="21"/>
              </w:rPr>
            </w:pPr>
            <w:r w:rsidRPr="001225AF">
              <w:rPr>
                <w:rFonts w:hAnsi="ＭＳ 明朝" w:hint="eastAsia"/>
                <w:color w:val="auto"/>
                <w:szCs w:val="21"/>
              </w:rPr>
              <w:t>ｃ）業務実績</w:t>
            </w:r>
          </w:p>
        </w:tc>
        <w:tc>
          <w:tcPr>
            <w:tcW w:w="4444" w:type="dxa"/>
            <w:tcBorders>
              <w:top w:val="single" w:sz="4" w:space="0" w:color="auto"/>
              <w:left w:val="single" w:sz="4" w:space="0" w:color="auto"/>
              <w:bottom w:val="single" w:sz="4" w:space="0" w:color="auto"/>
              <w:right w:val="single" w:sz="4" w:space="0" w:color="auto"/>
            </w:tcBorders>
            <w:hideMark/>
          </w:tcPr>
          <w:p w14:paraId="0B956EA9" w14:textId="77777777" w:rsidR="001F2669" w:rsidRPr="001225AF" w:rsidRDefault="001F2669">
            <w:pPr>
              <w:rPr>
                <w:rFonts w:hAnsi="ＭＳ 明朝"/>
                <w:color w:val="auto"/>
                <w:szCs w:val="21"/>
              </w:rPr>
            </w:pPr>
            <w:r w:rsidRPr="001225AF">
              <w:rPr>
                <w:rFonts w:hAnsi="ＭＳ 明朝" w:hint="eastAsia"/>
                <w:color w:val="auto"/>
                <w:szCs w:val="21"/>
              </w:rPr>
              <w:t>・学校給食調理業務受託実績</w:t>
            </w:r>
          </w:p>
          <w:p w14:paraId="7EC30E53" w14:textId="77777777" w:rsidR="001F2669" w:rsidRPr="001225AF" w:rsidRDefault="001F2669">
            <w:pPr>
              <w:rPr>
                <w:rFonts w:hAnsi="ＭＳ 明朝"/>
                <w:color w:val="auto"/>
                <w:szCs w:val="21"/>
              </w:rPr>
            </w:pPr>
            <w:r w:rsidRPr="001225AF">
              <w:rPr>
                <w:rFonts w:hAnsi="ＭＳ 明朝" w:hint="eastAsia"/>
                <w:color w:val="auto"/>
                <w:szCs w:val="21"/>
              </w:rPr>
              <w:t xml:space="preserve">　（学校給食センター方式、自校調理方式）</w:t>
            </w:r>
          </w:p>
          <w:p w14:paraId="1C098A8E" w14:textId="77777777" w:rsidR="001F2669" w:rsidRPr="001225AF" w:rsidRDefault="001F2669">
            <w:pPr>
              <w:rPr>
                <w:rFonts w:hAnsi="ＭＳ 明朝"/>
                <w:color w:val="auto"/>
                <w:szCs w:val="21"/>
              </w:rPr>
            </w:pPr>
            <w:r w:rsidRPr="001225AF">
              <w:rPr>
                <w:rFonts w:hAnsi="ＭＳ 明朝" w:hint="eastAsia"/>
                <w:color w:val="auto"/>
                <w:szCs w:val="21"/>
              </w:rPr>
              <w:t>・提供した給食への</w:t>
            </w:r>
            <w:r w:rsidR="00500092" w:rsidRPr="001225AF">
              <w:rPr>
                <w:rFonts w:hAnsi="ＭＳ 明朝" w:hint="eastAsia"/>
                <w:color w:val="auto"/>
                <w:szCs w:val="21"/>
              </w:rPr>
              <w:t>外部</w:t>
            </w:r>
            <w:r w:rsidRPr="001225AF">
              <w:rPr>
                <w:rFonts w:hAnsi="ＭＳ 明朝" w:hint="eastAsia"/>
                <w:color w:val="auto"/>
                <w:szCs w:val="21"/>
              </w:rPr>
              <w:t>評価</w:t>
            </w:r>
            <w:r w:rsidR="00500092" w:rsidRPr="001225AF">
              <w:rPr>
                <w:rFonts w:hAnsi="ＭＳ 明朝" w:hint="eastAsia"/>
                <w:color w:val="auto"/>
                <w:szCs w:val="21"/>
              </w:rPr>
              <w:t>等の</w:t>
            </w:r>
            <w:r w:rsidRPr="001225AF">
              <w:rPr>
                <w:rFonts w:hAnsi="ＭＳ 明朝" w:hint="eastAsia"/>
                <w:color w:val="auto"/>
                <w:szCs w:val="21"/>
              </w:rPr>
              <w:t>実績</w:t>
            </w:r>
          </w:p>
          <w:p w14:paraId="35151B90" w14:textId="77777777" w:rsidR="001F2669" w:rsidRPr="001225AF" w:rsidRDefault="001F2669">
            <w:pPr>
              <w:rPr>
                <w:rFonts w:hAnsi="ＭＳ 明朝"/>
                <w:color w:val="auto"/>
                <w:szCs w:val="21"/>
              </w:rPr>
            </w:pPr>
            <w:r w:rsidRPr="001225AF">
              <w:rPr>
                <w:rFonts w:hAnsi="ＭＳ 明朝" w:hint="eastAsia"/>
                <w:color w:val="auto"/>
                <w:szCs w:val="21"/>
              </w:rPr>
              <w:t>・調理業務における炊飯実績</w:t>
            </w:r>
          </w:p>
          <w:p w14:paraId="05CF4313" w14:textId="77777777" w:rsidR="001F2669" w:rsidRPr="001225AF" w:rsidRDefault="001F2669">
            <w:pPr>
              <w:rPr>
                <w:rFonts w:hAnsi="ＭＳ 明朝"/>
                <w:color w:val="auto"/>
                <w:szCs w:val="21"/>
              </w:rPr>
            </w:pPr>
            <w:r w:rsidRPr="001225AF">
              <w:rPr>
                <w:rFonts w:hAnsi="ＭＳ 明朝" w:hint="eastAsia"/>
                <w:color w:val="auto"/>
                <w:szCs w:val="21"/>
              </w:rPr>
              <w:t>・調理配送業務一括受託実績</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4CE89F" w14:textId="77777777" w:rsidR="001F2669" w:rsidRPr="001225AF" w:rsidRDefault="001F2669">
            <w:pPr>
              <w:jc w:val="center"/>
              <w:rPr>
                <w:rFonts w:hAnsi="ＭＳ 明朝"/>
                <w:color w:val="auto"/>
                <w:szCs w:val="21"/>
              </w:rPr>
            </w:pPr>
            <w:r w:rsidRPr="001225AF">
              <w:rPr>
                <w:rFonts w:hAnsi="ＭＳ 明朝" w:hint="eastAsia"/>
                <w:color w:val="auto"/>
                <w:szCs w:val="21"/>
              </w:rPr>
              <w:t>２５</w:t>
            </w:r>
          </w:p>
        </w:tc>
      </w:tr>
      <w:tr w:rsidR="001225AF" w:rsidRPr="001225AF" w14:paraId="7EF606FE" w14:textId="77777777" w:rsidTr="001F2669">
        <w:tc>
          <w:tcPr>
            <w:tcW w:w="1232" w:type="dxa"/>
            <w:tcBorders>
              <w:top w:val="single" w:sz="4" w:space="0" w:color="auto"/>
              <w:left w:val="single" w:sz="4" w:space="0" w:color="auto"/>
              <w:bottom w:val="single" w:sz="4" w:space="0" w:color="auto"/>
              <w:right w:val="single" w:sz="4" w:space="0" w:color="auto"/>
            </w:tcBorders>
            <w:vAlign w:val="center"/>
            <w:hideMark/>
          </w:tcPr>
          <w:p w14:paraId="1AB1A562" w14:textId="77777777" w:rsidR="001F2669" w:rsidRPr="001225AF" w:rsidRDefault="001F2669">
            <w:pPr>
              <w:rPr>
                <w:rFonts w:hAnsi="ＭＳ 明朝"/>
                <w:color w:val="auto"/>
                <w:szCs w:val="21"/>
              </w:rPr>
            </w:pPr>
            <w:r w:rsidRPr="001225AF">
              <w:rPr>
                <w:rFonts w:hAnsi="ＭＳ 明朝" w:hint="eastAsia"/>
                <w:color w:val="auto"/>
                <w:szCs w:val="21"/>
              </w:rPr>
              <w:t>様式9号</w:t>
            </w:r>
          </w:p>
          <w:p w14:paraId="2C2262B1" w14:textId="77777777" w:rsidR="001F2669" w:rsidRPr="001225AF" w:rsidRDefault="001F2669">
            <w:pPr>
              <w:rPr>
                <w:rFonts w:hAnsi="ＭＳ 明朝"/>
                <w:color w:val="auto"/>
                <w:szCs w:val="21"/>
              </w:rPr>
            </w:pPr>
            <w:r w:rsidRPr="001225AF">
              <w:rPr>
                <w:rFonts w:hAnsi="ＭＳ 明朝" w:hint="eastAsia"/>
                <w:color w:val="auto"/>
                <w:szCs w:val="21"/>
              </w:rPr>
              <w:t>（1枚）</w:t>
            </w:r>
          </w:p>
        </w:tc>
        <w:tc>
          <w:tcPr>
            <w:tcW w:w="2352" w:type="dxa"/>
            <w:tcBorders>
              <w:top w:val="single" w:sz="4" w:space="0" w:color="auto"/>
              <w:left w:val="single" w:sz="4" w:space="0" w:color="auto"/>
              <w:bottom w:val="single" w:sz="4" w:space="0" w:color="auto"/>
              <w:right w:val="single" w:sz="4" w:space="0" w:color="auto"/>
            </w:tcBorders>
            <w:vAlign w:val="center"/>
            <w:hideMark/>
          </w:tcPr>
          <w:p w14:paraId="3E30DBB8" w14:textId="77777777" w:rsidR="001F2669" w:rsidRPr="001225AF" w:rsidRDefault="001F2669">
            <w:pPr>
              <w:rPr>
                <w:rFonts w:hAnsi="ＭＳ 明朝"/>
                <w:color w:val="auto"/>
                <w:szCs w:val="21"/>
              </w:rPr>
            </w:pPr>
            <w:r w:rsidRPr="001225AF">
              <w:rPr>
                <w:rFonts w:hAnsi="ＭＳ 明朝" w:hint="eastAsia"/>
                <w:color w:val="auto"/>
                <w:szCs w:val="21"/>
              </w:rPr>
              <w:t>ｄ）危機管理体制</w:t>
            </w:r>
          </w:p>
        </w:tc>
        <w:tc>
          <w:tcPr>
            <w:tcW w:w="4444" w:type="dxa"/>
            <w:tcBorders>
              <w:top w:val="single" w:sz="4" w:space="0" w:color="auto"/>
              <w:left w:val="single" w:sz="4" w:space="0" w:color="auto"/>
              <w:bottom w:val="single" w:sz="4" w:space="0" w:color="auto"/>
              <w:right w:val="single" w:sz="4" w:space="0" w:color="auto"/>
            </w:tcBorders>
            <w:hideMark/>
          </w:tcPr>
          <w:p w14:paraId="7369FD41" w14:textId="77777777" w:rsidR="001F2669" w:rsidRPr="001225AF" w:rsidRDefault="001F2669">
            <w:pPr>
              <w:rPr>
                <w:rFonts w:hAnsi="ＭＳ 明朝"/>
                <w:color w:val="auto"/>
                <w:szCs w:val="21"/>
              </w:rPr>
            </w:pPr>
            <w:r w:rsidRPr="001225AF">
              <w:rPr>
                <w:rFonts w:hAnsi="ＭＳ 明朝" w:hint="eastAsia"/>
                <w:color w:val="auto"/>
                <w:szCs w:val="21"/>
              </w:rPr>
              <w:t>・調理事故、異物混入等発生時の対処体制</w:t>
            </w:r>
          </w:p>
          <w:p w14:paraId="44259788" w14:textId="77777777" w:rsidR="001F2669" w:rsidRPr="001225AF" w:rsidRDefault="001F2669">
            <w:pPr>
              <w:ind w:left="210" w:hangingChars="100" w:hanging="210"/>
              <w:rPr>
                <w:rFonts w:hAnsi="ＭＳ 明朝"/>
                <w:color w:val="auto"/>
                <w:szCs w:val="21"/>
              </w:rPr>
            </w:pPr>
            <w:r w:rsidRPr="001225AF">
              <w:rPr>
                <w:rFonts w:hAnsi="ＭＳ 明朝" w:hint="eastAsia"/>
                <w:color w:val="auto"/>
                <w:szCs w:val="21"/>
              </w:rPr>
              <w:t>・生産物賠償責任保険（ＰＬ保険）等の損害賠償制度の加入グレード</w:t>
            </w:r>
          </w:p>
          <w:p w14:paraId="71330C0D" w14:textId="77777777" w:rsidR="001F2669" w:rsidRPr="001225AF" w:rsidRDefault="001F2669">
            <w:pPr>
              <w:ind w:left="210" w:hangingChars="100" w:hanging="210"/>
              <w:rPr>
                <w:rFonts w:hAnsi="ＭＳ 明朝"/>
                <w:color w:val="auto"/>
                <w:szCs w:val="21"/>
              </w:rPr>
            </w:pPr>
            <w:r w:rsidRPr="001225AF">
              <w:rPr>
                <w:rFonts w:hAnsi="ＭＳ 明朝" w:hint="eastAsia"/>
                <w:color w:val="auto"/>
                <w:szCs w:val="21"/>
              </w:rPr>
              <w:t>・安全、安心の信頼度（食中毒の発生状況）</w:t>
            </w:r>
          </w:p>
          <w:p w14:paraId="4E625225" w14:textId="77777777" w:rsidR="001F2669" w:rsidRPr="001225AF" w:rsidRDefault="001F2669">
            <w:pPr>
              <w:rPr>
                <w:rFonts w:hAnsi="ＭＳ 明朝"/>
                <w:color w:val="auto"/>
                <w:szCs w:val="21"/>
              </w:rPr>
            </w:pPr>
            <w:r w:rsidRPr="001225AF">
              <w:rPr>
                <w:rFonts w:hAnsi="ＭＳ 明朝" w:hint="eastAsia"/>
                <w:color w:val="auto"/>
                <w:szCs w:val="21"/>
              </w:rPr>
              <w:t>・災害時対応</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F6465C" w14:textId="77777777" w:rsidR="001F2669" w:rsidRPr="001225AF" w:rsidRDefault="001F2669">
            <w:pPr>
              <w:jc w:val="center"/>
              <w:rPr>
                <w:rFonts w:hAnsi="ＭＳ 明朝"/>
                <w:color w:val="auto"/>
                <w:szCs w:val="21"/>
              </w:rPr>
            </w:pPr>
            <w:r w:rsidRPr="001225AF">
              <w:rPr>
                <w:rFonts w:hAnsi="ＭＳ 明朝" w:hint="eastAsia"/>
                <w:color w:val="auto"/>
                <w:szCs w:val="21"/>
              </w:rPr>
              <w:t>２０</w:t>
            </w:r>
          </w:p>
        </w:tc>
      </w:tr>
      <w:tr w:rsidR="001225AF" w:rsidRPr="001225AF" w14:paraId="2CF5FD58" w14:textId="77777777" w:rsidTr="001F2669">
        <w:tc>
          <w:tcPr>
            <w:tcW w:w="1232" w:type="dxa"/>
            <w:tcBorders>
              <w:top w:val="single" w:sz="4" w:space="0" w:color="auto"/>
              <w:left w:val="single" w:sz="4" w:space="0" w:color="auto"/>
              <w:bottom w:val="single" w:sz="4" w:space="0" w:color="auto"/>
              <w:right w:val="single" w:sz="4" w:space="0" w:color="auto"/>
            </w:tcBorders>
            <w:vAlign w:val="center"/>
            <w:hideMark/>
          </w:tcPr>
          <w:p w14:paraId="3F773ABB" w14:textId="77777777" w:rsidR="001F2669" w:rsidRPr="001225AF" w:rsidRDefault="001F2669">
            <w:pPr>
              <w:rPr>
                <w:rFonts w:hAnsi="ＭＳ 明朝"/>
                <w:color w:val="auto"/>
                <w:szCs w:val="21"/>
              </w:rPr>
            </w:pPr>
            <w:r w:rsidRPr="001225AF">
              <w:rPr>
                <w:rFonts w:hAnsi="ＭＳ 明朝" w:hint="eastAsia"/>
                <w:color w:val="auto"/>
                <w:szCs w:val="21"/>
              </w:rPr>
              <w:t>様式10号</w:t>
            </w:r>
          </w:p>
          <w:p w14:paraId="5C14E688" w14:textId="77777777" w:rsidR="001F2669" w:rsidRPr="001225AF" w:rsidRDefault="001F2669">
            <w:pPr>
              <w:rPr>
                <w:rFonts w:hAnsi="ＭＳ 明朝"/>
                <w:color w:val="auto"/>
                <w:szCs w:val="21"/>
              </w:rPr>
            </w:pPr>
            <w:r w:rsidRPr="001225AF">
              <w:rPr>
                <w:rFonts w:hAnsi="ＭＳ 明朝" w:hint="eastAsia"/>
                <w:color w:val="auto"/>
                <w:szCs w:val="21"/>
              </w:rPr>
              <w:t>（2枚）</w:t>
            </w:r>
          </w:p>
        </w:tc>
        <w:tc>
          <w:tcPr>
            <w:tcW w:w="2352" w:type="dxa"/>
            <w:tcBorders>
              <w:top w:val="single" w:sz="4" w:space="0" w:color="auto"/>
              <w:left w:val="single" w:sz="4" w:space="0" w:color="auto"/>
              <w:bottom w:val="single" w:sz="4" w:space="0" w:color="auto"/>
              <w:right w:val="single" w:sz="4" w:space="0" w:color="auto"/>
            </w:tcBorders>
            <w:vAlign w:val="center"/>
            <w:hideMark/>
          </w:tcPr>
          <w:p w14:paraId="28DCDE01" w14:textId="77777777" w:rsidR="001F2669" w:rsidRPr="001225AF" w:rsidRDefault="001F2669">
            <w:pPr>
              <w:rPr>
                <w:rFonts w:hAnsi="ＭＳ 明朝"/>
                <w:color w:val="auto"/>
                <w:szCs w:val="21"/>
              </w:rPr>
            </w:pPr>
            <w:r w:rsidRPr="001225AF">
              <w:rPr>
                <w:rFonts w:hAnsi="ＭＳ 明朝" w:hint="eastAsia"/>
                <w:color w:val="auto"/>
                <w:szCs w:val="21"/>
              </w:rPr>
              <w:t>e）提案内容的確性</w:t>
            </w:r>
          </w:p>
        </w:tc>
        <w:tc>
          <w:tcPr>
            <w:tcW w:w="4444" w:type="dxa"/>
            <w:tcBorders>
              <w:top w:val="single" w:sz="4" w:space="0" w:color="auto"/>
              <w:left w:val="single" w:sz="4" w:space="0" w:color="auto"/>
              <w:bottom w:val="single" w:sz="4" w:space="0" w:color="auto"/>
              <w:right w:val="single" w:sz="4" w:space="0" w:color="auto"/>
            </w:tcBorders>
            <w:hideMark/>
          </w:tcPr>
          <w:p w14:paraId="3C3D83BC" w14:textId="77777777" w:rsidR="001F2669" w:rsidRPr="001225AF" w:rsidRDefault="001F2669">
            <w:pPr>
              <w:ind w:left="210" w:hangingChars="100" w:hanging="210"/>
              <w:rPr>
                <w:rFonts w:hAnsi="ＭＳ 明朝"/>
                <w:color w:val="auto"/>
                <w:szCs w:val="21"/>
              </w:rPr>
            </w:pPr>
            <w:r w:rsidRPr="001225AF">
              <w:rPr>
                <w:rFonts w:hAnsi="ＭＳ 明朝" w:hint="eastAsia"/>
                <w:color w:val="auto"/>
                <w:szCs w:val="21"/>
              </w:rPr>
              <w:t>・学校給食の専門性、安定的な提供に関する実施方針</w:t>
            </w:r>
          </w:p>
          <w:p w14:paraId="1EF3A60E" w14:textId="77777777" w:rsidR="001F2669" w:rsidRPr="001225AF" w:rsidRDefault="001F2669">
            <w:pPr>
              <w:rPr>
                <w:rFonts w:hAnsi="ＭＳ 明朝"/>
                <w:color w:val="auto"/>
                <w:szCs w:val="21"/>
              </w:rPr>
            </w:pPr>
            <w:r w:rsidRPr="001225AF">
              <w:rPr>
                <w:rFonts w:hAnsi="ＭＳ 明朝" w:hint="eastAsia"/>
                <w:color w:val="auto"/>
                <w:szCs w:val="21"/>
              </w:rPr>
              <w:t>・サービス水準</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362A00" w14:textId="77777777" w:rsidR="001F2669" w:rsidRPr="001225AF" w:rsidRDefault="001F2669">
            <w:pPr>
              <w:jc w:val="center"/>
              <w:rPr>
                <w:rFonts w:hAnsi="ＭＳ 明朝"/>
                <w:color w:val="auto"/>
                <w:szCs w:val="21"/>
              </w:rPr>
            </w:pPr>
            <w:r w:rsidRPr="001225AF">
              <w:rPr>
                <w:rFonts w:hAnsi="ＭＳ 明朝" w:hint="eastAsia"/>
                <w:color w:val="auto"/>
                <w:szCs w:val="21"/>
              </w:rPr>
              <w:t>３０</w:t>
            </w:r>
          </w:p>
        </w:tc>
      </w:tr>
      <w:tr w:rsidR="001225AF" w:rsidRPr="001225AF" w14:paraId="1968A4F9" w14:textId="77777777" w:rsidTr="001F2669">
        <w:trPr>
          <w:trHeight w:val="2599"/>
        </w:trPr>
        <w:tc>
          <w:tcPr>
            <w:tcW w:w="1232" w:type="dxa"/>
            <w:tcBorders>
              <w:top w:val="single" w:sz="4" w:space="0" w:color="auto"/>
              <w:left w:val="single" w:sz="4" w:space="0" w:color="auto"/>
              <w:bottom w:val="single" w:sz="4" w:space="0" w:color="auto"/>
              <w:right w:val="single" w:sz="4" w:space="0" w:color="auto"/>
            </w:tcBorders>
            <w:vAlign w:val="center"/>
            <w:hideMark/>
          </w:tcPr>
          <w:p w14:paraId="7404ED69" w14:textId="77777777" w:rsidR="001F2669" w:rsidRPr="001225AF" w:rsidRDefault="001F2669">
            <w:pPr>
              <w:rPr>
                <w:rFonts w:hAnsi="ＭＳ 明朝"/>
                <w:color w:val="auto"/>
                <w:szCs w:val="21"/>
              </w:rPr>
            </w:pPr>
            <w:r w:rsidRPr="001225AF">
              <w:rPr>
                <w:rFonts w:hAnsi="ＭＳ 明朝" w:hint="eastAsia"/>
                <w:color w:val="auto"/>
                <w:szCs w:val="21"/>
              </w:rPr>
              <w:lastRenderedPageBreak/>
              <w:t>様式11号（2枚）</w:t>
            </w:r>
          </w:p>
          <w:p w14:paraId="7C14CA2E" w14:textId="77777777" w:rsidR="001F2669" w:rsidRPr="001225AF" w:rsidRDefault="001F2669">
            <w:pPr>
              <w:rPr>
                <w:rFonts w:hAnsi="ＭＳ 明朝"/>
                <w:color w:val="auto"/>
                <w:szCs w:val="21"/>
              </w:rPr>
            </w:pPr>
            <w:r w:rsidRPr="001225AF">
              <w:rPr>
                <w:rFonts w:hAnsi="ＭＳ 明朝" w:hint="eastAsia"/>
                <w:color w:val="auto"/>
                <w:szCs w:val="21"/>
              </w:rPr>
              <w:t>及び作業工程、作業動線、配送計画についての提案</w:t>
            </w:r>
          </w:p>
        </w:tc>
        <w:tc>
          <w:tcPr>
            <w:tcW w:w="2352" w:type="dxa"/>
            <w:tcBorders>
              <w:top w:val="single" w:sz="4" w:space="0" w:color="auto"/>
              <w:left w:val="single" w:sz="4" w:space="0" w:color="auto"/>
              <w:bottom w:val="single" w:sz="4" w:space="0" w:color="auto"/>
              <w:right w:val="single" w:sz="4" w:space="0" w:color="auto"/>
            </w:tcBorders>
            <w:vAlign w:val="center"/>
            <w:hideMark/>
          </w:tcPr>
          <w:p w14:paraId="449D3C6C" w14:textId="77777777" w:rsidR="001F2669" w:rsidRPr="001225AF" w:rsidRDefault="001F2669">
            <w:pPr>
              <w:rPr>
                <w:rFonts w:hAnsi="ＭＳ 明朝"/>
                <w:color w:val="auto"/>
                <w:szCs w:val="21"/>
              </w:rPr>
            </w:pPr>
            <w:r w:rsidRPr="001225AF">
              <w:rPr>
                <w:rFonts w:hAnsi="ＭＳ 明朝" w:hint="eastAsia"/>
                <w:color w:val="auto"/>
                <w:szCs w:val="21"/>
              </w:rPr>
              <w:t>f）人員配置体制</w:t>
            </w:r>
          </w:p>
        </w:tc>
        <w:tc>
          <w:tcPr>
            <w:tcW w:w="4444" w:type="dxa"/>
            <w:tcBorders>
              <w:top w:val="single" w:sz="4" w:space="0" w:color="auto"/>
              <w:left w:val="single" w:sz="4" w:space="0" w:color="auto"/>
              <w:bottom w:val="single" w:sz="4" w:space="0" w:color="auto"/>
              <w:right w:val="single" w:sz="4" w:space="0" w:color="auto"/>
            </w:tcBorders>
            <w:hideMark/>
          </w:tcPr>
          <w:p w14:paraId="5F23E2DC" w14:textId="77777777" w:rsidR="001F2669" w:rsidRPr="001225AF" w:rsidRDefault="001F2669">
            <w:pPr>
              <w:rPr>
                <w:rFonts w:hAnsi="ＭＳ 明朝"/>
                <w:color w:val="auto"/>
                <w:szCs w:val="21"/>
              </w:rPr>
            </w:pPr>
            <w:r w:rsidRPr="001225AF">
              <w:rPr>
                <w:rFonts w:hAnsi="ＭＳ 明朝" w:hint="eastAsia"/>
                <w:color w:val="auto"/>
                <w:szCs w:val="21"/>
              </w:rPr>
              <w:t>・配置人数、組織体制</w:t>
            </w:r>
          </w:p>
          <w:p w14:paraId="7EC2F3C6" w14:textId="77777777" w:rsidR="001F2669" w:rsidRPr="001225AF" w:rsidRDefault="001F2669">
            <w:pPr>
              <w:rPr>
                <w:rFonts w:hAnsi="ＭＳ 明朝"/>
                <w:color w:val="auto"/>
                <w:szCs w:val="21"/>
              </w:rPr>
            </w:pPr>
            <w:r w:rsidRPr="001225AF">
              <w:rPr>
                <w:rFonts w:hAnsi="ＭＳ 明朝" w:hint="eastAsia"/>
                <w:color w:val="auto"/>
                <w:szCs w:val="21"/>
              </w:rPr>
              <w:t>・総括責任者、調理責任者等の配置</w:t>
            </w:r>
          </w:p>
          <w:p w14:paraId="180EFBAD" w14:textId="77777777" w:rsidR="001F2669" w:rsidRPr="001225AF" w:rsidRDefault="001F2669">
            <w:pPr>
              <w:rPr>
                <w:rFonts w:hAnsi="ＭＳ 明朝"/>
                <w:color w:val="auto"/>
                <w:szCs w:val="21"/>
              </w:rPr>
            </w:pPr>
            <w:r w:rsidRPr="001225AF">
              <w:rPr>
                <w:rFonts w:hAnsi="ＭＳ 明朝" w:hint="eastAsia"/>
                <w:color w:val="auto"/>
                <w:szCs w:val="21"/>
              </w:rPr>
              <w:t>・配置者の資格、経験内容</w:t>
            </w:r>
          </w:p>
          <w:p w14:paraId="11D9E25C" w14:textId="77777777" w:rsidR="001F2669" w:rsidRPr="001225AF" w:rsidRDefault="001F2669">
            <w:pPr>
              <w:rPr>
                <w:rFonts w:hAnsi="ＭＳ 明朝"/>
                <w:color w:val="auto"/>
                <w:szCs w:val="21"/>
              </w:rPr>
            </w:pPr>
            <w:r w:rsidRPr="001225AF">
              <w:rPr>
                <w:rFonts w:hAnsi="ＭＳ 明朝" w:hint="eastAsia"/>
                <w:color w:val="auto"/>
                <w:szCs w:val="21"/>
              </w:rPr>
              <w:t>・地元採用計画</w:t>
            </w:r>
          </w:p>
          <w:p w14:paraId="6ECD93F9" w14:textId="77777777" w:rsidR="001F2669" w:rsidRPr="001225AF" w:rsidRDefault="001F2669">
            <w:pPr>
              <w:rPr>
                <w:rFonts w:hAnsi="ＭＳ 明朝"/>
                <w:color w:val="auto"/>
                <w:szCs w:val="21"/>
              </w:rPr>
            </w:pPr>
            <w:r w:rsidRPr="001225AF">
              <w:rPr>
                <w:rFonts w:hAnsi="ＭＳ 明朝" w:hint="eastAsia"/>
                <w:color w:val="auto"/>
                <w:szCs w:val="21"/>
              </w:rPr>
              <w:t>・従事者の休暇等における代替者確保体制</w:t>
            </w:r>
          </w:p>
          <w:p w14:paraId="5FB2AC45" w14:textId="77777777" w:rsidR="001F2669" w:rsidRPr="001225AF" w:rsidRDefault="001F2669">
            <w:pPr>
              <w:rPr>
                <w:rFonts w:hAnsi="ＭＳ 明朝"/>
                <w:color w:val="auto"/>
                <w:szCs w:val="21"/>
              </w:rPr>
            </w:pPr>
            <w:r w:rsidRPr="001225AF">
              <w:rPr>
                <w:rFonts w:hAnsi="ＭＳ 明朝" w:hint="eastAsia"/>
                <w:color w:val="auto"/>
                <w:szCs w:val="21"/>
              </w:rPr>
              <w:t>・作業工程表、作業動線図</w:t>
            </w:r>
          </w:p>
          <w:p w14:paraId="6487B3CC" w14:textId="77777777" w:rsidR="001F2669" w:rsidRPr="001225AF" w:rsidRDefault="001F2669">
            <w:pPr>
              <w:ind w:left="210" w:hangingChars="100" w:hanging="210"/>
              <w:rPr>
                <w:rFonts w:hAnsi="ＭＳ 明朝"/>
                <w:color w:val="auto"/>
                <w:szCs w:val="21"/>
              </w:rPr>
            </w:pPr>
            <w:r w:rsidRPr="001225AF">
              <w:rPr>
                <w:rFonts w:hAnsi="ＭＳ 明朝" w:hint="eastAsia"/>
                <w:color w:val="auto"/>
                <w:szCs w:val="21"/>
              </w:rPr>
              <w:t>・配送計画（配送車数、配送ルート）</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09860E" w14:textId="77777777" w:rsidR="001F2669" w:rsidRPr="001225AF" w:rsidRDefault="001F2669">
            <w:pPr>
              <w:jc w:val="center"/>
              <w:rPr>
                <w:rFonts w:hAnsi="ＭＳ 明朝"/>
                <w:color w:val="auto"/>
                <w:szCs w:val="21"/>
              </w:rPr>
            </w:pPr>
            <w:r w:rsidRPr="001225AF">
              <w:rPr>
                <w:rFonts w:hAnsi="ＭＳ 明朝" w:hint="eastAsia"/>
                <w:color w:val="auto"/>
                <w:szCs w:val="21"/>
              </w:rPr>
              <w:t>３５</w:t>
            </w:r>
          </w:p>
        </w:tc>
      </w:tr>
      <w:tr w:rsidR="001225AF" w:rsidRPr="001225AF" w14:paraId="06DF194D" w14:textId="77777777" w:rsidTr="001F2669">
        <w:tc>
          <w:tcPr>
            <w:tcW w:w="1232" w:type="dxa"/>
            <w:tcBorders>
              <w:top w:val="single" w:sz="4" w:space="0" w:color="auto"/>
              <w:left w:val="single" w:sz="4" w:space="0" w:color="auto"/>
              <w:bottom w:val="single" w:sz="4" w:space="0" w:color="auto"/>
              <w:right w:val="single" w:sz="4" w:space="0" w:color="auto"/>
            </w:tcBorders>
            <w:vAlign w:val="center"/>
            <w:hideMark/>
          </w:tcPr>
          <w:p w14:paraId="5E8DAEC9" w14:textId="77777777" w:rsidR="001F2669" w:rsidRPr="001225AF" w:rsidRDefault="001F2669">
            <w:pPr>
              <w:rPr>
                <w:rFonts w:hAnsi="ＭＳ 明朝"/>
                <w:color w:val="auto"/>
                <w:szCs w:val="21"/>
              </w:rPr>
            </w:pPr>
            <w:r w:rsidRPr="001225AF">
              <w:rPr>
                <w:rFonts w:hAnsi="ＭＳ 明朝" w:hint="eastAsia"/>
                <w:color w:val="auto"/>
                <w:szCs w:val="21"/>
              </w:rPr>
              <w:t>様式12号</w:t>
            </w:r>
          </w:p>
          <w:p w14:paraId="7C77360C" w14:textId="77777777" w:rsidR="001F2669" w:rsidRPr="001225AF" w:rsidRDefault="001F2669">
            <w:pPr>
              <w:rPr>
                <w:rFonts w:hAnsi="ＭＳ 明朝"/>
                <w:color w:val="auto"/>
                <w:szCs w:val="21"/>
              </w:rPr>
            </w:pPr>
            <w:r w:rsidRPr="001225AF">
              <w:rPr>
                <w:rFonts w:hAnsi="ＭＳ 明朝" w:hint="eastAsia"/>
                <w:color w:val="auto"/>
                <w:szCs w:val="21"/>
              </w:rPr>
              <w:t>（2枚）</w:t>
            </w:r>
          </w:p>
        </w:tc>
        <w:tc>
          <w:tcPr>
            <w:tcW w:w="2352" w:type="dxa"/>
            <w:tcBorders>
              <w:top w:val="single" w:sz="4" w:space="0" w:color="auto"/>
              <w:left w:val="single" w:sz="4" w:space="0" w:color="auto"/>
              <w:bottom w:val="single" w:sz="4" w:space="0" w:color="auto"/>
              <w:right w:val="single" w:sz="4" w:space="0" w:color="auto"/>
            </w:tcBorders>
            <w:vAlign w:val="center"/>
            <w:hideMark/>
          </w:tcPr>
          <w:p w14:paraId="0461732F" w14:textId="77777777" w:rsidR="001F2669" w:rsidRPr="001225AF" w:rsidRDefault="001F2669">
            <w:pPr>
              <w:rPr>
                <w:rFonts w:hAnsi="ＭＳ 明朝"/>
                <w:color w:val="auto"/>
                <w:szCs w:val="21"/>
              </w:rPr>
            </w:pPr>
            <w:r w:rsidRPr="001225AF">
              <w:rPr>
                <w:rFonts w:hAnsi="ＭＳ 明朝" w:hint="eastAsia"/>
                <w:color w:val="auto"/>
                <w:szCs w:val="21"/>
              </w:rPr>
              <w:t>g）衛生管理体制</w:t>
            </w:r>
          </w:p>
        </w:tc>
        <w:tc>
          <w:tcPr>
            <w:tcW w:w="4444" w:type="dxa"/>
            <w:tcBorders>
              <w:top w:val="single" w:sz="4" w:space="0" w:color="auto"/>
              <w:left w:val="single" w:sz="4" w:space="0" w:color="auto"/>
              <w:bottom w:val="single" w:sz="4" w:space="0" w:color="auto"/>
              <w:right w:val="single" w:sz="4" w:space="0" w:color="auto"/>
            </w:tcBorders>
            <w:hideMark/>
          </w:tcPr>
          <w:p w14:paraId="298C7943" w14:textId="77777777" w:rsidR="001F2669" w:rsidRPr="001225AF" w:rsidRDefault="001F2669">
            <w:pPr>
              <w:rPr>
                <w:rFonts w:hAnsi="ＭＳ 明朝"/>
                <w:color w:val="auto"/>
                <w:szCs w:val="21"/>
              </w:rPr>
            </w:pPr>
            <w:r w:rsidRPr="001225AF">
              <w:rPr>
                <w:rFonts w:hAnsi="ＭＳ 明朝" w:hint="eastAsia"/>
                <w:color w:val="auto"/>
                <w:szCs w:val="21"/>
              </w:rPr>
              <w:t>・事業者としての衛生管理対策や考え方</w:t>
            </w:r>
          </w:p>
          <w:p w14:paraId="0D14D91B" w14:textId="77777777" w:rsidR="001F2669" w:rsidRPr="001225AF" w:rsidRDefault="001F2669">
            <w:pPr>
              <w:rPr>
                <w:rFonts w:hAnsi="ＭＳ 明朝"/>
                <w:color w:val="auto"/>
                <w:szCs w:val="21"/>
              </w:rPr>
            </w:pPr>
            <w:r w:rsidRPr="001225AF">
              <w:rPr>
                <w:rFonts w:hAnsi="ＭＳ 明朝" w:hint="eastAsia"/>
                <w:color w:val="auto"/>
                <w:szCs w:val="21"/>
              </w:rPr>
              <w:t>・指導、検査体制</w:t>
            </w:r>
          </w:p>
          <w:p w14:paraId="73D9AB82" w14:textId="77777777" w:rsidR="001F2669" w:rsidRPr="001225AF" w:rsidRDefault="001F2669">
            <w:pPr>
              <w:rPr>
                <w:rFonts w:hAnsi="ＭＳ 明朝"/>
                <w:color w:val="auto"/>
                <w:szCs w:val="21"/>
              </w:rPr>
            </w:pPr>
            <w:r w:rsidRPr="001225AF">
              <w:rPr>
                <w:rFonts w:hAnsi="ＭＳ 明朝" w:hint="eastAsia"/>
                <w:color w:val="auto"/>
                <w:szCs w:val="21"/>
              </w:rPr>
              <w:t>・従事者の健康管理対策</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959E1B" w14:textId="77777777" w:rsidR="001F2669" w:rsidRPr="001225AF" w:rsidRDefault="001F2669">
            <w:pPr>
              <w:jc w:val="center"/>
              <w:rPr>
                <w:rFonts w:hAnsi="ＭＳ 明朝"/>
                <w:color w:val="auto"/>
                <w:szCs w:val="21"/>
              </w:rPr>
            </w:pPr>
            <w:r w:rsidRPr="001225AF">
              <w:rPr>
                <w:rFonts w:hAnsi="ＭＳ 明朝" w:hint="eastAsia"/>
                <w:color w:val="auto"/>
                <w:szCs w:val="21"/>
              </w:rPr>
              <w:t>３５</w:t>
            </w:r>
          </w:p>
        </w:tc>
      </w:tr>
      <w:tr w:rsidR="001225AF" w:rsidRPr="001225AF" w14:paraId="0C4C88D9" w14:textId="77777777" w:rsidTr="001F2669">
        <w:trPr>
          <w:trHeight w:val="983"/>
        </w:trPr>
        <w:tc>
          <w:tcPr>
            <w:tcW w:w="1232" w:type="dxa"/>
            <w:tcBorders>
              <w:top w:val="single" w:sz="4" w:space="0" w:color="auto"/>
              <w:left w:val="single" w:sz="4" w:space="0" w:color="auto"/>
              <w:bottom w:val="single" w:sz="4" w:space="0" w:color="auto"/>
              <w:right w:val="single" w:sz="4" w:space="0" w:color="auto"/>
            </w:tcBorders>
            <w:vAlign w:val="center"/>
            <w:hideMark/>
          </w:tcPr>
          <w:p w14:paraId="37DA47E3" w14:textId="77777777" w:rsidR="001F2669" w:rsidRPr="001225AF" w:rsidRDefault="001F2669">
            <w:pPr>
              <w:rPr>
                <w:rFonts w:hAnsi="ＭＳ 明朝"/>
                <w:color w:val="auto"/>
                <w:szCs w:val="21"/>
              </w:rPr>
            </w:pPr>
            <w:r w:rsidRPr="001225AF">
              <w:rPr>
                <w:rFonts w:hAnsi="ＭＳ 明朝" w:hint="eastAsia"/>
                <w:color w:val="auto"/>
                <w:szCs w:val="21"/>
              </w:rPr>
              <w:t>様式13号</w:t>
            </w:r>
          </w:p>
          <w:p w14:paraId="4C04952F" w14:textId="77777777" w:rsidR="001F2669" w:rsidRPr="001225AF" w:rsidRDefault="001F2669">
            <w:pPr>
              <w:rPr>
                <w:rFonts w:hAnsi="ＭＳ 明朝"/>
                <w:color w:val="auto"/>
                <w:szCs w:val="21"/>
              </w:rPr>
            </w:pPr>
            <w:r w:rsidRPr="001225AF">
              <w:rPr>
                <w:rFonts w:hAnsi="ＭＳ 明朝" w:hint="eastAsia"/>
                <w:color w:val="auto"/>
                <w:szCs w:val="21"/>
              </w:rPr>
              <w:t>（2枚）</w:t>
            </w:r>
          </w:p>
        </w:tc>
        <w:tc>
          <w:tcPr>
            <w:tcW w:w="2352" w:type="dxa"/>
            <w:tcBorders>
              <w:top w:val="single" w:sz="4" w:space="0" w:color="auto"/>
              <w:left w:val="single" w:sz="4" w:space="0" w:color="auto"/>
              <w:bottom w:val="single" w:sz="4" w:space="0" w:color="auto"/>
              <w:right w:val="single" w:sz="4" w:space="0" w:color="auto"/>
            </w:tcBorders>
            <w:vAlign w:val="center"/>
            <w:hideMark/>
          </w:tcPr>
          <w:p w14:paraId="66DC19C4" w14:textId="77777777" w:rsidR="001F2669" w:rsidRPr="001225AF" w:rsidRDefault="001F2669">
            <w:pPr>
              <w:rPr>
                <w:rFonts w:hAnsi="ＭＳ 明朝"/>
                <w:color w:val="auto"/>
                <w:szCs w:val="21"/>
              </w:rPr>
            </w:pPr>
            <w:r w:rsidRPr="001225AF">
              <w:rPr>
                <w:rFonts w:hAnsi="ＭＳ 明朝" w:hint="eastAsia"/>
                <w:color w:val="auto"/>
                <w:szCs w:val="21"/>
              </w:rPr>
              <w:t>h）研修計画、移行準備等</w:t>
            </w:r>
          </w:p>
        </w:tc>
        <w:tc>
          <w:tcPr>
            <w:tcW w:w="4444" w:type="dxa"/>
            <w:tcBorders>
              <w:top w:val="single" w:sz="4" w:space="0" w:color="auto"/>
              <w:left w:val="single" w:sz="4" w:space="0" w:color="auto"/>
              <w:bottom w:val="single" w:sz="4" w:space="0" w:color="auto"/>
              <w:right w:val="single" w:sz="4" w:space="0" w:color="auto"/>
            </w:tcBorders>
            <w:hideMark/>
          </w:tcPr>
          <w:p w14:paraId="24D57169" w14:textId="77777777" w:rsidR="001F2669" w:rsidRPr="001225AF" w:rsidRDefault="001F2669">
            <w:pPr>
              <w:rPr>
                <w:rFonts w:hAnsi="ＭＳ 明朝"/>
                <w:color w:val="auto"/>
                <w:szCs w:val="21"/>
              </w:rPr>
            </w:pPr>
            <w:r w:rsidRPr="001225AF">
              <w:rPr>
                <w:rFonts w:hAnsi="ＭＳ 明朝" w:hint="eastAsia"/>
                <w:color w:val="auto"/>
                <w:szCs w:val="21"/>
              </w:rPr>
              <w:t>・従事者に対する巡回指導及び研修計画</w:t>
            </w:r>
          </w:p>
          <w:p w14:paraId="2B6C90A1" w14:textId="77777777" w:rsidR="001F2669" w:rsidRPr="001225AF" w:rsidRDefault="001F2669">
            <w:pPr>
              <w:ind w:left="210" w:hangingChars="100" w:hanging="210"/>
              <w:rPr>
                <w:rFonts w:hAnsi="ＭＳ 明朝"/>
                <w:color w:val="auto"/>
                <w:szCs w:val="21"/>
              </w:rPr>
            </w:pPr>
            <w:r w:rsidRPr="001225AF">
              <w:rPr>
                <w:rFonts w:hAnsi="ＭＳ 明朝" w:hint="eastAsia"/>
                <w:color w:val="auto"/>
                <w:szCs w:val="21"/>
              </w:rPr>
              <w:t>・受託から給食開始までの従事者研修計画</w:t>
            </w:r>
          </w:p>
          <w:p w14:paraId="7EF52EE6" w14:textId="77777777" w:rsidR="001F2669" w:rsidRPr="001225AF" w:rsidRDefault="001F2669">
            <w:pPr>
              <w:rPr>
                <w:rFonts w:hAnsi="ＭＳ 明朝"/>
                <w:color w:val="auto"/>
                <w:szCs w:val="21"/>
              </w:rPr>
            </w:pPr>
            <w:r w:rsidRPr="001225AF">
              <w:rPr>
                <w:rFonts w:hAnsi="ＭＳ 明朝" w:hint="eastAsia"/>
                <w:color w:val="auto"/>
                <w:szCs w:val="21"/>
              </w:rPr>
              <w:t>・給食開始までのスケジュール</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153986" w14:textId="77777777" w:rsidR="001F2669" w:rsidRPr="001225AF" w:rsidRDefault="001F2669">
            <w:pPr>
              <w:jc w:val="center"/>
              <w:rPr>
                <w:rFonts w:hAnsi="ＭＳ 明朝"/>
                <w:color w:val="auto"/>
                <w:szCs w:val="21"/>
              </w:rPr>
            </w:pPr>
            <w:r w:rsidRPr="001225AF">
              <w:rPr>
                <w:rFonts w:hAnsi="ＭＳ 明朝" w:hint="eastAsia"/>
                <w:color w:val="auto"/>
                <w:szCs w:val="21"/>
              </w:rPr>
              <w:t>１５</w:t>
            </w:r>
          </w:p>
        </w:tc>
      </w:tr>
      <w:tr w:rsidR="001225AF" w:rsidRPr="001225AF" w14:paraId="1DEFEFFE" w14:textId="77777777" w:rsidTr="001F2669">
        <w:tc>
          <w:tcPr>
            <w:tcW w:w="1232" w:type="dxa"/>
            <w:tcBorders>
              <w:top w:val="single" w:sz="4" w:space="0" w:color="auto"/>
              <w:left w:val="single" w:sz="4" w:space="0" w:color="auto"/>
              <w:bottom w:val="single" w:sz="4" w:space="0" w:color="auto"/>
              <w:right w:val="single" w:sz="4" w:space="0" w:color="auto"/>
            </w:tcBorders>
            <w:vAlign w:val="center"/>
            <w:hideMark/>
          </w:tcPr>
          <w:p w14:paraId="6F2AA507" w14:textId="77777777" w:rsidR="001F2669" w:rsidRPr="001225AF" w:rsidRDefault="001F2669">
            <w:pPr>
              <w:rPr>
                <w:rFonts w:hAnsi="ＭＳ 明朝"/>
                <w:color w:val="auto"/>
                <w:szCs w:val="21"/>
              </w:rPr>
            </w:pPr>
            <w:r w:rsidRPr="001225AF">
              <w:rPr>
                <w:rFonts w:hAnsi="ＭＳ 明朝" w:hint="eastAsia"/>
                <w:color w:val="auto"/>
                <w:szCs w:val="21"/>
              </w:rPr>
              <w:t>様式14号</w:t>
            </w:r>
          </w:p>
          <w:p w14:paraId="5209E039" w14:textId="77777777" w:rsidR="001F2669" w:rsidRPr="001225AF" w:rsidRDefault="001F2669">
            <w:pPr>
              <w:rPr>
                <w:rFonts w:hAnsi="ＭＳ 明朝"/>
                <w:color w:val="auto"/>
                <w:szCs w:val="21"/>
              </w:rPr>
            </w:pPr>
            <w:r w:rsidRPr="001225AF">
              <w:rPr>
                <w:rFonts w:hAnsi="ＭＳ 明朝" w:hint="eastAsia"/>
                <w:color w:val="auto"/>
                <w:szCs w:val="21"/>
              </w:rPr>
              <w:t>（2枚）</w:t>
            </w:r>
          </w:p>
        </w:tc>
        <w:tc>
          <w:tcPr>
            <w:tcW w:w="2352" w:type="dxa"/>
            <w:tcBorders>
              <w:top w:val="single" w:sz="4" w:space="0" w:color="auto"/>
              <w:left w:val="single" w:sz="4" w:space="0" w:color="auto"/>
              <w:bottom w:val="single" w:sz="4" w:space="0" w:color="auto"/>
              <w:right w:val="single" w:sz="4" w:space="0" w:color="auto"/>
            </w:tcBorders>
            <w:vAlign w:val="center"/>
            <w:hideMark/>
          </w:tcPr>
          <w:p w14:paraId="5FEBCD16" w14:textId="77777777" w:rsidR="001F2669" w:rsidRPr="001225AF" w:rsidRDefault="001F2669">
            <w:pPr>
              <w:rPr>
                <w:rFonts w:hAnsi="ＭＳ 明朝"/>
                <w:color w:val="auto"/>
                <w:szCs w:val="21"/>
              </w:rPr>
            </w:pPr>
            <w:proofErr w:type="spellStart"/>
            <w:r w:rsidRPr="001225AF">
              <w:rPr>
                <w:rFonts w:hAnsi="ＭＳ 明朝" w:cs="ＭＳ 明朝" w:hint="eastAsia"/>
                <w:color w:val="auto"/>
                <w:szCs w:val="21"/>
              </w:rPr>
              <w:t>i</w:t>
            </w:r>
            <w:proofErr w:type="spellEnd"/>
            <w:r w:rsidRPr="001225AF">
              <w:rPr>
                <w:rFonts w:hAnsi="ＭＳ 明朝" w:cs="ＭＳ 明朝" w:hint="eastAsia"/>
                <w:color w:val="auto"/>
                <w:szCs w:val="21"/>
              </w:rPr>
              <w:t>）</w:t>
            </w:r>
            <w:r w:rsidRPr="001225AF">
              <w:rPr>
                <w:rFonts w:hAnsi="ＭＳ 明朝" w:hint="eastAsia"/>
                <w:color w:val="auto"/>
                <w:szCs w:val="21"/>
              </w:rPr>
              <w:t>アレルギー対応食</w:t>
            </w:r>
          </w:p>
        </w:tc>
        <w:tc>
          <w:tcPr>
            <w:tcW w:w="4444" w:type="dxa"/>
            <w:tcBorders>
              <w:top w:val="single" w:sz="4" w:space="0" w:color="auto"/>
              <w:left w:val="single" w:sz="4" w:space="0" w:color="auto"/>
              <w:bottom w:val="single" w:sz="4" w:space="0" w:color="auto"/>
              <w:right w:val="single" w:sz="4" w:space="0" w:color="auto"/>
            </w:tcBorders>
            <w:hideMark/>
          </w:tcPr>
          <w:p w14:paraId="7427B1C9" w14:textId="77777777" w:rsidR="001F2669" w:rsidRPr="001225AF" w:rsidRDefault="001F2669">
            <w:pPr>
              <w:rPr>
                <w:rFonts w:hAnsi="ＭＳ 明朝"/>
                <w:color w:val="auto"/>
                <w:szCs w:val="21"/>
              </w:rPr>
            </w:pPr>
            <w:r w:rsidRPr="001225AF">
              <w:rPr>
                <w:rFonts w:hAnsi="ＭＳ 明朝" w:hint="eastAsia"/>
                <w:color w:val="auto"/>
                <w:szCs w:val="21"/>
              </w:rPr>
              <w:t>・類似対応施設実績</w:t>
            </w:r>
          </w:p>
          <w:p w14:paraId="31DC6255" w14:textId="77777777" w:rsidR="001F2669" w:rsidRPr="001225AF" w:rsidRDefault="001F2669">
            <w:pPr>
              <w:rPr>
                <w:rFonts w:hAnsi="ＭＳ 明朝"/>
                <w:color w:val="auto"/>
                <w:szCs w:val="21"/>
              </w:rPr>
            </w:pPr>
            <w:r w:rsidRPr="001225AF">
              <w:rPr>
                <w:rFonts w:hAnsi="ＭＳ 明朝" w:hint="eastAsia"/>
                <w:color w:val="auto"/>
                <w:szCs w:val="21"/>
              </w:rPr>
              <w:t>・人員配置計画</w:t>
            </w:r>
          </w:p>
          <w:p w14:paraId="6EB52986" w14:textId="77777777" w:rsidR="001F2669" w:rsidRPr="001225AF" w:rsidRDefault="001F2669">
            <w:pPr>
              <w:rPr>
                <w:rFonts w:hAnsi="ＭＳ 明朝"/>
                <w:color w:val="auto"/>
                <w:szCs w:val="21"/>
              </w:rPr>
            </w:pPr>
            <w:r w:rsidRPr="001225AF">
              <w:rPr>
                <w:rFonts w:hAnsi="ＭＳ 明朝" w:hint="eastAsia"/>
                <w:color w:val="auto"/>
                <w:szCs w:val="21"/>
              </w:rPr>
              <w:t>・実施体制</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6E0EF" w14:textId="77777777" w:rsidR="001F2669" w:rsidRPr="001225AF" w:rsidRDefault="001F2669">
            <w:pPr>
              <w:jc w:val="center"/>
              <w:rPr>
                <w:rFonts w:hAnsi="ＭＳ 明朝"/>
                <w:color w:val="auto"/>
                <w:szCs w:val="21"/>
              </w:rPr>
            </w:pPr>
            <w:r w:rsidRPr="001225AF">
              <w:rPr>
                <w:rFonts w:hAnsi="ＭＳ 明朝" w:hint="eastAsia"/>
                <w:color w:val="auto"/>
                <w:szCs w:val="21"/>
              </w:rPr>
              <w:t>１０</w:t>
            </w:r>
          </w:p>
        </w:tc>
      </w:tr>
      <w:tr w:rsidR="001225AF" w:rsidRPr="001225AF" w14:paraId="43CE2070" w14:textId="77777777" w:rsidTr="001F2669">
        <w:trPr>
          <w:trHeight w:val="1080"/>
        </w:trPr>
        <w:tc>
          <w:tcPr>
            <w:tcW w:w="1232" w:type="dxa"/>
            <w:tcBorders>
              <w:top w:val="single" w:sz="4" w:space="0" w:color="auto"/>
              <w:left w:val="single" w:sz="4" w:space="0" w:color="auto"/>
              <w:bottom w:val="single" w:sz="4" w:space="0" w:color="auto"/>
              <w:right w:val="single" w:sz="4" w:space="0" w:color="auto"/>
            </w:tcBorders>
            <w:vAlign w:val="center"/>
            <w:hideMark/>
          </w:tcPr>
          <w:p w14:paraId="18D69B79" w14:textId="77777777" w:rsidR="001F2669" w:rsidRPr="001225AF" w:rsidRDefault="001F2669">
            <w:pPr>
              <w:rPr>
                <w:rFonts w:hAnsi="ＭＳ 明朝"/>
                <w:color w:val="auto"/>
                <w:szCs w:val="21"/>
              </w:rPr>
            </w:pPr>
            <w:r w:rsidRPr="001225AF">
              <w:rPr>
                <w:rFonts w:hAnsi="ＭＳ 明朝" w:hint="eastAsia"/>
                <w:color w:val="auto"/>
                <w:szCs w:val="21"/>
              </w:rPr>
              <w:t>様式15号</w:t>
            </w:r>
          </w:p>
          <w:p w14:paraId="7C172D45" w14:textId="77777777" w:rsidR="001F2669" w:rsidRPr="001225AF" w:rsidRDefault="001F2669">
            <w:pPr>
              <w:rPr>
                <w:rFonts w:hAnsi="ＭＳ 明朝"/>
                <w:color w:val="auto"/>
                <w:szCs w:val="21"/>
              </w:rPr>
            </w:pPr>
            <w:r w:rsidRPr="001225AF">
              <w:rPr>
                <w:rFonts w:hAnsi="ＭＳ 明朝" w:hint="eastAsia"/>
                <w:color w:val="auto"/>
                <w:szCs w:val="21"/>
              </w:rPr>
              <w:t>（2枚）</w:t>
            </w:r>
          </w:p>
        </w:tc>
        <w:tc>
          <w:tcPr>
            <w:tcW w:w="2352" w:type="dxa"/>
            <w:tcBorders>
              <w:top w:val="single" w:sz="4" w:space="0" w:color="auto"/>
              <w:left w:val="single" w:sz="4" w:space="0" w:color="auto"/>
              <w:bottom w:val="single" w:sz="4" w:space="0" w:color="auto"/>
              <w:right w:val="single" w:sz="4" w:space="0" w:color="auto"/>
            </w:tcBorders>
            <w:vAlign w:val="center"/>
            <w:hideMark/>
          </w:tcPr>
          <w:p w14:paraId="2030B8BD" w14:textId="77777777" w:rsidR="001F2669" w:rsidRPr="001225AF" w:rsidRDefault="001F2669">
            <w:pPr>
              <w:rPr>
                <w:rFonts w:hAnsi="ＭＳ 明朝" w:cs="ＭＳ 明朝"/>
                <w:color w:val="auto"/>
                <w:szCs w:val="21"/>
              </w:rPr>
            </w:pPr>
            <w:r w:rsidRPr="001225AF">
              <w:rPr>
                <w:rFonts w:hAnsi="ＭＳ 明朝" w:cs="ＭＳ 明朝" w:hint="eastAsia"/>
                <w:color w:val="auto"/>
                <w:szCs w:val="21"/>
              </w:rPr>
              <w:t>j）</w:t>
            </w:r>
            <w:r w:rsidRPr="001225AF">
              <w:rPr>
                <w:rFonts w:hAnsi="ＭＳ 明朝" w:hint="eastAsia"/>
                <w:color w:val="auto"/>
                <w:szCs w:val="21"/>
              </w:rPr>
              <w:t>食育の充実、学校行事への協力体制等</w:t>
            </w:r>
          </w:p>
        </w:tc>
        <w:tc>
          <w:tcPr>
            <w:tcW w:w="4444" w:type="dxa"/>
            <w:tcBorders>
              <w:top w:val="single" w:sz="4" w:space="0" w:color="auto"/>
              <w:left w:val="single" w:sz="4" w:space="0" w:color="auto"/>
              <w:bottom w:val="single" w:sz="4" w:space="0" w:color="auto"/>
              <w:right w:val="single" w:sz="4" w:space="0" w:color="auto"/>
            </w:tcBorders>
            <w:hideMark/>
          </w:tcPr>
          <w:p w14:paraId="082BEA21" w14:textId="77777777" w:rsidR="001F2669" w:rsidRPr="001225AF" w:rsidRDefault="001F2669">
            <w:pPr>
              <w:rPr>
                <w:rFonts w:hAnsi="ＭＳ 明朝"/>
                <w:color w:val="auto"/>
                <w:szCs w:val="21"/>
              </w:rPr>
            </w:pPr>
            <w:r w:rsidRPr="001225AF">
              <w:rPr>
                <w:rFonts w:hAnsi="ＭＳ 明朝" w:hint="eastAsia"/>
                <w:color w:val="auto"/>
                <w:szCs w:val="21"/>
              </w:rPr>
              <w:t>・食育の充実関連活動</w:t>
            </w:r>
          </w:p>
          <w:p w14:paraId="17C1A1B3" w14:textId="77777777" w:rsidR="00BA693D" w:rsidRPr="001225AF" w:rsidRDefault="00BA693D">
            <w:pPr>
              <w:rPr>
                <w:rFonts w:hAnsi="ＭＳ 明朝" w:cs="Times New Roman"/>
                <w:color w:val="auto"/>
                <w:szCs w:val="21"/>
              </w:rPr>
            </w:pPr>
            <w:r w:rsidRPr="001225AF">
              <w:rPr>
                <w:rFonts w:hAnsi="ＭＳ 明朝" w:hint="eastAsia"/>
                <w:color w:val="auto"/>
                <w:szCs w:val="21"/>
              </w:rPr>
              <w:t>・地産地消推進への協力体制</w:t>
            </w:r>
          </w:p>
          <w:p w14:paraId="7A64FBDB" w14:textId="77777777" w:rsidR="001F2669" w:rsidRPr="001225AF" w:rsidRDefault="001F2669">
            <w:pPr>
              <w:ind w:left="210" w:hangingChars="100" w:hanging="210"/>
              <w:rPr>
                <w:rFonts w:hAnsi="ＭＳ 明朝"/>
                <w:color w:val="auto"/>
                <w:szCs w:val="21"/>
              </w:rPr>
            </w:pPr>
            <w:r w:rsidRPr="001225AF">
              <w:rPr>
                <w:rFonts w:hAnsi="ＭＳ 明朝" w:hint="eastAsia"/>
                <w:color w:val="auto"/>
                <w:szCs w:val="21"/>
              </w:rPr>
              <w:t>・学校行事等への協力体制</w:t>
            </w:r>
          </w:p>
          <w:p w14:paraId="0F1F0ABB" w14:textId="77777777" w:rsidR="001F2669" w:rsidRPr="001225AF" w:rsidRDefault="001F2669">
            <w:pPr>
              <w:rPr>
                <w:rFonts w:hAnsi="ＭＳ 明朝"/>
                <w:color w:val="auto"/>
                <w:szCs w:val="21"/>
              </w:rPr>
            </w:pPr>
            <w:r w:rsidRPr="001225AF">
              <w:rPr>
                <w:rFonts w:hAnsi="ＭＳ 明朝" w:hint="eastAsia"/>
                <w:color w:val="auto"/>
                <w:szCs w:val="21"/>
              </w:rPr>
              <w:t>・手作り給食への協力体制</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EB5950" w14:textId="77777777" w:rsidR="001F2669" w:rsidRPr="001225AF" w:rsidRDefault="001F2669">
            <w:pPr>
              <w:jc w:val="center"/>
              <w:rPr>
                <w:rFonts w:hAnsi="ＭＳ 明朝"/>
                <w:color w:val="auto"/>
                <w:szCs w:val="21"/>
              </w:rPr>
            </w:pPr>
            <w:r w:rsidRPr="001225AF">
              <w:rPr>
                <w:rFonts w:hAnsi="ＭＳ 明朝" w:hint="eastAsia"/>
                <w:color w:val="auto"/>
                <w:szCs w:val="21"/>
              </w:rPr>
              <w:t>１０</w:t>
            </w:r>
          </w:p>
        </w:tc>
      </w:tr>
      <w:tr w:rsidR="001225AF" w:rsidRPr="001225AF" w14:paraId="256246FA" w14:textId="77777777" w:rsidTr="001F2669">
        <w:tc>
          <w:tcPr>
            <w:tcW w:w="8878" w:type="dxa"/>
            <w:gridSpan w:val="4"/>
            <w:tcBorders>
              <w:top w:val="single" w:sz="4" w:space="0" w:color="auto"/>
              <w:left w:val="single" w:sz="4" w:space="0" w:color="auto"/>
              <w:bottom w:val="single" w:sz="4" w:space="0" w:color="auto"/>
              <w:right w:val="single" w:sz="4" w:space="0" w:color="auto"/>
            </w:tcBorders>
            <w:vAlign w:val="center"/>
            <w:hideMark/>
          </w:tcPr>
          <w:p w14:paraId="55BF4260" w14:textId="77777777" w:rsidR="001F2669" w:rsidRPr="001225AF" w:rsidRDefault="001F2669">
            <w:pPr>
              <w:jc w:val="center"/>
              <w:rPr>
                <w:rFonts w:hAnsi="ＭＳ 明朝"/>
                <w:color w:val="auto"/>
                <w:szCs w:val="21"/>
              </w:rPr>
            </w:pPr>
            <w:r w:rsidRPr="001225AF">
              <w:rPr>
                <w:rFonts w:hAnsi="ＭＳ 明朝" w:hint="eastAsia"/>
                <w:color w:val="auto"/>
                <w:szCs w:val="21"/>
              </w:rPr>
              <w:t>第二次評価項目</w:t>
            </w:r>
          </w:p>
        </w:tc>
      </w:tr>
      <w:tr w:rsidR="001F2669" w:rsidRPr="001225AF" w14:paraId="46FD0732" w14:textId="77777777" w:rsidTr="001F2669">
        <w:tc>
          <w:tcPr>
            <w:tcW w:w="1232" w:type="dxa"/>
            <w:tcBorders>
              <w:top w:val="single" w:sz="4" w:space="0" w:color="auto"/>
              <w:left w:val="single" w:sz="4" w:space="0" w:color="auto"/>
              <w:bottom w:val="single" w:sz="4" w:space="0" w:color="auto"/>
              <w:right w:val="single" w:sz="4" w:space="0" w:color="auto"/>
            </w:tcBorders>
            <w:vAlign w:val="center"/>
            <w:hideMark/>
          </w:tcPr>
          <w:p w14:paraId="4649A017" w14:textId="77777777" w:rsidR="001F2669" w:rsidRPr="001225AF" w:rsidRDefault="001F2669">
            <w:pPr>
              <w:rPr>
                <w:rFonts w:hAnsi="ＭＳ 明朝"/>
                <w:color w:val="auto"/>
                <w:szCs w:val="21"/>
              </w:rPr>
            </w:pPr>
            <w:r w:rsidRPr="001225AF">
              <w:rPr>
                <w:rFonts w:hAnsi="ＭＳ 明朝" w:hint="eastAsia"/>
                <w:color w:val="auto"/>
                <w:szCs w:val="21"/>
              </w:rPr>
              <w:t>ヒアリング</w:t>
            </w:r>
          </w:p>
        </w:tc>
        <w:tc>
          <w:tcPr>
            <w:tcW w:w="2352" w:type="dxa"/>
            <w:tcBorders>
              <w:top w:val="single" w:sz="4" w:space="0" w:color="auto"/>
              <w:left w:val="single" w:sz="4" w:space="0" w:color="auto"/>
              <w:bottom w:val="single" w:sz="4" w:space="0" w:color="auto"/>
              <w:right w:val="single" w:sz="4" w:space="0" w:color="auto"/>
            </w:tcBorders>
            <w:vAlign w:val="center"/>
            <w:hideMark/>
          </w:tcPr>
          <w:p w14:paraId="118F5FD6" w14:textId="77777777" w:rsidR="001F2669" w:rsidRPr="001225AF" w:rsidRDefault="001F2669">
            <w:pPr>
              <w:rPr>
                <w:rFonts w:hAnsi="ＭＳ 明朝" w:cs="ＭＳ 明朝"/>
                <w:color w:val="auto"/>
                <w:szCs w:val="21"/>
              </w:rPr>
            </w:pPr>
            <w:r w:rsidRPr="001225AF">
              <w:rPr>
                <w:rFonts w:hAnsi="ＭＳ 明朝" w:cs="ＭＳ 明朝" w:hint="eastAsia"/>
                <w:color w:val="auto"/>
                <w:szCs w:val="21"/>
              </w:rPr>
              <w:t>ヒアリングによる評価</w:t>
            </w:r>
          </w:p>
        </w:tc>
        <w:tc>
          <w:tcPr>
            <w:tcW w:w="4444" w:type="dxa"/>
            <w:tcBorders>
              <w:top w:val="single" w:sz="4" w:space="0" w:color="auto"/>
              <w:left w:val="single" w:sz="4" w:space="0" w:color="auto"/>
              <w:bottom w:val="single" w:sz="4" w:space="0" w:color="auto"/>
              <w:right w:val="single" w:sz="4" w:space="0" w:color="auto"/>
            </w:tcBorders>
            <w:hideMark/>
          </w:tcPr>
          <w:p w14:paraId="445C412D" w14:textId="77777777" w:rsidR="001F2669" w:rsidRPr="001225AF" w:rsidRDefault="001F2669">
            <w:pPr>
              <w:rPr>
                <w:rFonts w:hAnsi="ＭＳ 明朝" w:cs="Times New Roman"/>
                <w:color w:val="auto"/>
                <w:szCs w:val="21"/>
              </w:rPr>
            </w:pPr>
            <w:r w:rsidRPr="001225AF">
              <w:rPr>
                <w:rFonts w:hAnsi="ＭＳ 明朝" w:hint="eastAsia"/>
                <w:color w:val="auto"/>
                <w:szCs w:val="21"/>
              </w:rPr>
              <w:t>・取り組み意欲</w:t>
            </w:r>
          </w:p>
          <w:p w14:paraId="223D2A2D" w14:textId="77777777" w:rsidR="001F2669" w:rsidRPr="001225AF" w:rsidRDefault="001F2669">
            <w:pPr>
              <w:rPr>
                <w:rFonts w:hAnsi="ＭＳ 明朝"/>
                <w:color w:val="auto"/>
                <w:szCs w:val="21"/>
              </w:rPr>
            </w:pPr>
            <w:r w:rsidRPr="001225AF">
              <w:rPr>
                <w:rFonts w:hAnsi="ＭＳ 明朝" w:hint="eastAsia"/>
                <w:color w:val="auto"/>
                <w:szCs w:val="21"/>
              </w:rPr>
              <w:t>・業務理解度</w:t>
            </w:r>
          </w:p>
          <w:p w14:paraId="1F87B71F" w14:textId="77777777" w:rsidR="001F2669" w:rsidRPr="001225AF" w:rsidRDefault="001F2669">
            <w:pPr>
              <w:rPr>
                <w:rFonts w:hAnsi="ＭＳ 明朝"/>
                <w:color w:val="auto"/>
                <w:szCs w:val="21"/>
              </w:rPr>
            </w:pPr>
            <w:r w:rsidRPr="001225AF">
              <w:rPr>
                <w:rFonts w:hAnsi="ＭＳ 明朝" w:hint="eastAsia"/>
                <w:color w:val="auto"/>
                <w:szCs w:val="21"/>
              </w:rPr>
              <w:t>・安心安全な給食提供に対する思い</w:t>
            </w:r>
          </w:p>
          <w:p w14:paraId="3488F1A3" w14:textId="77777777" w:rsidR="001F2669" w:rsidRPr="001225AF" w:rsidRDefault="001F2669">
            <w:pPr>
              <w:rPr>
                <w:rFonts w:hAnsi="ＭＳ 明朝"/>
                <w:color w:val="auto"/>
                <w:szCs w:val="21"/>
              </w:rPr>
            </w:pPr>
            <w:r w:rsidRPr="001225AF">
              <w:rPr>
                <w:rFonts w:hAnsi="ＭＳ 明朝" w:hint="eastAsia"/>
                <w:color w:val="auto"/>
                <w:szCs w:val="21"/>
              </w:rPr>
              <w:t>・“おいしさ”へのこだわり</w:t>
            </w:r>
          </w:p>
          <w:p w14:paraId="04AAB7BC" w14:textId="77777777" w:rsidR="001F2669" w:rsidRPr="001225AF" w:rsidRDefault="001F2669">
            <w:pPr>
              <w:rPr>
                <w:rFonts w:hAnsi="ＭＳ 明朝"/>
                <w:color w:val="auto"/>
                <w:szCs w:val="21"/>
              </w:rPr>
            </w:pPr>
            <w:r w:rsidRPr="001225AF">
              <w:rPr>
                <w:rFonts w:hAnsi="ＭＳ 明朝" w:hint="eastAsia"/>
                <w:color w:val="auto"/>
                <w:szCs w:val="21"/>
              </w:rPr>
              <w:t>・コミュニケーション能力等</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575FA5" w14:textId="77777777" w:rsidR="001F2669" w:rsidRPr="001225AF" w:rsidRDefault="001F2669">
            <w:pPr>
              <w:jc w:val="center"/>
              <w:rPr>
                <w:rFonts w:hAnsi="ＭＳ 明朝"/>
                <w:color w:val="auto"/>
                <w:szCs w:val="21"/>
              </w:rPr>
            </w:pPr>
            <w:r w:rsidRPr="001225AF">
              <w:rPr>
                <w:rFonts w:hAnsi="ＭＳ 明朝" w:hint="eastAsia"/>
                <w:color w:val="auto"/>
                <w:szCs w:val="21"/>
              </w:rPr>
              <w:t>５０</w:t>
            </w:r>
          </w:p>
        </w:tc>
      </w:tr>
    </w:tbl>
    <w:p w14:paraId="7409E33A" w14:textId="77777777" w:rsidR="00716D89" w:rsidRPr="001225AF" w:rsidRDefault="00716D89" w:rsidP="007D16E7">
      <w:pPr>
        <w:spacing w:after="0" w:line="254" w:lineRule="auto"/>
        <w:ind w:left="0" w:firstLine="0"/>
        <w:rPr>
          <w:color w:val="auto"/>
        </w:rPr>
      </w:pPr>
    </w:p>
    <w:p w14:paraId="7625013C" w14:textId="77777777" w:rsidR="00A613A9" w:rsidRPr="001225AF" w:rsidRDefault="00A613A9" w:rsidP="007D16E7">
      <w:pPr>
        <w:spacing w:after="0" w:line="254" w:lineRule="auto"/>
        <w:ind w:left="0" w:firstLine="0"/>
        <w:rPr>
          <w:color w:val="auto"/>
        </w:rPr>
      </w:pPr>
    </w:p>
    <w:p w14:paraId="08526EB8" w14:textId="77777777" w:rsidR="00A613A9" w:rsidRPr="001225AF" w:rsidRDefault="00A613A9" w:rsidP="007D16E7">
      <w:pPr>
        <w:spacing w:after="0" w:line="254" w:lineRule="auto"/>
        <w:ind w:left="0" w:firstLine="0"/>
        <w:rPr>
          <w:color w:val="auto"/>
        </w:rPr>
      </w:pPr>
    </w:p>
    <w:p w14:paraId="67BC9697" w14:textId="77777777" w:rsidR="00A613A9" w:rsidRPr="001225AF" w:rsidRDefault="00A613A9" w:rsidP="007D16E7">
      <w:pPr>
        <w:spacing w:after="0" w:line="254" w:lineRule="auto"/>
        <w:ind w:left="0" w:firstLine="0"/>
        <w:rPr>
          <w:color w:val="auto"/>
        </w:rPr>
      </w:pPr>
    </w:p>
    <w:p w14:paraId="5629D17A" w14:textId="77777777" w:rsidR="00A613A9" w:rsidRPr="001225AF" w:rsidRDefault="00A613A9" w:rsidP="007D16E7">
      <w:pPr>
        <w:spacing w:after="0" w:line="254" w:lineRule="auto"/>
        <w:ind w:left="0" w:firstLine="0"/>
        <w:rPr>
          <w:color w:val="auto"/>
        </w:rPr>
      </w:pPr>
    </w:p>
    <w:p w14:paraId="0BB570DE" w14:textId="77777777" w:rsidR="00A613A9" w:rsidRPr="001225AF" w:rsidRDefault="00A613A9" w:rsidP="007D16E7">
      <w:pPr>
        <w:spacing w:after="0" w:line="254" w:lineRule="auto"/>
        <w:ind w:left="0" w:firstLine="0"/>
        <w:rPr>
          <w:color w:val="auto"/>
        </w:rPr>
      </w:pPr>
    </w:p>
    <w:p w14:paraId="056E6622" w14:textId="77777777" w:rsidR="00A613A9" w:rsidRPr="001225AF" w:rsidRDefault="00A613A9" w:rsidP="007D16E7">
      <w:pPr>
        <w:spacing w:after="0" w:line="254" w:lineRule="auto"/>
        <w:ind w:left="0" w:firstLine="0"/>
        <w:rPr>
          <w:color w:val="auto"/>
        </w:rPr>
      </w:pPr>
    </w:p>
    <w:p w14:paraId="74540517" w14:textId="77777777" w:rsidR="00A613A9" w:rsidRPr="001225AF" w:rsidRDefault="00A613A9" w:rsidP="007D16E7">
      <w:pPr>
        <w:spacing w:after="0" w:line="254" w:lineRule="auto"/>
        <w:ind w:left="0" w:firstLine="0"/>
        <w:rPr>
          <w:color w:val="auto"/>
        </w:rPr>
      </w:pPr>
    </w:p>
    <w:p w14:paraId="76E1F706" w14:textId="77777777" w:rsidR="00A613A9" w:rsidRPr="001225AF" w:rsidRDefault="00A613A9" w:rsidP="007D16E7">
      <w:pPr>
        <w:spacing w:after="0" w:line="254" w:lineRule="auto"/>
        <w:ind w:left="0" w:firstLine="0"/>
        <w:rPr>
          <w:color w:val="auto"/>
        </w:rPr>
      </w:pPr>
    </w:p>
    <w:p w14:paraId="73375C97" w14:textId="77777777" w:rsidR="00A613A9" w:rsidRPr="001225AF" w:rsidRDefault="00A613A9" w:rsidP="007D16E7">
      <w:pPr>
        <w:spacing w:after="0" w:line="254" w:lineRule="auto"/>
        <w:ind w:left="0" w:firstLine="0"/>
        <w:rPr>
          <w:color w:val="auto"/>
        </w:rPr>
      </w:pPr>
    </w:p>
    <w:p w14:paraId="3A5F0EA6" w14:textId="77777777" w:rsidR="001F2669" w:rsidRPr="001225AF" w:rsidRDefault="001F2669" w:rsidP="007D16E7">
      <w:pPr>
        <w:spacing w:after="0" w:line="254" w:lineRule="auto"/>
        <w:ind w:left="0" w:firstLine="0"/>
        <w:rPr>
          <w:rFonts w:ascii="ＭＳ 明朝" w:eastAsia="ＭＳ 明朝" w:hAnsi="Century" w:cs="Times New Roman"/>
          <w:color w:val="auto"/>
          <w:sz w:val="22"/>
        </w:rPr>
      </w:pPr>
      <w:r w:rsidRPr="001225AF">
        <w:rPr>
          <w:rFonts w:hint="eastAsia"/>
          <w:color w:val="auto"/>
        </w:rPr>
        <w:lastRenderedPageBreak/>
        <w:t>【提案等の評価点の補正】</w:t>
      </w:r>
    </w:p>
    <w:p w14:paraId="6BC1C367" w14:textId="77777777" w:rsidR="001F2669" w:rsidRPr="001225AF" w:rsidRDefault="001F2669" w:rsidP="001F2669">
      <w:pPr>
        <w:pStyle w:val="a5"/>
        <w:ind w:leftChars="0" w:left="726" w:firstLine="0"/>
        <w:rPr>
          <w:color w:val="auto"/>
        </w:rPr>
      </w:pPr>
      <w:r w:rsidRPr="001225AF">
        <w:rPr>
          <w:rFonts w:hint="eastAsia"/>
          <w:color w:val="auto"/>
        </w:rPr>
        <w:t>提案等の評価点について、以下の考え方に基づいて補正を行う。</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6"/>
      </w:tblGrid>
      <w:tr w:rsidR="001225AF" w:rsidRPr="001225AF" w14:paraId="68069A43" w14:textId="77777777" w:rsidTr="001F2669">
        <w:tc>
          <w:tcPr>
            <w:tcW w:w="8736" w:type="dxa"/>
            <w:tcBorders>
              <w:top w:val="single" w:sz="4" w:space="0" w:color="auto"/>
              <w:left w:val="single" w:sz="4" w:space="0" w:color="auto"/>
              <w:bottom w:val="single" w:sz="4" w:space="0" w:color="auto"/>
              <w:right w:val="single" w:sz="4" w:space="0" w:color="auto"/>
            </w:tcBorders>
            <w:hideMark/>
          </w:tcPr>
          <w:p w14:paraId="0372431A" w14:textId="77777777" w:rsidR="001F2669" w:rsidRPr="001225AF" w:rsidRDefault="001F2669">
            <w:pPr>
              <w:rPr>
                <w:color w:val="auto"/>
              </w:rPr>
            </w:pPr>
            <w:r w:rsidRPr="001225AF">
              <w:rPr>
                <w:rFonts w:hint="eastAsia"/>
                <w:color w:val="auto"/>
              </w:rPr>
              <w:t>≪第一次評価≫</w:t>
            </w:r>
          </w:p>
          <w:p w14:paraId="5184F983" w14:textId="6E1E77DB" w:rsidR="001F2669" w:rsidRPr="001225AF" w:rsidRDefault="001F2669">
            <w:pPr>
              <w:rPr>
                <w:color w:val="auto"/>
              </w:rPr>
            </w:pPr>
            <w:r w:rsidRPr="001225AF">
              <w:rPr>
                <w:rFonts w:hint="eastAsia"/>
                <w:color w:val="auto"/>
              </w:rPr>
              <w:t>応募事業者中、最高の提案の評価点を獲得した提案に満点「</w:t>
            </w:r>
            <w:r w:rsidR="00D363C4" w:rsidRPr="001225AF">
              <w:rPr>
                <w:rFonts w:hint="eastAsia"/>
                <w:color w:val="auto"/>
              </w:rPr>
              <w:t>90</w:t>
            </w:r>
            <w:r w:rsidRPr="001225AF">
              <w:rPr>
                <w:rFonts w:hint="eastAsia"/>
                <w:color w:val="auto"/>
              </w:rPr>
              <w:t>点」を付与する。他の応募事業者の提案等の得点については、以下の数式に従い補正する。なお、補正する得点は、小数点第三位以下を四捨五入し、小数点第二位までの値とする。</w:t>
            </w:r>
          </w:p>
          <w:p w14:paraId="7564F1D9" w14:textId="77777777" w:rsidR="001F2669" w:rsidRPr="001225AF" w:rsidRDefault="001F2669">
            <w:pPr>
              <w:spacing w:beforeLines="50" w:before="120"/>
              <w:ind w:firstLineChars="100" w:firstLine="210"/>
              <w:rPr>
                <w:color w:val="auto"/>
              </w:rPr>
            </w:pPr>
            <w:r w:rsidRPr="001225AF">
              <w:rPr>
                <w:rFonts w:hint="eastAsia"/>
                <w:color w:val="auto"/>
              </w:rPr>
              <w:t>≪補正式≫</w:t>
            </w:r>
          </w:p>
          <w:p w14:paraId="3C9F1B2D" w14:textId="040BAD0F" w:rsidR="001F2669" w:rsidRPr="001225AF" w:rsidRDefault="001F2669">
            <w:pPr>
              <w:spacing w:beforeLines="100" w:before="240" w:afterLines="50" w:after="120"/>
              <w:ind w:firstLineChars="400" w:firstLine="840"/>
              <w:rPr>
                <w:rFonts w:ascii="Century"/>
                <w:color w:val="auto"/>
              </w:rPr>
            </w:pPr>
            <w:proofErr w:type="spellStart"/>
            <w:r w:rsidRPr="001225AF">
              <w:rPr>
                <w:rFonts w:ascii="Century"/>
                <w:color w:val="auto"/>
              </w:rPr>
              <w:t>Qx</w:t>
            </w:r>
            <w:proofErr w:type="spellEnd"/>
            <w:r w:rsidRPr="001225AF">
              <w:rPr>
                <w:rFonts w:ascii="Century" w:hint="eastAsia"/>
                <w:color w:val="auto"/>
              </w:rPr>
              <w:t>＝配点（</w:t>
            </w:r>
            <w:r w:rsidR="00D363C4" w:rsidRPr="001225AF">
              <w:rPr>
                <w:rFonts w:ascii="Century" w:hint="eastAsia"/>
                <w:color w:val="auto"/>
              </w:rPr>
              <w:t>9</w:t>
            </w:r>
            <w:r w:rsidRPr="001225AF">
              <w:rPr>
                <w:rFonts w:ascii="Century"/>
                <w:color w:val="auto"/>
              </w:rPr>
              <w:t>0</w:t>
            </w:r>
            <w:r w:rsidRPr="001225AF">
              <w:rPr>
                <w:rFonts w:ascii="Century" w:hint="eastAsia"/>
                <w:color w:val="auto"/>
              </w:rPr>
              <w:t>点）×（</w:t>
            </w:r>
            <w:proofErr w:type="spellStart"/>
            <w:r w:rsidRPr="001225AF">
              <w:rPr>
                <w:rFonts w:ascii="Century"/>
                <w:color w:val="auto"/>
              </w:rPr>
              <w:t>Q'x</w:t>
            </w:r>
            <w:proofErr w:type="spellEnd"/>
            <w:r w:rsidRPr="001225AF">
              <w:rPr>
                <w:rFonts w:ascii="Century"/>
                <w:color w:val="auto"/>
              </w:rPr>
              <w:t>/</w:t>
            </w:r>
            <w:proofErr w:type="spellStart"/>
            <w:r w:rsidRPr="001225AF">
              <w:rPr>
                <w:rFonts w:ascii="Century"/>
                <w:color w:val="auto"/>
              </w:rPr>
              <w:t>Q'o</w:t>
            </w:r>
            <w:proofErr w:type="spellEnd"/>
            <w:r w:rsidRPr="001225AF">
              <w:rPr>
                <w:rFonts w:ascii="Century" w:hint="eastAsia"/>
                <w:color w:val="auto"/>
              </w:rPr>
              <w:t>）</w:t>
            </w:r>
          </w:p>
          <w:p w14:paraId="3EE2653D" w14:textId="77777777" w:rsidR="001F2669" w:rsidRPr="001225AF" w:rsidRDefault="001F2669">
            <w:pPr>
              <w:ind w:firstLineChars="1200" w:firstLine="2520"/>
              <w:rPr>
                <w:rFonts w:ascii="Century"/>
                <w:color w:val="auto"/>
              </w:rPr>
            </w:pPr>
            <w:proofErr w:type="spellStart"/>
            <w:r w:rsidRPr="001225AF">
              <w:rPr>
                <w:rFonts w:ascii="Century"/>
                <w:color w:val="auto"/>
              </w:rPr>
              <w:t>Qx</w:t>
            </w:r>
            <w:proofErr w:type="spellEnd"/>
            <w:r w:rsidRPr="001225AF">
              <w:rPr>
                <w:rFonts w:ascii="Century" w:hint="eastAsia"/>
                <w:color w:val="auto"/>
              </w:rPr>
              <w:t>：提案者</w:t>
            </w:r>
            <w:r w:rsidRPr="001225AF">
              <w:rPr>
                <w:rFonts w:ascii="Century"/>
                <w:color w:val="auto"/>
              </w:rPr>
              <w:t>X</w:t>
            </w:r>
            <w:r w:rsidRPr="001225AF">
              <w:rPr>
                <w:rFonts w:ascii="Century" w:hint="eastAsia"/>
                <w:color w:val="auto"/>
              </w:rPr>
              <w:t>の提案等の評価点（補正後）</w:t>
            </w:r>
          </w:p>
          <w:p w14:paraId="0E52B17A" w14:textId="77777777" w:rsidR="001F2669" w:rsidRPr="001225AF" w:rsidRDefault="001F2669">
            <w:pPr>
              <w:ind w:firstLineChars="1200" w:firstLine="2520"/>
              <w:rPr>
                <w:rFonts w:ascii="Century"/>
                <w:color w:val="auto"/>
              </w:rPr>
            </w:pPr>
            <w:proofErr w:type="spellStart"/>
            <w:r w:rsidRPr="001225AF">
              <w:rPr>
                <w:rFonts w:ascii="Century"/>
                <w:color w:val="auto"/>
              </w:rPr>
              <w:t>Q'x</w:t>
            </w:r>
            <w:proofErr w:type="spellEnd"/>
            <w:r w:rsidRPr="001225AF">
              <w:rPr>
                <w:rFonts w:ascii="Century" w:hint="eastAsia"/>
                <w:color w:val="auto"/>
              </w:rPr>
              <w:t>：同上（補正前）</w:t>
            </w:r>
          </w:p>
          <w:p w14:paraId="156F4068" w14:textId="77777777" w:rsidR="001F2669" w:rsidRPr="001225AF" w:rsidRDefault="001F2669">
            <w:pPr>
              <w:spacing w:afterLines="50" w:after="120"/>
              <w:ind w:leftChars="1200" w:left="2940" w:hangingChars="200" w:hanging="420"/>
              <w:rPr>
                <w:rFonts w:ascii="Century"/>
                <w:color w:val="auto"/>
              </w:rPr>
            </w:pPr>
            <w:proofErr w:type="spellStart"/>
            <w:r w:rsidRPr="001225AF">
              <w:rPr>
                <w:rFonts w:ascii="Century"/>
                <w:color w:val="auto"/>
              </w:rPr>
              <w:t>Q'o</w:t>
            </w:r>
            <w:proofErr w:type="spellEnd"/>
            <w:r w:rsidRPr="001225AF">
              <w:rPr>
                <w:rFonts w:ascii="Century" w:hint="eastAsia"/>
                <w:color w:val="auto"/>
              </w:rPr>
              <w:t>：応募事業者中で最高の提案等の評価点を獲得した提案者の評価点（補正前）</w:t>
            </w:r>
          </w:p>
        </w:tc>
      </w:tr>
    </w:tbl>
    <w:p w14:paraId="6058FD4A" w14:textId="77777777" w:rsidR="001F2669" w:rsidRPr="001225AF" w:rsidRDefault="001F2669" w:rsidP="001F2669">
      <w:pPr>
        <w:pStyle w:val="a5"/>
        <w:spacing w:afterLines="100" w:after="240"/>
        <w:ind w:leftChars="0" w:left="726" w:firstLine="0"/>
        <w:rPr>
          <w:color w:val="auto"/>
        </w:rPr>
      </w:pPr>
      <w:r w:rsidRPr="001225AF">
        <w:rPr>
          <w:rFonts w:hint="eastAsia"/>
          <w:color w:val="auto"/>
        </w:rPr>
        <w:t>※1次提案については、補正前の配点は２００点満点とする。</w:t>
      </w:r>
    </w:p>
    <w:p w14:paraId="2EAC72C1" w14:textId="77777777" w:rsidR="00AE48AD" w:rsidRPr="001225AF" w:rsidRDefault="00AE48AD" w:rsidP="001F2669">
      <w:pPr>
        <w:pStyle w:val="a5"/>
        <w:spacing w:afterLines="100" w:after="240"/>
        <w:ind w:leftChars="0" w:left="726" w:firstLine="0"/>
        <w:rPr>
          <w:rFonts w:ascii="ＭＳ 明朝" w:eastAsia="ＭＳ 明朝" w:hAnsi="Century" w:cs="Times New Roman"/>
          <w:color w:val="auto"/>
          <w:sz w:val="22"/>
        </w:rPr>
      </w:pP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6"/>
      </w:tblGrid>
      <w:tr w:rsidR="001225AF" w:rsidRPr="001225AF" w14:paraId="40CDED57" w14:textId="77777777" w:rsidTr="001F2669">
        <w:tc>
          <w:tcPr>
            <w:tcW w:w="8736" w:type="dxa"/>
            <w:tcBorders>
              <w:top w:val="single" w:sz="4" w:space="0" w:color="auto"/>
              <w:left w:val="single" w:sz="4" w:space="0" w:color="auto"/>
              <w:bottom w:val="single" w:sz="4" w:space="0" w:color="auto"/>
              <w:right w:val="single" w:sz="4" w:space="0" w:color="auto"/>
            </w:tcBorders>
            <w:hideMark/>
          </w:tcPr>
          <w:p w14:paraId="28BB235E" w14:textId="77777777" w:rsidR="001F2669" w:rsidRPr="001225AF" w:rsidRDefault="001F2669">
            <w:pPr>
              <w:rPr>
                <w:color w:val="auto"/>
              </w:rPr>
            </w:pPr>
            <w:r w:rsidRPr="001225AF">
              <w:rPr>
                <w:rFonts w:hint="eastAsia"/>
                <w:color w:val="auto"/>
              </w:rPr>
              <w:t>≪第二次評価≫</w:t>
            </w:r>
          </w:p>
          <w:p w14:paraId="2E488B0A" w14:textId="79ADBF93" w:rsidR="001F2669" w:rsidRPr="001225AF" w:rsidRDefault="001F2669">
            <w:pPr>
              <w:rPr>
                <w:color w:val="auto"/>
              </w:rPr>
            </w:pPr>
            <w:r w:rsidRPr="001225AF">
              <w:rPr>
                <w:rFonts w:hint="eastAsia"/>
                <w:color w:val="auto"/>
              </w:rPr>
              <w:t>第一次評価の評価点（補正前）及びヒアリングにおける評価点の合計で最高点を獲得した第二次審査者に満点「</w:t>
            </w:r>
            <w:r w:rsidR="00D363C4" w:rsidRPr="001225AF">
              <w:rPr>
                <w:rFonts w:hint="eastAsia"/>
                <w:color w:val="auto"/>
              </w:rPr>
              <w:t>90</w:t>
            </w:r>
            <w:r w:rsidRPr="001225AF">
              <w:rPr>
                <w:rFonts w:hint="eastAsia"/>
                <w:color w:val="auto"/>
              </w:rPr>
              <w:t>点」を付与する。他の第二次審査者の評価点については、以下の数式に従い補正する。なお、補正する得点は、小数点第三位以下を四捨五入し、小数点第二位までの値とする。</w:t>
            </w:r>
          </w:p>
          <w:p w14:paraId="300AD9D2" w14:textId="77777777" w:rsidR="001F2669" w:rsidRPr="001225AF" w:rsidRDefault="001F2669">
            <w:pPr>
              <w:spacing w:beforeLines="50" w:before="120"/>
              <w:ind w:firstLineChars="100" w:firstLine="210"/>
              <w:rPr>
                <w:color w:val="auto"/>
              </w:rPr>
            </w:pPr>
            <w:r w:rsidRPr="001225AF">
              <w:rPr>
                <w:rFonts w:hint="eastAsia"/>
                <w:color w:val="auto"/>
              </w:rPr>
              <w:t>≪補正式≫</w:t>
            </w:r>
          </w:p>
          <w:p w14:paraId="2B53294D" w14:textId="7A161E17" w:rsidR="001F2669" w:rsidRPr="001225AF" w:rsidRDefault="001F2669">
            <w:pPr>
              <w:spacing w:beforeLines="100" w:before="240" w:afterLines="50" w:after="120"/>
              <w:ind w:firstLineChars="400" w:firstLine="840"/>
              <w:rPr>
                <w:rFonts w:ascii="Century"/>
                <w:color w:val="auto"/>
              </w:rPr>
            </w:pPr>
            <w:proofErr w:type="spellStart"/>
            <w:r w:rsidRPr="001225AF">
              <w:rPr>
                <w:rFonts w:ascii="Century"/>
                <w:color w:val="auto"/>
              </w:rPr>
              <w:t>Qx</w:t>
            </w:r>
            <w:proofErr w:type="spellEnd"/>
            <w:r w:rsidRPr="001225AF">
              <w:rPr>
                <w:rFonts w:ascii="Century" w:hint="eastAsia"/>
                <w:color w:val="auto"/>
              </w:rPr>
              <w:t>＝配点（</w:t>
            </w:r>
            <w:r w:rsidR="00D363C4" w:rsidRPr="001225AF">
              <w:rPr>
                <w:rFonts w:ascii="Century" w:hint="eastAsia"/>
                <w:color w:val="auto"/>
              </w:rPr>
              <w:t>90</w:t>
            </w:r>
            <w:r w:rsidRPr="001225AF">
              <w:rPr>
                <w:rFonts w:ascii="Century" w:hint="eastAsia"/>
                <w:color w:val="auto"/>
              </w:rPr>
              <w:t>点）×（</w:t>
            </w:r>
            <w:proofErr w:type="spellStart"/>
            <w:r w:rsidRPr="001225AF">
              <w:rPr>
                <w:rFonts w:ascii="Century"/>
                <w:color w:val="auto"/>
              </w:rPr>
              <w:t>Q'x</w:t>
            </w:r>
            <w:proofErr w:type="spellEnd"/>
            <w:r w:rsidRPr="001225AF">
              <w:rPr>
                <w:rFonts w:ascii="Century"/>
                <w:color w:val="auto"/>
              </w:rPr>
              <w:t>/</w:t>
            </w:r>
            <w:proofErr w:type="spellStart"/>
            <w:r w:rsidRPr="001225AF">
              <w:rPr>
                <w:rFonts w:ascii="Century"/>
                <w:color w:val="auto"/>
              </w:rPr>
              <w:t>Q'o</w:t>
            </w:r>
            <w:proofErr w:type="spellEnd"/>
            <w:r w:rsidRPr="001225AF">
              <w:rPr>
                <w:rFonts w:ascii="Century" w:hint="eastAsia"/>
                <w:color w:val="auto"/>
              </w:rPr>
              <w:t>）</w:t>
            </w:r>
          </w:p>
          <w:p w14:paraId="30644AE9" w14:textId="77777777" w:rsidR="001F2669" w:rsidRPr="001225AF" w:rsidRDefault="001F2669">
            <w:pPr>
              <w:ind w:firstLineChars="1200" w:firstLine="2520"/>
              <w:rPr>
                <w:rFonts w:ascii="Century"/>
                <w:color w:val="auto"/>
              </w:rPr>
            </w:pPr>
            <w:proofErr w:type="spellStart"/>
            <w:r w:rsidRPr="001225AF">
              <w:rPr>
                <w:rFonts w:ascii="Century"/>
                <w:color w:val="auto"/>
              </w:rPr>
              <w:t>Qx</w:t>
            </w:r>
            <w:proofErr w:type="spellEnd"/>
            <w:r w:rsidRPr="001225AF">
              <w:rPr>
                <w:rFonts w:ascii="Century" w:hint="eastAsia"/>
                <w:color w:val="auto"/>
              </w:rPr>
              <w:t>：提案者</w:t>
            </w:r>
            <w:r w:rsidRPr="001225AF">
              <w:rPr>
                <w:rFonts w:ascii="Century"/>
                <w:color w:val="auto"/>
              </w:rPr>
              <w:t>X</w:t>
            </w:r>
            <w:r w:rsidRPr="001225AF">
              <w:rPr>
                <w:rFonts w:ascii="Century" w:hint="eastAsia"/>
                <w:color w:val="auto"/>
              </w:rPr>
              <w:t>の提案・ヒアリング合計の評価点（補正後）</w:t>
            </w:r>
          </w:p>
          <w:p w14:paraId="129AA19E" w14:textId="77777777" w:rsidR="001F2669" w:rsidRPr="001225AF" w:rsidRDefault="001F2669">
            <w:pPr>
              <w:ind w:firstLineChars="1200" w:firstLine="2520"/>
              <w:rPr>
                <w:rFonts w:ascii="Century"/>
                <w:color w:val="auto"/>
              </w:rPr>
            </w:pPr>
            <w:proofErr w:type="spellStart"/>
            <w:r w:rsidRPr="001225AF">
              <w:rPr>
                <w:rFonts w:ascii="Century"/>
                <w:color w:val="auto"/>
              </w:rPr>
              <w:t>Q'x</w:t>
            </w:r>
            <w:proofErr w:type="spellEnd"/>
            <w:r w:rsidRPr="001225AF">
              <w:rPr>
                <w:rFonts w:ascii="Century" w:hint="eastAsia"/>
                <w:color w:val="auto"/>
              </w:rPr>
              <w:t>：同上（補正前）</w:t>
            </w:r>
          </w:p>
          <w:p w14:paraId="5136DD20" w14:textId="77777777" w:rsidR="001F2669" w:rsidRPr="001225AF" w:rsidRDefault="001F2669">
            <w:pPr>
              <w:ind w:leftChars="1200" w:left="2940" w:hangingChars="200" w:hanging="420"/>
              <w:rPr>
                <w:rFonts w:ascii="ＭＳ 明朝"/>
                <w:color w:val="auto"/>
              </w:rPr>
            </w:pPr>
            <w:proofErr w:type="spellStart"/>
            <w:r w:rsidRPr="001225AF">
              <w:rPr>
                <w:rFonts w:ascii="Century"/>
                <w:color w:val="auto"/>
              </w:rPr>
              <w:t>Q'o</w:t>
            </w:r>
            <w:proofErr w:type="spellEnd"/>
            <w:r w:rsidRPr="001225AF">
              <w:rPr>
                <w:rFonts w:ascii="Century" w:hint="eastAsia"/>
                <w:color w:val="auto"/>
              </w:rPr>
              <w:t>：第二次審査者中で最高の評価点を獲得した提案者の評価点（補正前）</w:t>
            </w:r>
          </w:p>
        </w:tc>
      </w:tr>
    </w:tbl>
    <w:p w14:paraId="3716FED8" w14:textId="77777777" w:rsidR="001F2669" w:rsidRPr="001225AF" w:rsidRDefault="001F2669" w:rsidP="001F2669">
      <w:pPr>
        <w:pStyle w:val="a5"/>
        <w:ind w:leftChars="0" w:left="726" w:firstLine="0"/>
        <w:rPr>
          <w:color w:val="auto"/>
        </w:rPr>
      </w:pPr>
      <w:r w:rsidRPr="001225AF">
        <w:rPr>
          <w:rFonts w:hint="eastAsia"/>
          <w:color w:val="auto"/>
        </w:rPr>
        <w:t>※２次審査にお</w:t>
      </w:r>
      <w:r w:rsidR="00997B0B" w:rsidRPr="001225AF">
        <w:rPr>
          <w:rFonts w:hint="eastAsia"/>
          <w:color w:val="auto"/>
        </w:rPr>
        <w:t>ける補正前の配点は、提案・ヒアリング評価の配点を合計した、</w:t>
      </w:r>
      <w:r w:rsidRPr="001225AF">
        <w:rPr>
          <w:rFonts w:hint="eastAsia"/>
          <w:color w:val="auto"/>
        </w:rPr>
        <w:t>２５０点満点とする。</w:t>
      </w:r>
    </w:p>
    <w:p w14:paraId="083B6EF4" w14:textId="77777777" w:rsidR="00544794" w:rsidRPr="001225AF" w:rsidRDefault="00544794" w:rsidP="001F2669">
      <w:pPr>
        <w:pStyle w:val="a5"/>
        <w:ind w:leftChars="0" w:left="726" w:firstLine="0"/>
        <w:rPr>
          <w:color w:val="auto"/>
        </w:rPr>
      </w:pPr>
    </w:p>
    <w:p w14:paraId="6B1C28E1" w14:textId="77777777" w:rsidR="00544794" w:rsidRPr="001225AF" w:rsidRDefault="00544794" w:rsidP="00E45F2C">
      <w:pPr>
        <w:ind w:left="0" w:firstLine="0"/>
        <w:rPr>
          <w:color w:val="auto"/>
        </w:rPr>
      </w:pPr>
    </w:p>
    <w:p w14:paraId="4BF4B2B3" w14:textId="77777777" w:rsidR="006D1535" w:rsidRPr="001225AF" w:rsidRDefault="006D1535" w:rsidP="00E45F2C">
      <w:pPr>
        <w:ind w:left="0" w:firstLine="0"/>
        <w:rPr>
          <w:color w:val="auto"/>
        </w:rPr>
      </w:pPr>
    </w:p>
    <w:p w14:paraId="7807AD85" w14:textId="77777777" w:rsidR="006D1535" w:rsidRPr="001225AF" w:rsidRDefault="006D1535" w:rsidP="00E45F2C">
      <w:pPr>
        <w:ind w:left="0" w:firstLine="0"/>
        <w:rPr>
          <w:color w:val="auto"/>
        </w:rPr>
      </w:pPr>
    </w:p>
    <w:p w14:paraId="53CC5AD7" w14:textId="77777777" w:rsidR="006D1535" w:rsidRPr="001225AF" w:rsidRDefault="006D1535" w:rsidP="00E45F2C">
      <w:pPr>
        <w:ind w:left="0" w:firstLine="0"/>
        <w:rPr>
          <w:color w:val="auto"/>
        </w:rPr>
      </w:pPr>
    </w:p>
    <w:p w14:paraId="7C903A59" w14:textId="77777777" w:rsidR="006D1535" w:rsidRPr="001225AF" w:rsidRDefault="006D1535" w:rsidP="00E45F2C">
      <w:pPr>
        <w:ind w:left="0" w:firstLine="0"/>
        <w:rPr>
          <w:color w:val="auto"/>
        </w:rPr>
      </w:pPr>
    </w:p>
    <w:p w14:paraId="32594051" w14:textId="77777777" w:rsidR="0090652F" w:rsidRPr="001225AF" w:rsidRDefault="0090652F" w:rsidP="0090652F">
      <w:pPr>
        <w:pStyle w:val="a5"/>
        <w:numPr>
          <w:ilvl w:val="1"/>
          <w:numId w:val="21"/>
        </w:numPr>
        <w:ind w:leftChars="0" w:left="567" w:hanging="425"/>
        <w:rPr>
          <w:color w:val="auto"/>
        </w:rPr>
      </w:pPr>
      <w:r w:rsidRPr="001225AF">
        <w:rPr>
          <w:rFonts w:hint="eastAsia"/>
          <w:color w:val="auto"/>
        </w:rPr>
        <w:lastRenderedPageBreak/>
        <w:t>提案価格の評価</w:t>
      </w:r>
    </w:p>
    <w:p w14:paraId="25053194" w14:textId="13629F55" w:rsidR="0090652F" w:rsidRPr="001225AF" w:rsidRDefault="0090652F" w:rsidP="00C57B8F">
      <w:pPr>
        <w:ind w:left="142" w:firstLine="0"/>
        <w:rPr>
          <w:color w:val="auto"/>
        </w:rPr>
      </w:pPr>
      <w:r w:rsidRPr="001225AF">
        <w:rPr>
          <w:rFonts w:hint="eastAsia"/>
          <w:color w:val="auto"/>
        </w:rPr>
        <w:t xml:space="preserve">　</w:t>
      </w:r>
      <w:r w:rsidR="00357F4D" w:rsidRPr="001225AF">
        <w:rPr>
          <w:rFonts w:hint="eastAsia"/>
          <w:color w:val="auto"/>
        </w:rPr>
        <w:t>選定委員会は、応募事業者の提案価格について、以下の考え方に基づいて得点化を行う。なお、満点は</w:t>
      </w:r>
      <w:r w:rsidR="00D363C4" w:rsidRPr="001225AF">
        <w:rPr>
          <w:rFonts w:hint="eastAsia"/>
          <w:color w:val="auto"/>
        </w:rPr>
        <w:t>10</w:t>
      </w:r>
      <w:r w:rsidR="00357F4D" w:rsidRPr="001225AF">
        <w:rPr>
          <w:rFonts w:hint="eastAsia"/>
          <w:color w:val="auto"/>
        </w:rPr>
        <w:t>点とする。また、審査を行う提案価格については、給食センターに係る光熱水費(燃料費を含む。以下同じ。)を除いた金額により、審査を行うものとする。</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5"/>
      </w:tblGrid>
      <w:tr w:rsidR="00544794" w:rsidRPr="001225AF" w14:paraId="15BE71A7" w14:textId="77777777" w:rsidTr="009F2870">
        <w:tc>
          <w:tcPr>
            <w:tcW w:w="8725" w:type="dxa"/>
          </w:tcPr>
          <w:p w14:paraId="534BBF8D" w14:textId="71B309A3" w:rsidR="00544794" w:rsidRPr="001225AF" w:rsidRDefault="00544794" w:rsidP="009F2870">
            <w:pPr>
              <w:rPr>
                <w:rFonts w:hAnsi="ＭＳ 明朝"/>
                <w:color w:val="auto"/>
                <w:szCs w:val="21"/>
              </w:rPr>
            </w:pPr>
            <w:r w:rsidRPr="001225AF">
              <w:rPr>
                <w:rFonts w:hAnsi="ＭＳ 明朝" w:hint="eastAsia"/>
                <w:color w:val="auto"/>
                <w:szCs w:val="21"/>
              </w:rPr>
              <w:t xml:space="preserve">　応募事業者中、提案価格（光熱水費除く。）が最低となった提案者に対し、満点「</w:t>
            </w:r>
            <w:r w:rsidR="00D363C4" w:rsidRPr="001225AF">
              <w:rPr>
                <w:rFonts w:hAnsi="ＭＳ 明朝" w:hint="eastAsia"/>
                <w:color w:val="auto"/>
                <w:szCs w:val="21"/>
              </w:rPr>
              <w:t>10</w:t>
            </w:r>
            <w:r w:rsidRPr="001225AF">
              <w:rPr>
                <w:rFonts w:hAnsi="ＭＳ 明朝" w:hint="eastAsia"/>
                <w:color w:val="auto"/>
                <w:szCs w:val="21"/>
              </w:rPr>
              <w:t>点」を付与する。他の応募事業者については、以下の数式で算出した点数を提案価格点として付与する。得点は小数点第三位以下を四捨五入し、小数点第二位までの値とする。</w:t>
            </w:r>
          </w:p>
          <w:p w14:paraId="1C005453" w14:textId="77777777" w:rsidR="00544794" w:rsidRPr="001225AF" w:rsidRDefault="00544794" w:rsidP="009F2870">
            <w:pPr>
              <w:ind w:firstLineChars="200" w:firstLine="420"/>
              <w:rPr>
                <w:rFonts w:hAnsi="ＭＳ 明朝"/>
                <w:color w:val="auto"/>
                <w:szCs w:val="21"/>
              </w:rPr>
            </w:pPr>
            <w:r w:rsidRPr="001225AF">
              <w:rPr>
                <w:rFonts w:hAnsi="ＭＳ 明朝" w:hint="eastAsia"/>
                <w:color w:val="auto"/>
                <w:szCs w:val="21"/>
              </w:rPr>
              <w:t>≪提案価格点の計算式≫</w:t>
            </w:r>
          </w:p>
          <w:p w14:paraId="53AFAE4C" w14:textId="0A6DA57A" w:rsidR="00544794" w:rsidRPr="001225AF" w:rsidRDefault="00544794" w:rsidP="009F2870">
            <w:pPr>
              <w:spacing w:afterLines="50" w:after="120"/>
              <w:ind w:firstLineChars="600" w:firstLine="1260"/>
              <w:rPr>
                <w:rFonts w:hAnsi="ＭＳ 明朝"/>
                <w:color w:val="auto"/>
                <w:szCs w:val="21"/>
              </w:rPr>
            </w:pPr>
            <w:r w:rsidRPr="001225AF">
              <w:rPr>
                <w:rFonts w:hAnsi="ＭＳ 明朝" w:hint="eastAsia"/>
                <w:color w:val="auto"/>
                <w:szCs w:val="21"/>
              </w:rPr>
              <w:t>提案価格点＝配点（</w:t>
            </w:r>
            <w:r w:rsidR="00D363C4" w:rsidRPr="001225AF">
              <w:rPr>
                <w:rFonts w:hAnsi="ＭＳ 明朝" w:hint="eastAsia"/>
                <w:color w:val="auto"/>
                <w:szCs w:val="21"/>
              </w:rPr>
              <w:t>10</w:t>
            </w:r>
            <w:r w:rsidRPr="001225AF">
              <w:rPr>
                <w:rFonts w:hAnsi="ＭＳ 明朝" w:hint="eastAsia"/>
                <w:color w:val="auto"/>
                <w:szCs w:val="21"/>
              </w:rPr>
              <w:t>点）×（最低の提案価格/提案価格）</w:t>
            </w:r>
          </w:p>
        </w:tc>
      </w:tr>
    </w:tbl>
    <w:p w14:paraId="461AD78E" w14:textId="77777777" w:rsidR="001F2669" w:rsidRPr="001225AF" w:rsidRDefault="001F2669" w:rsidP="00997B0B">
      <w:pPr>
        <w:ind w:left="0" w:firstLine="0"/>
        <w:rPr>
          <w:color w:val="auto"/>
        </w:rPr>
      </w:pPr>
    </w:p>
    <w:p w14:paraId="0ECC2BCB" w14:textId="77777777" w:rsidR="00997B0B" w:rsidRPr="001225AF" w:rsidRDefault="00997B0B" w:rsidP="00997B0B">
      <w:pPr>
        <w:ind w:left="0" w:firstLine="0"/>
        <w:rPr>
          <w:color w:val="auto"/>
        </w:rPr>
      </w:pPr>
    </w:p>
    <w:p w14:paraId="49B8CFFB" w14:textId="77777777" w:rsidR="00357F4D" w:rsidRPr="001225AF" w:rsidRDefault="001F2669" w:rsidP="00662F00">
      <w:pPr>
        <w:pStyle w:val="a5"/>
        <w:numPr>
          <w:ilvl w:val="1"/>
          <w:numId w:val="21"/>
        </w:numPr>
        <w:ind w:leftChars="0" w:left="567" w:hanging="425"/>
        <w:rPr>
          <w:color w:val="auto"/>
        </w:rPr>
      </w:pPr>
      <w:r w:rsidRPr="001225AF">
        <w:rPr>
          <w:rFonts w:hint="eastAsia"/>
          <w:color w:val="auto"/>
        </w:rPr>
        <w:t>総合評価の方法</w:t>
      </w:r>
    </w:p>
    <w:p w14:paraId="520FA3BA" w14:textId="77777777" w:rsidR="00357F4D" w:rsidRPr="001225AF" w:rsidRDefault="00357F4D" w:rsidP="00357F4D">
      <w:pPr>
        <w:ind w:left="142" w:firstLine="0"/>
        <w:rPr>
          <w:color w:val="auto"/>
        </w:rPr>
      </w:pPr>
      <w:r w:rsidRPr="001225AF">
        <w:rPr>
          <w:rFonts w:hint="eastAsia"/>
          <w:color w:val="auto"/>
        </w:rPr>
        <w:t xml:space="preserve">　総合評価は、技術提案の評価を点数化(補正後)したものと、提案価格を得点化したものの合計で行うものとする。※第一次審査及び第二次審査ともに同様</w:t>
      </w:r>
    </w:p>
    <w:p w14:paraId="3D0904B7" w14:textId="77777777" w:rsidR="00662F00" w:rsidRPr="001225AF" w:rsidRDefault="00662F00" w:rsidP="00662F00">
      <w:pPr>
        <w:pStyle w:val="a5"/>
        <w:numPr>
          <w:ilvl w:val="1"/>
          <w:numId w:val="21"/>
        </w:numPr>
        <w:ind w:leftChars="0" w:left="567" w:hanging="425"/>
        <w:rPr>
          <w:color w:val="auto"/>
        </w:rPr>
      </w:pPr>
      <w:r w:rsidRPr="001225AF">
        <w:rPr>
          <w:rFonts w:hint="eastAsia"/>
          <w:color w:val="auto"/>
        </w:rPr>
        <w:t>選定委員、関係発注者職員との接触の禁止</w:t>
      </w:r>
    </w:p>
    <w:p w14:paraId="1E06BAC5" w14:textId="6395E109" w:rsidR="00662F00" w:rsidRPr="001225AF" w:rsidRDefault="00662F00" w:rsidP="00662F00">
      <w:pPr>
        <w:ind w:leftChars="250" w:left="535"/>
        <w:rPr>
          <w:rFonts w:hAnsi="ＭＳ 明朝"/>
          <w:color w:val="auto"/>
          <w:szCs w:val="21"/>
        </w:rPr>
      </w:pPr>
      <w:r w:rsidRPr="001225AF">
        <w:rPr>
          <w:rFonts w:hAnsi="ＭＳ 明朝" w:hint="eastAsia"/>
          <w:color w:val="auto"/>
          <w:szCs w:val="21"/>
        </w:rPr>
        <w:t>応募を予定する事業者及び</w:t>
      </w:r>
      <w:r w:rsidR="00E2279A" w:rsidRPr="001225AF">
        <w:rPr>
          <w:rFonts w:hAnsi="ＭＳ 明朝" w:hint="eastAsia"/>
          <w:color w:val="auto"/>
          <w:szCs w:val="21"/>
        </w:rPr>
        <w:t>応募事業者</w:t>
      </w:r>
      <w:r w:rsidRPr="001225AF">
        <w:rPr>
          <w:rFonts w:hAnsi="ＭＳ 明朝" w:hint="eastAsia"/>
          <w:color w:val="auto"/>
          <w:szCs w:val="21"/>
        </w:rPr>
        <w:t>は、選定委員、関係発注者職員と本件提案についての接触（当然に公募に関する質問等、正当な行為を除く。）を禁止する。接触の事実が認められた場合には、失格とする場合がある。</w:t>
      </w:r>
    </w:p>
    <w:p w14:paraId="0337ECB0" w14:textId="77777777" w:rsidR="00D331FD" w:rsidRPr="001225AF" w:rsidRDefault="00D331FD" w:rsidP="00662F00">
      <w:pPr>
        <w:ind w:leftChars="250" w:left="535"/>
        <w:rPr>
          <w:rFonts w:hAnsi="ＭＳ 明朝"/>
          <w:color w:val="auto"/>
          <w:szCs w:val="21"/>
        </w:rPr>
      </w:pPr>
    </w:p>
    <w:p w14:paraId="137FDC9B" w14:textId="77777777" w:rsidR="00662F00" w:rsidRPr="001225AF" w:rsidRDefault="00662F00" w:rsidP="00662F00">
      <w:pPr>
        <w:pStyle w:val="a5"/>
        <w:numPr>
          <w:ilvl w:val="1"/>
          <w:numId w:val="21"/>
        </w:numPr>
        <w:ind w:leftChars="0" w:left="567" w:hanging="425"/>
        <w:rPr>
          <w:color w:val="auto"/>
        </w:rPr>
      </w:pPr>
      <w:r w:rsidRPr="001225AF">
        <w:rPr>
          <w:rFonts w:hint="eastAsia"/>
          <w:color w:val="auto"/>
        </w:rPr>
        <w:t>審査結果の通知及び公表</w:t>
      </w:r>
    </w:p>
    <w:p w14:paraId="2B3ED06C" w14:textId="77777777" w:rsidR="00662F00" w:rsidRPr="001225AF" w:rsidRDefault="00662F00" w:rsidP="00662F00">
      <w:pPr>
        <w:ind w:leftChars="250" w:left="535"/>
        <w:rPr>
          <w:rFonts w:hAnsi="ＭＳ 明朝"/>
          <w:color w:val="auto"/>
          <w:szCs w:val="21"/>
        </w:rPr>
      </w:pPr>
      <w:r w:rsidRPr="001225AF">
        <w:rPr>
          <w:rFonts w:hAnsi="ＭＳ 明朝" w:hint="eastAsia"/>
          <w:color w:val="auto"/>
          <w:szCs w:val="21"/>
        </w:rPr>
        <w:t>第一次審査及び第二次審査における選定結果は、応募事業者全員に通知する。また、第二次審査後の選定結果は、市ホームページに公表する。なお、</w:t>
      </w:r>
      <w:r w:rsidRPr="001225AF">
        <w:rPr>
          <w:rFonts w:hint="eastAsia"/>
          <w:color w:val="auto"/>
        </w:rPr>
        <w:t>審査方法および審査内容、審査結果に対する異議は認めない。</w:t>
      </w:r>
    </w:p>
    <w:p w14:paraId="23CE8CDD" w14:textId="77777777" w:rsidR="00662F00" w:rsidRPr="001225AF" w:rsidRDefault="00662F00" w:rsidP="00662F00">
      <w:pPr>
        <w:pStyle w:val="a5"/>
        <w:numPr>
          <w:ilvl w:val="1"/>
          <w:numId w:val="21"/>
        </w:numPr>
        <w:ind w:leftChars="0" w:left="567" w:hanging="425"/>
        <w:rPr>
          <w:color w:val="auto"/>
        </w:rPr>
      </w:pPr>
      <w:r w:rsidRPr="001225AF">
        <w:rPr>
          <w:rFonts w:hint="eastAsia"/>
          <w:color w:val="auto"/>
        </w:rPr>
        <w:t>優先交渉権者の決定</w:t>
      </w:r>
    </w:p>
    <w:p w14:paraId="45FEB4A7" w14:textId="77777777" w:rsidR="00662F00" w:rsidRPr="001225AF" w:rsidRDefault="00662F00" w:rsidP="00662F00">
      <w:pPr>
        <w:ind w:left="567"/>
        <w:rPr>
          <w:rFonts w:hAnsi="ＭＳ 明朝"/>
          <w:color w:val="auto"/>
          <w:szCs w:val="21"/>
        </w:rPr>
      </w:pPr>
      <w:r w:rsidRPr="001225AF">
        <w:rPr>
          <w:rFonts w:hAnsi="ＭＳ 明朝" w:hint="eastAsia"/>
          <w:color w:val="auto"/>
          <w:szCs w:val="21"/>
        </w:rPr>
        <w:t>発注者は、選定委員会の審査結果を踏まえて、第二次審査（プレゼンテーション及びヒアリング）での合計評価点が最も高い順に、</w:t>
      </w:r>
      <w:r w:rsidRPr="001225AF">
        <w:rPr>
          <w:rFonts w:hint="eastAsia"/>
          <w:color w:val="auto"/>
        </w:rPr>
        <w:t>最優秀1者、次点1者を特定する。なお、最優秀者との契約が不調となった場合には、次点者と交渉を行う。</w:t>
      </w:r>
    </w:p>
    <w:p w14:paraId="5765579D" w14:textId="77777777" w:rsidR="00662F00" w:rsidRPr="001225AF" w:rsidRDefault="00662F00" w:rsidP="00662F00">
      <w:pPr>
        <w:pStyle w:val="a5"/>
        <w:numPr>
          <w:ilvl w:val="1"/>
          <w:numId w:val="21"/>
        </w:numPr>
        <w:ind w:leftChars="0" w:left="567" w:hanging="425"/>
        <w:rPr>
          <w:color w:val="auto"/>
        </w:rPr>
      </w:pPr>
      <w:r w:rsidRPr="001225AF">
        <w:rPr>
          <w:rFonts w:hint="eastAsia"/>
          <w:color w:val="auto"/>
        </w:rPr>
        <w:t>委託金額の決定</w:t>
      </w:r>
    </w:p>
    <w:p w14:paraId="65DEFFEB" w14:textId="77777777" w:rsidR="00662F00" w:rsidRPr="001225AF" w:rsidRDefault="00662F00" w:rsidP="00662F00">
      <w:pPr>
        <w:ind w:left="567"/>
        <w:rPr>
          <w:rFonts w:hAnsi="ＭＳ 明朝"/>
          <w:color w:val="auto"/>
          <w:szCs w:val="21"/>
        </w:rPr>
      </w:pPr>
      <w:r w:rsidRPr="001225AF">
        <w:rPr>
          <w:rFonts w:hint="eastAsia"/>
          <w:color w:val="auto"/>
        </w:rPr>
        <w:t>本プロポーザルにより選定した事業者を相手方として、地方自治法施行令第167条の2第1項第2号の規定により随意契約を行う。</w:t>
      </w:r>
    </w:p>
    <w:p w14:paraId="370CCB10" w14:textId="77777777" w:rsidR="00662F00" w:rsidRPr="001225AF" w:rsidRDefault="00662F00" w:rsidP="00662F00">
      <w:pPr>
        <w:pStyle w:val="a5"/>
        <w:numPr>
          <w:ilvl w:val="1"/>
          <w:numId w:val="21"/>
        </w:numPr>
        <w:ind w:leftChars="0" w:left="567" w:hanging="425"/>
        <w:rPr>
          <w:color w:val="auto"/>
        </w:rPr>
      </w:pPr>
      <w:r w:rsidRPr="001225AF">
        <w:rPr>
          <w:rFonts w:hint="eastAsia"/>
          <w:color w:val="auto"/>
        </w:rPr>
        <w:t>再募集</w:t>
      </w:r>
    </w:p>
    <w:p w14:paraId="54A47E80" w14:textId="0921026F" w:rsidR="00662F00" w:rsidRPr="001225AF" w:rsidRDefault="00E2279A" w:rsidP="00A613A9">
      <w:pPr>
        <w:ind w:leftChars="200" w:left="420" w:firstLineChars="50" w:firstLine="105"/>
        <w:rPr>
          <w:rFonts w:hAnsi="ＭＳ 明朝"/>
          <w:color w:val="auto"/>
          <w:szCs w:val="21"/>
        </w:rPr>
      </w:pPr>
      <w:r w:rsidRPr="001225AF">
        <w:rPr>
          <w:rFonts w:hAnsi="ＭＳ 明朝" w:hint="eastAsia"/>
          <w:color w:val="auto"/>
          <w:szCs w:val="21"/>
        </w:rPr>
        <w:t>応募事業者</w:t>
      </w:r>
      <w:r w:rsidR="000956AA" w:rsidRPr="001225AF">
        <w:rPr>
          <w:rFonts w:hAnsi="ＭＳ 明朝" w:hint="eastAsia"/>
          <w:color w:val="auto"/>
          <w:szCs w:val="21"/>
        </w:rPr>
        <w:t>が１者の</w:t>
      </w:r>
      <w:r w:rsidRPr="001225AF">
        <w:rPr>
          <w:rFonts w:hAnsi="ＭＳ 明朝" w:hint="eastAsia"/>
          <w:color w:val="auto"/>
          <w:szCs w:val="21"/>
        </w:rPr>
        <w:t>とき</w:t>
      </w:r>
      <w:r w:rsidR="000956AA" w:rsidRPr="001225AF">
        <w:rPr>
          <w:rFonts w:hAnsi="ＭＳ 明朝" w:hint="eastAsia"/>
          <w:color w:val="auto"/>
          <w:szCs w:val="21"/>
        </w:rPr>
        <w:t>、求める最低水準(補正前の評価点が総計の６割)</w:t>
      </w:r>
      <w:r w:rsidR="00A613A9" w:rsidRPr="001225AF">
        <w:rPr>
          <w:rFonts w:hAnsi="ＭＳ 明朝" w:hint="eastAsia"/>
          <w:color w:val="auto"/>
          <w:szCs w:val="21"/>
        </w:rPr>
        <w:t>を満たして</w:t>
      </w:r>
      <w:r w:rsidR="000956AA" w:rsidRPr="001225AF">
        <w:rPr>
          <w:rFonts w:hAnsi="ＭＳ 明朝" w:hint="eastAsia"/>
          <w:color w:val="auto"/>
          <w:szCs w:val="21"/>
        </w:rPr>
        <w:t>いな</w:t>
      </w:r>
      <w:r w:rsidR="00A613A9" w:rsidRPr="001225AF">
        <w:rPr>
          <w:rFonts w:hAnsi="ＭＳ 明朝" w:hint="eastAsia"/>
          <w:color w:val="auto"/>
          <w:szCs w:val="21"/>
        </w:rPr>
        <w:t>ければ</w:t>
      </w:r>
      <w:r w:rsidR="000956AA" w:rsidRPr="001225AF">
        <w:rPr>
          <w:rFonts w:hAnsi="ＭＳ 明朝" w:hint="eastAsia"/>
          <w:color w:val="auto"/>
          <w:szCs w:val="21"/>
        </w:rPr>
        <w:t>、</w:t>
      </w:r>
      <w:r w:rsidR="00662F00" w:rsidRPr="001225AF">
        <w:rPr>
          <w:rFonts w:hAnsi="ＭＳ 明朝" w:hint="eastAsia"/>
          <w:color w:val="auto"/>
          <w:szCs w:val="21"/>
        </w:rPr>
        <w:t>「適切な候補事業者なし」として、再募集を行う</w:t>
      </w:r>
      <w:r w:rsidR="00A613A9" w:rsidRPr="001225AF">
        <w:rPr>
          <w:rFonts w:hAnsi="ＭＳ 明朝" w:hint="eastAsia"/>
          <w:color w:val="auto"/>
          <w:szCs w:val="21"/>
        </w:rPr>
        <w:t>場合</w:t>
      </w:r>
      <w:r w:rsidR="00662F00" w:rsidRPr="001225AF">
        <w:rPr>
          <w:rFonts w:hAnsi="ＭＳ 明朝" w:hint="eastAsia"/>
          <w:color w:val="auto"/>
          <w:szCs w:val="21"/>
        </w:rPr>
        <w:t>がある。</w:t>
      </w:r>
    </w:p>
    <w:p w14:paraId="4595CBCB" w14:textId="77777777" w:rsidR="00662F00" w:rsidRPr="001225AF" w:rsidRDefault="00662F00" w:rsidP="00357F4D">
      <w:pPr>
        <w:ind w:left="142" w:firstLine="0"/>
        <w:rPr>
          <w:color w:val="auto"/>
        </w:rPr>
      </w:pPr>
    </w:p>
    <w:p w14:paraId="1EB7F5AD" w14:textId="77777777" w:rsidR="00AC2699" w:rsidRPr="001225AF" w:rsidRDefault="00AC2699">
      <w:pPr>
        <w:spacing w:after="0" w:line="240" w:lineRule="auto"/>
        <w:ind w:left="0" w:firstLine="0"/>
        <w:rPr>
          <w:color w:val="auto"/>
        </w:rPr>
      </w:pPr>
    </w:p>
    <w:sectPr w:rsidR="00AC2699" w:rsidRPr="001225AF">
      <w:footerReference w:type="even" r:id="rId9"/>
      <w:footerReference w:type="default" r:id="rId10"/>
      <w:footerReference w:type="first" r:id="rId11"/>
      <w:pgSz w:w="11906" w:h="16838"/>
      <w:pgMar w:top="1272" w:right="1306" w:bottom="1400" w:left="1398" w:header="72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B45EB" w14:textId="77777777" w:rsidR="00242028" w:rsidRDefault="00242028">
      <w:pPr>
        <w:spacing w:after="0" w:line="240" w:lineRule="auto"/>
      </w:pPr>
      <w:r>
        <w:separator/>
      </w:r>
    </w:p>
  </w:endnote>
  <w:endnote w:type="continuationSeparator" w:id="0">
    <w:p w14:paraId="5F80BC90" w14:textId="77777777" w:rsidR="00242028" w:rsidRDefault="0024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ＭＳ明朝"/>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6132" w14:textId="77777777" w:rsidR="00E20A3D" w:rsidRDefault="00E20A3D">
    <w:pPr>
      <w:spacing w:after="0" w:line="259" w:lineRule="auto"/>
      <w:ind w:left="0" w:right="90" w:firstLine="0"/>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14:paraId="2255B5F9" w14:textId="77777777" w:rsidR="00E20A3D" w:rsidRDefault="00E20A3D">
    <w:pPr>
      <w:spacing w:after="0" w:line="259" w:lineRule="auto"/>
      <w:ind w:left="21"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D478D" w14:textId="77777777" w:rsidR="00E20A3D" w:rsidRDefault="00E20A3D">
    <w:pPr>
      <w:spacing w:after="0" w:line="259" w:lineRule="auto"/>
      <w:ind w:left="0" w:right="90" w:firstLine="0"/>
      <w:jc w:val="center"/>
    </w:pPr>
    <w:r>
      <w:fldChar w:fldCharType="begin"/>
    </w:r>
    <w:r>
      <w:instrText xml:space="preserve"> PAGE   \* MERGEFORMAT </w:instrText>
    </w:r>
    <w:r>
      <w:fldChar w:fldCharType="separate"/>
    </w:r>
    <w:r w:rsidR="003B0AB9" w:rsidRPr="003B0AB9">
      <w:rPr>
        <w:rFonts w:ascii="Century" w:eastAsia="Century" w:hAnsi="Century" w:cs="Century"/>
        <w:noProof/>
      </w:rPr>
      <w:t>3</w:t>
    </w:r>
    <w:r>
      <w:rPr>
        <w:rFonts w:ascii="Century" w:eastAsia="Century" w:hAnsi="Century" w:cs="Century"/>
      </w:rPr>
      <w:fldChar w:fldCharType="end"/>
    </w:r>
    <w:r>
      <w:rPr>
        <w:rFonts w:ascii="Century" w:eastAsia="Century" w:hAnsi="Century" w:cs="Century"/>
      </w:rPr>
      <w:t xml:space="preserve"> </w:t>
    </w:r>
  </w:p>
  <w:p w14:paraId="653EC5D6" w14:textId="77777777" w:rsidR="00E20A3D" w:rsidRDefault="00E20A3D">
    <w:pPr>
      <w:spacing w:after="0" w:line="259" w:lineRule="auto"/>
      <w:ind w:left="21" w:firstLine="0"/>
    </w:pP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A1C3" w14:textId="77777777" w:rsidR="00E20A3D" w:rsidRDefault="00E20A3D">
    <w:pPr>
      <w:spacing w:after="0" w:line="259" w:lineRule="auto"/>
      <w:ind w:left="0" w:right="90" w:firstLine="0"/>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14:paraId="506EA94E" w14:textId="77777777" w:rsidR="00E20A3D" w:rsidRDefault="00E20A3D">
    <w:pPr>
      <w:spacing w:after="0" w:line="259" w:lineRule="auto"/>
      <w:ind w:left="21" w:firstLine="0"/>
    </w:pPr>
    <w:r>
      <w:rPr>
        <w:rFonts w:ascii="Century" w:eastAsia="Century" w:hAnsi="Century" w:cs="Centur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09467" w14:textId="77777777" w:rsidR="00242028" w:rsidRDefault="00242028">
      <w:pPr>
        <w:spacing w:after="0" w:line="240" w:lineRule="auto"/>
      </w:pPr>
      <w:r>
        <w:separator/>
      </w:r>
    </w:p>
  </w:footnote>
  <w:footnote w:type="continuationSeparator" w:id="0">
    <w:p w14:paraId="0520FCCF" w14:textId="77777777" w:rsidR="00242028" w:rsidRDefault="0024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882"/>
    <w:multiLevelType w:val="hybridMultilevel"/>
    <w:tmpl w:val="E6F260E0"/>
    <w:lvl w:ilvl="0" w:tplc="28546C24">
      <w:start w:val="1"/>
      <w:numFmt w:val="lowerLetter"/>
      <w:lvlText w:val="%1)"/>
      <w:lvlJc w:val="left"/>
      <w:pPr>
        <w:ind w:left="12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CE4921"/>
    <w:multiLevelType w:val="hybridMultilevel"/>
    <w:tmpl w:val="8CDEC2F2"/>
    <w:lvl w:ilvl="0" w:tplc="EB2CB116">
      <w:start w:val="1"/>
      <w:numFmt w:val="lowerLetter"/>
      <w:lvlText w:val="%1)"/>
      <w:lvlJc w:val="left"/>
      <w:pPr>
        <w:ind w:left="12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A6F32"/>
    <w:multiLevelType w:val="hybridMultilevel"/>
    <w:tmpl w:val="27900FCE"/>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 w15:restartNumberingAfterBreak="0">
    <w:nsid w:val="15470613"/>
    <w:multiLevelType w:val="hybridMultilevel"/>
    <w:tmpl w:val="8A36CCEE"/>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191B4775"/>
    <w:multiLevelType w:val="hybridMultilevel"/>
    <w:tmpl w:val="054A41DA"/>
    <w:lvl w:ilvl="0" w:tplc="04090011">
      <w:start w:val="1"/>
      <w:numFmt w:val="decimalEnclosedCircle"/>
      <w:lvlText w:val="%1"/>
      <w:lvlJc w:val="left"/>
      <w:pPr>
        <w:ind w:left="420" w:hanging="420"/>
      </w:pPr>
    </w:lvl>
    <w:lvl w:ilvl="1" w:tplc="C47A07EE">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686557"/>
    <w:multiLevelType w:val="hybridMultilevel"/>
    <w:tmpl w:val="4A6C71D2"/>
    <w:lvl w:ilvl="0" w:tplc="FCA4D8F2">
      <w:start w:val="1"/>
      <w:numFmt w:val="lowerLetter"/>
      <w:lvlText w:val="%1)"/>
      <w:lvlJc w:val="left"/>
      <w:pPr>
        <w:ind w:left="987" w:hanging="420"/>
      </w:pPr>
      <w:rPr>
        <w:rFonts w:hint="eastAsia"/>
      </w:rPr>
    </w:lvl>
    <w:lvl w:ilvl="1" w:tplc="FAA4036E">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AD4791"/>
    <w:multiLevelType w:val="hybridMultilevel"/>
    <w:tmpl w:val="9EE08B90"/>
    <w:lvl w:ilvl="0" w:tplc="04090011">
      <w:start w:val="1"/>
      <w:numFmt w:val="decimalEnclosedCircle"/>
      <w:lvlText w:val="%1"/>
      <w:lvlJc w:val="left"/>
      <w:pPr>
        <w:ind w:left="6942"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3530EB"/>
    <w:multiLevelType w:val="hybridMultilevel"/>
    <w:tmpl w:val="CC603706"/>
    <w:lvl w:ilvl="0" w:tplc="0278F25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2D6449"/>
    <w:multiLevelType w:val="hybridMultilevel"/>
    <w:tmpl w:val="307A3C76"/>
    <w:lvl w:ilvl="0" w:tplc="D7D83B66">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B12096"/>
    <w:multiLevelType w:val="hybridMultilevel"/>
    <w:tmpl w:val="88A48A58"/>
    <w:lvl w:ilvl="0" w:tplc="288E3A7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7329BD"/>
    <w:multiLevelType w:val="hybridMultilevel"/>
    <w:tmpl w:val="A3464776"/>
    <w:lvl w:ilvl="0" w:tplc="0278F25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AB1210"/>
    <w:multiLevelType w:val="hybridMultilevel"/>
    <w:tmpl w:val="C70CAB94"/>
    <w:lvl w:ilvl="0" w:tplc="4EBA96A6">
      <w:start w:val="1"/>
      <w:numFmt w:val="decimal"/>
      <w:lvlText w:val="%1)"/>
      <w:lvlJc w:val="left"/>
      <w:pPr>
        <w:ind w:left="726" w:hanging="360"/>
      </w:pPr>
      <w:rPr>
        <w:rFonts w:hint="default"/>
      </w:rPr>
    </w:lvl>
    <w:lvl w:ilvl="1" w:tplc="D29C3756">
      <w:start w:val="1"/>
      <w:numFmt w:val="decimalEnclosedParen"/>
      <w:lvlText w:val="%2"/>
      <w:lvlJc w:val="left"/>
      <w:pPr>
        <w:ind w:left="1146" w:hanging="360"/>
      </w:pPr>
      <w:rPr>
        <w:rFonts w:hint="default"/>
      </w:rPr>
    </w:lvl>
    <w:lvl w:ilvl="2" w:tplc="0409001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12" w15:restartNumberingAfterBreak="0">
    <w:nsid w:val="34555236"/>
    <w:multiLevelType w:val="hybridMultilevel"/>
    <w:tmpl w:val="3D78A7A0"/>
    <w:lvl w:ilvl="0" w:tplc="04090011">
      <w:start w:val="1"/>
      <w:numFmt w:val="decimalEnclosedCircle"/>
      <w:lvlText w:val="%1"/>
      <w:lvlJc w:val="left"/>
      <w:pPr>
        <w:ind w:left="987" w:hanging="420"/>
      </w:pPr>
    </w:lvl>
    <w:lvl w:ilvl="1" w:tplc="04090017">
      <w:start w:val="1"/>
      <w:numFmt w:val="aiueoFullWidth"/>
      <w:lvlText w:val="(%2)"/>
      <w:lvlJc w:val="left"/>
      <w:pPr>
        <w:ind w:left="1407" w:hanging="420"/>
      </w:pPr>
    </w:lvl>
    <w:lvl w:ilvl="2" w:tplc="04090011">
      <w:start w:val="1"/>
      <w:numFmt w:val="decimalEnclosedCircle"/>
      <w:lvlText w:val="%3"/>
      <w:lvlJc w:val="left"/>
      <w:pPr>
        <w:ind w:left="1827" w:hanging="420"/>
      </w:pPr>
    </w:lvl>
    <w:lvl w:ilvl="3" w:tplc="0409000F">
      <w:start w:val="1"/>
      <w:numFmt w:val="decimal"/>
      <w:lvlText w:val="%4."/>
      <w:lvlJc w:val="left"/>
      <w:pPr>
        <w:ind w:left="2247" w:hanging="420"/>
      </w:pPr>
    </w:lvl>
    <w:lvl w:ilvl="4" w:tplc="04090017">
      <w:start w:val="1"/>
      <w:numFmt w:val="aiueoFullWidth"/>
      <w:lvlText w:val="(%5)"/>
      <w:lvlJc w:val="left"/>
      <w:pPr>
        <w:ind w:left="2667" w:hanging="420"/>
      </w:pPr>
    </w:lvl>
    <w:lvl w:ilvl="5" w:tplc="04090011">
      <w:start w:val="1"/>
      <w:numFmt w:val="decimalEnclosedCircle"/>
      <w:lvlText w:val="%6"/>
      <w:lvlJc w:val="left"/>
      <w:pPr>
        <w:ind w:left="3087" w:hanging="420"/>
      </w:pPr>
    </w:lvl>
    <w:lvl w:ilvl="6" w:tplc="0409000F">
      <w:start w:val="1"/>
      <w:numFmt w:val="decimal"/>
      <w:lvlText w:val="%7."/>
      <w:lvlJc w:val="left"/>
      <w:pPr>
        <w:ind w:left="3507" w:hanging="420"/>
      </w:pPr>
    </w:lvl>
    <w:lvl w:ilvl="7" w:tplc="04090017">
      <w:start w:val="1"/>
      <w:numFmt w:val="aiueoFullWidth"/>
      <w:lvlText w:val="(%8)"/>
      <w:lvlJc w:val="left"/>
      <w:pPr>
        <w:ind w:left="3927" w:hanging="420"/>
      </w:pPr>
    </w:lvl>
    <w:lvl w:ilvl="8" w:tplc="04090011">
      <w:start w:val="1"/>
      <w:numFmt w:val="decimalEnclosedCircle"/>
      <w:lvlText w:val="%9"/>
      <w:lvlJc w:val="left"/>
      <w:pPr>
        <w:ind w:left="4347" w:hanging="420"/>
      </w:pPr>
    </w:lvl>
  </w:abstractNum>
  <w:abstractNum w:abstractNumId="13" w15:restartNumberingAfterBreak="0">
    <w:nsid w:val="3C012605"/>
    <w:multiLevelType w:val="hybridMultilevel"/>
    <w:tmpl w:val="0BA63F82"/>
    <w:lvl w:ilvl="0" w:tplc="9B1E6C1C">
      <w:start w:val="4"/>
      <w:numFmt w:val="bullet"/>
      <w:lvlText w:val="※"/>
      <w:lvlJc w:val="left"/>
      <w:pPr>
        <w:ind w:left="864" w:hanging="360"/>
      </w:pPr>
      <w:rPr>
        <w:rFonts w:ascii="ＭＳ 明朝" w:eastAsia="ＭＳ 明朝" w:hAnsi="ＭＳ 明朝" w:cs="Times New Roman" w:hint="eastAsia"/>
      </w:rPr>
    </w:lvl>
    <w:lvl w:ilvl="1" w:tplc="0409000B" w:tentative="1">
      <w:start w:val="1"/>
      <w:numFmt w:val="bullet"/>
      <w:lvlText w:val=""/>
      <w:lvlJc w:val="left"/>
      <w:pPr>
        <w:ind w:left="1344" w:hanging="420"/>
      </w:pPr>
      <w:rPr>
        <w:rFonts w:ascii="Wingdings" w:hAnsi="Wingdings" w:hint="default"/>
      </w:rPr>
    </w:lvl>
    <w:lvl w:ilvl="2" w:tplc="0409000D" w:tentative="1">
      <w:start w:val="1"/>
      <w:numFmt w:val="bullet"/>
      <w:lvlText w:val=""/>
      <w:lvlJc w:val="left"/>
      <w:pPr>
        <w:ind w:left="1764" w:hanging="420"/>
      </w:pPr>
      <w:rPr>
        <w:rFonts w:ascii="Wingdings" w:hAnsi="Wingdings" w:hint="default"/>
      </w:rPr>
    </w:lvl>
    <w:lvl w:ilvl="3" w:tplc="04090001" w:tentative="1">
      <w:start w:val="1"/>
      <w:numFmt w:val="bullet"/>
      <w:lvlText w:val=""/>
      <w:lvlJc w:val="left"/>
      <w:pPr>
        <w:ind w:left="2184" w:hanging="420"/>
      </w:pPr>
      <w:rPr>
        <w:rFonts w:ascii="Wingdings" w:hAnsi="Wingdings" w:hint="default"/>
      </w:rPr>
    </w:lvl>
    <w:lvl w:ilvl="4" w:tplc="0409000B" w:tentative="1">
      <w:start w:val="1"/>
      <w:numFmt w:val="bullet"/>
      <w:lvlText w:val=""/>
      <w:lvlJc w:val="left"/>
      <w:pPr>
        <w:ind w:left="2604" w:hanging="420"/>
      </w:pPr>
      <w:rPr>
        <w:rFonts w:ascii="Wingdings" w:hAnsi="Wingdings" w:hint="default"/>
      </w:rPr>
    </w:lvl>
    <w:lvl w:ilvl="5" w:tplc="0409000D" w:tentative="1">
      <w:start w:val="1"/>
      <w:numFmt w:val="bullet"/>
      <w:lvlText w:val=""/>
      <w:lvlJc w:val="left"/>
      <w:pPr>
        <w:ind w:left="3024" w:hanging="420"/>
      </w:pPr>
      <w:rPr>
        <w:rFonts w:ascii="Wingdings" w:hAnsi="Wingdings" w:hint="default"/>
      </w:rPr>
    </w:lvl>
    <w:lvl w:ilvl="6" w:tplc="04090001" w:tentative="1">
      <w:start w:val="1"/>
      <w:numFmt w:val="bullet"/>
      <w:lvlText w:val=""/>
      <w:lvlJc w:val="left"/>
      <w:pPr>
        <w:ind w:left="3444" w:hanging="420"/>
      </w:pPr>
      <w:rPr>
        <w:rFonts w:ascii="Wingdings" w:hAnsi="Wingdings" w:hint="default"/>
      </w:rPr>
    </w:lvl>
    <w:lvl w:ilvl="7" w:tplc="0409000B" w:tentative="1">
      <w:start w:val="1"/>
      <w:numFmt w:val="bullet"/>
      <w:lvlText w:val=""/>
      <w:lvlJc w:val="left"/>
      <w:pPr>
        <w:ind w:left="3864" w:hanging="420"/>
      </w:pPr>
      <w:rPr>
        <w:rFonts w:ascii="Wingdings" w:hAnsi="Wingdings" w:hint="default"/>
      </w:rPr>
    </w:lvl>
    <w:lvl w:ilvl="8" w:tplc="0409000D" w:tentative="1">
      <w:start w:val="1"/>
      <w:numFmt w:val="bullet"/>
      <w:lvlText w:val=""/>
      <w:lvlJc w:val="left"/>
      <w:pPr>
        <w:ind w:left="4284" w:hanging="420"/>
      </w:pPr>
      <w:rPr>
        <w:rFonts w:ascii="Wingdings" w:hAnsi="Wingdings" w:hint="default"/>
      </w:rPr>
    </w:lvl>
  </w:abstractNum>
  <w:abstractNum w:abstractNumId="14" w15:restartNumberingAfterBreak="0">
    <w:nsid w:val="3CB6467B"/>
    <w:multiLevelType w:val="hybridMultilevel"/>
    <w:tmpl w:val="91EA47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201F7B"/>
    <w:multiLevelType w:val="hybridMultilevel"/>
    <w:tmpl w:val="22964E3A"/>
    <w:lvl w:ilvl="0" w:tplc="3A5C5116">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6" w15:restartNumberingAfterBreak="0">
    <w:nsid w:val="4D87765D"/>
    <w:multiLevelType w:val="hybridMultilevel"/>
    <w:tmpl w:val="C428E3BC"/>
    <w:lvl w:ilvl="0" w:tplc="2D4AF9CA">
      <w:start w:val="1"/>
      <w:numFmt w:val="decimalEnclosedParen"/>
      <w:lvlText w:val="%1"/>
      <w:lvlJc w:val="left"/>
      <w:pPr>
        <w:ind w:left="420" w:hanging="420"/>
      </w:pPr>
      <w:rPr>
        <w:rFonts w:ascii="游明朝" w:eastAsia="游明朝" w:hAnsi="游明朝" w:cs="游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014569F"/>
    <w:multiLevelType w:val="hybridMultilevel"/>
    <w:tmpl w:val="933AAF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300D02"/>
    <w:multiLevelType w:val="hybridMultilevel"/>
    <w:tmpl w:val="4D505354"/>
    <w:lvl w:ilvl="0" w:tplc="18BC5CA0">
      <w:start w:val="1"/>
      <w:numFmt w:val="decimal"/>
      <w:lvlText w:val="%1"/>
      <w:lvlJc w:val="left"/>
      <w:pPr>
        <w:ind w:left="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EC541298">
      <w:start w:val="1"/>
      <w:numFmt w:val="lowerLetter"/>
      <w:lvlText w:val="%2"/>
      <w:lvlJc w:val="left"/>
      <w:pPr>
        <w:ind w:left="7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C128C560">
      <w:start w:val="2"/>
      <w:numFmt w:val="aiueoFullWidth"/>
      <w:lvlText w:val="%3"/>
      <w:lvlJc w:val="left"/>
      <w:pPr>
        <w:ind w:left="107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4102F32">
      <w:start w:val="1"/>
      <w:numFmt w:val="decimal"/>
      <w:lvlText w:val="%4"/>
      <w:lvlJc w:val="left"/>
      <w:pPr>
        <w:ind w:left="19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07E2154">
      <w:start w:val="1"/>
      <w:numFmt w:val="lowerLetter"/>
      <w:lvlText w:val="%5"/>
      <w:lvlJc w:val="left"/>
      <w:pPr>
        <w:ind w:left="26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EEC8ED70">
      <w:start w:val="1"/>
      <w:numFmt w:val="lowerRoman"/>
      <w:lvlText w:val="%6"/>
      <w:lvlJc w:val="left"/>
      <w:pPr>
        <w:ind w:left="3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5B40E44">
      <w:start w:val="1"/>
      <w:numFmt w:val="decimal"/>
      <w:lvlText w:val="%7"/>
      <w:lvlJc w:val="left"/>
      <w:pPr>
        <w:ind w:left="4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A810052E">
      <w:start w:val="1"/>
      <w:numFmt w:val="lowerLetter"/>
      <w:lvlText w:val="%8"/>
      <w:lvlJc w:val="left"/>
      <w:pPr>
        <w:ind w:left="4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35BE2E1E">
      <w:start w:val="1"/>
      <w:numFmt w:val="lowerRoman"/>
      <w:lvlText w:val="%9"/>
      <w:lvlJc w:val="left"/>
      <w:pPr>
        <w:ind w:left="5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5334E67"/>
    <w:multiLevelType w:val="hybridMultilevel"/>
    <w:tmpl w:val="0DE08D7E"/>
    <w:lvl w:ilvl="0" w:tplc="467A3458">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0" w15:restartNumberingAfterBreak="0">
    <w:nsid w:val="5EC44043"/>
    <w:multiLevelType w:val="hybridMultilevel"/>
    <w:tmpl w:val="277C4A4A"/>
    <w:lvl w:ilvl="0" w:tplc="F660858C">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1D4523D"/>
    <w:multiLevelType w:val="hybridMultilevel"/>
    <w:tmpl w:val="AA867C6A"/>
    <w:lvl w:ilvl="0" w:tplc="C8E80030">
      <w:start w:val="2"/>
      <w:numFmt w:val="bullet"/>
      <w:lvlText w:val="※"/>
      <w:lvlJc w:val="left"/>
      <w:pPr>
        <w:ind w:left="391" w:hanging="360"/>
      </w:pPr>
      <w:rPr>
        <w:rFonts w:ascii="游明朝" w:eastAsia="游明朝" w:hAnsi="游明朝" w:cs="游明朝" w:hint="eastAsia"/>
      </w:rPr>
    </w:lvl>
    <w:lvl w:ilvl="1" w:tplc="0409000B" w:tentative="1">
      <w:start w:val="1"/>
      <w:numFmt w:val="bullet"/>
      <w:lvlText w:val=""/>
      <w:lvlJc w:val="left"/>
      <w:pPr>
        <w:ind w:left="871" w:hanging="420"/>
      </w:pPr>
      <w:rPr>
        <w:rFonts w:ascii="Wingdings" w:hAnsi="Wingdings" w:hint="default"/>
      </w:rPr>
    </w:lvl>
    <w:lvl w:ilvl="2" w:tplc="0409000D" w:tentative="1">
      <w:start w:val="1"/>
      <w:numFmt w:val="bullet"/>
      <w:lvlText w:val=""/>
      <w:lvlJc w:val="left"/>
      <w:pPr>
        <w:ind w:left="1291" w:hanging="420"/>
      </w:pPr>
      <w:rPr>
        <w:rFonts w:ascii="Wingdings" w:hAnsi="Wingdings" w:hint="default"/>
      </w:rPr>
    </w:lvl>
    <w:lvl w:ilvl="3" w:tplc="04090001" w:tentative="1">
      <w:start w:val="1"/>
      <w:numFmt w:val="bullet"/>
      <w:lvlText w:val=""/>
      <w:lvlJc w:val="left"/>
      <w:pPr>
        <w:ind w:left="1711" w:hanging="420"/>
      </w:pPr>
      <w:rPr>
        <w:rFonts w:ascii="Wingdings" w:hAnsi="Wingdings" w:hint="default"/>
      </w:rPr>
    </w:lvl>
    <w:lvl w:ilvl="4" w:tplc="0409000B" w:tentative="1">
      <w:start w:val="1"/>
      <w:numFmt w:val="bullet"/>
      <w:lvlText w:val=""/>
      <w:lvlJc w:val="left"/>
      <w:pPr>
        <w:ind w:left="2131" w:hanging="420"/>
      </w:pPr>
      <w:rPr>
        <w:rFonts w:ascii="Wingdings" w:hAnsi="Wingdings" w:hint="default"/>
      </w:rPr>
    </w:lvl>
    <w:lvl w:ilvl="5" w:tplc="0409000D" w:tentative="1">
      <w:start w:val="1"/>
      <w:numFmt w:val="bullet"/>
      <w:lvlText w:val=""/>
      <w:lvlJc w:val="left"/>
      <w:pPr>
        <w:ind w:left="2551" w:hanging="420"/>
      </w:pPr>
      <w:rPr>
        <w:rFonts w:ascii="Wingdings" w:hAnsi="Wingdings" w:hint="default"/>
      </w:rPr>
    </w:lvl>
    <w:lvl w:ilvl="6" w:tplc="04090001" w:tentative="1">
      <w:start w:val="1"/>
      <w:numFmt w:val="bullet"/>
      <w:lvlText w:val=""/>
      <w:lvlJc w:val="left"/>
      <w:pPr>
        <w:ind w:left="2971" w:hanging="420"/>
      </w:pPr>
      <w:rPr>
        <w:rFonts w:ascii="Wingdings" w:hAnsi="Wingdings" w:hint="default"/>
      </w:rPr>
    </w:lvl>
    <w:lvl w:ilvl="7" w:tplc="0409000B" w:tentative="1">
      <w:start w:val="1"/>
      <w:numFmt w:val="bullet"/>
      <w:lvlText w:val=""/>
      <w:lvlJc w:val="left"/>
      <w:pPr>
        <w:ind w:left="3391" w:hanging="420"/>
      </w:pPr>
      <w:rPr>
        <w:rFonts w:ascii="Wingdings" w:hAnsi="Wingdings" w:hint="default"/>
      </w:rPr>
    </w:lvl>
    <w:lvl w:ilvl="8" w:tplc="0409000D" w:tentative="1">
      <w:start w:val="1"/>
      <w:numFmt w:val="bullet"/>
      <w:lvlText w:val=""/>
      <w:lvlJc w:val="left"/>
      <w:pPr>
        <w:ind w:left="3811" w:hanging="420"/>
      </w:pPr>
      <w:rPr>
        <w:rFonts w:ascii="Wingdings" w:hAnsi="Wingdings" w:hint="default"/>
      </w:rPr>
    </w:lvl>
  </w:abstractNum>
  <w:abstractNum w:abstractNumId="22" w15:restartNumberingAfterBreak="0">
    <w:nsid w:val="642F256B"/>
    <w:multiLevelType w:val="hybridMultilevel"/>
    <w:tmpl w:val="691A65A8"/>
    <w:lvl w:ilvl="0" w:tplc="3BF20E90">
      <w:start w:val="1"/>
      <w:numFmt w:val="decimal"/>
      <w:lvlText w:val="%1"/>
      <w:lvlJc w:val="left"/>
      <w:pPr>
        <w:ind w:left="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AE87A08">
      <w:start w:val="4"/>
      <w:numFmt w:val="decimalFullWidth"/>
      <w:lvlText w:val="（%2）"/>
      <w:lvlJc w:val="left"/>
      <w:pPr>
        <w:ind w:left="8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E042FC2A">
      <w:start w:val="1"/>
      <w:numFmt w:val="lowerRoman"/>
      <w:lvlText w:val="%3"/>
      <w:lvlJc w:val="left"/>
      <w:pPr>
        <w:ind w:left="129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81A4EF80">
      <w:start w:val="1"/>
      <w:numFmt w:val="decimal"/>
      <w:lvlText w:val="%4"/>
      <w:lvlJc w:val="left"/>
      <w:pPr>
        <w:ind w:left="201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9850B2E2">
      <w:start w:val="1"/>
      <w:numFmt w:val="lowerLetter"/>
      <w:lvlText w:val="%5"/>
      <w:lvlJc w:val="left"/>
      <w:pPr>
        <w:ind w:left="27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0D26B03E">
      <w:start w:val="1"/>
      <w:numFmt w:val="lowerRoman"/>
      <w:lvlText w:val="%6"/>
      <w:lvlJc w:val="left"/>
      <w:pPr>
        <w:ind w:left="34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71A13EA">
      <w:start w:val="1"/>
      <w:numFmt w:val="decimal"/>
      <w:lvlText w:val="%7"/>
      <w:lvlJc w:val="left"/>
      <w:pPr>
        <w:ind w:left="41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1C64046">
      <w:start w:val="1"/>
      <w:numFmt w:val="lowerLetter"/>
      <w:lvlText w:val="%8"/>
      <w:lvlJc w:val="left"/>
      <w:pPr>
        <w:ind w:left="489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4538CA20">
      <w:start w:val="1"/>
      <w:numFmt w:val="lowerRoman"/>
      <w:lvlText w:val="%9"/>
      <w:lvlJc w:val="left"/>
      <w:pPr>
        <w:ind w:left="561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7550249"/>
    <w:multiLevelType w:val="hybridMultilevel"/>
    <w:tmpl w:val="41EA4126"/>
    <w:lvl w:ilvl="0" w:tplc="96C6B4BE">
      <w:start w:val="1"/>
      <w:numFmt w:val="decimalEnclosedParen"/>
      <w:lvlText w:val="%1"/>
      <w:lvlJc w:val="left"/>
      <w:pPr>
        <w:ind w:left="366" w:hanging="360"/>
      </w:pPr>
      <w:rPr>
        <w:rFonts w:hint="default"/>
      </w:rPr>
    </w:lvl>
    <w:lvl w:ilvl="1" w:tplc="04090017">
      <w:start w:val="1"/>
      <w:numFmt w:val="aiueoFullWidth"/>
      <w:lvlText w:val="(%2)"/>
      <w:lvlJc w:val="left"/>
      <w:pPr>
        <w:ind w:left="846" w:hanging="420"/>
      </w:pPr>
    </w:lvl>
    <w:lvl w:ilvl="2" w:tplc="E3B087F8">
      <w:start w:val="1"/>
      <w:numFmt w:val="decimal"/>
      <w:lvlText w:val="%3)"/>
      <w:lvlJc w:val="left"/>
      <w:pPr>
        <w:ind w:left="1206" w:hanging="360"/>
      </w:pPr>
      <w:rPr>
        <w:rFonts w:hint="default"/>
      </w:r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24" w15:restartNumberingAfterBreak="0">
    <w:nsid w:val="71495971"/>
    <w:multiLevelType w:val="hybridMultilevel"/>
    <w:tmpl w:val="049E81B4"/>
    <w:lvl w:ilvl="0" w:tplc="6DBC5944">
      <w:start w:val="1"/>
      <w:numFmt w:val="decimalFullWidth"/>
      <w:lvlText w:val="%1"/>
      <w:lvlJc w:val="left"/>
      <w:pPr>
        <w:ind w:left="63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F1C6C52">
      <w:start w:val="1"/>
      <w:numFmt w:val="decimalFullWidth"/>
      <w:lvlText w:val="（%2）"/>
      <w:lvlJc w:val="left"/>
      <w:pPr>
        <w:ind w:left="8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EA4E358C">
      <w:start w:val="1"/>
      <w:numFmt w:val="aiueoFullWidth"/>
      <w:lvlRestart w:val="0"/>
      <w:lvlText w:val="%3"/>
      <w:lvlJc w:val="left"/>
      <w:pPr>
        <w:ind w:left="137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BDE8FFDE">
      <w:start w:val="1"/>
      <w:numFmt w:val="decimal"/>
      <w:lvlText w:val="%4"/>
      <w:lvlJc w:val="left"/>
      <w:pPr>
        <w:ind w:left="19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7494D0E6">
      <w:start w:val="1"/>
      <w:numFmt w:val="lowerLetter"/>
      <w:lvlText w:val="%5"/>
      <w:lvlJc w:val="left"/>
      <w:pPr>
        <w:ind w:left="26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8B00299C">
      <w:start w:val="1"/>
      <w:numFmt w:val="lowerRoman"/>
      <w:lvlText w:val="%6"/>
      <w:lvlJc w:val="left"/>
      <w:pPr>
        <w:ind w:left="33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3266878">
      <w:start w:val="1"/>
      <w:numFmt w:val="decimal"/>
      <w:lvlText w:val="%7"/>
      <w:lvlJc w:val="left"/>
      <w:pPr>
        <w:ind w:left="40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52A120C">
      <w:start w:val="1"/>
      <w:numFmt w:val="lowerLetter"/>
      <w:lvlText w:val="%8"/>
      <w:lvlJc w:val="left"/>
      <w:pPr>
        <w:ind w:left="48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CAC67B4">
      <w:start w:val="1"/>
      <w:numFmt w:val="lowerRoman"/>
      <w:lvlText w:val="%9"/>
      <w:lvlJc w:val="left"/>
      <w:pPr>
        <w:ind w:left="55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73B35A99"/>
    <w:multiLevelType w:val="hybridMultilevel"/>
    <w:tmpl w:val="C9CAF598"/>
    <w:lvl w:ilvl="0" w:tplc="92C4D734">
      <w:start w:val="1"/>
      <w:numFmt w:val="decimal"/>
      <w:lvlText w:val="%1"/>
      <w:lvlJc w:val="left"/>
      <w:pPr>
        <w:ind w:left="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664C035E">
      <w:start w:val="1"/>
      <w:numFmt w:val="lowerLetter"/>
      <w:lvlText w:val="%2"/>
      <w:lvlJc w:val="left"/>
      <w:pPr>
        <w:ind w:left="78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AEC66792">
      <w:start w:val="3"/>
      <w:numFmt w:val="aiueoFullWidth"/>
      <w:lvlText w:val="%3"/>
      <w:lvlJc w:val="left"/>
      <w:pPr>
        <w:ind w:left="156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BBD0B428">
      <w:start w:val="1"/>
      <w:numFmt w:val="decimal"/>
      <w:lvlText w:val="%4"/>
      <w:lvlJc w:val="left"/>
      <w:pPr>
        <w:ind w:left="19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11A2CDAA">
      <w:start w:val="1"/>
      <w:numFmt w:val="lowerLetter"/>
      <w:lvlText w:val="%5"/>
      <w:lvlJc w:val="left"/>
      <w:pPr>
        <w:ind w:left="26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699CE2A2">
      <w:start w:val="1"/>
      <w:numFmt w:val="lowerRoman"/>
      <w:lvlText w:val="%6"/>
      <w:lvlJc w:val="left"/>
      <w:pPr>
        <w:ind w:left="33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18909368">
      <w:start w:val="1"/>
      <w:numFmt w:val="decimal"/>
      <w:lvlText w:val="%7"/>
      <w:lvlJc w:val="left"/>
      <w:pPr>
        <w:ind w:left="40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A02318C">
      <w:start w:val="1"/>
      <w:numFmt w:val="lowerLetter"/>
      <w:lvlText w:val="%8"/>
      <w:lvlJc w:val="left"/>
      <w:pPr>
        <w:ind w:left="48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3FDAED36">
      <w:start w:val="1"/>
      <w:numFmt w:val="lowerRoman"/>
      <w:lvlText w:val="%9"/>
      <w:lvlJc w:val="left"/>
      <w:pPr>
        <w:ind w:left="55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77554137"/>
    <w:multiLevelType w:val="hybridMultilevel"/>
    <w:tmpl w:val="049E81B4"/>
    <w:lvl w:ilvl="0" w:tplc="6DBC5944">
      <w:start w:val="1"/>
      <w:numFmt w:val="decimalFullWidth"/>
      <w:lvlText w:val="%1"/>
      <w:lvlJc w:val="left"/>
      <w:pPr>
        <w:ind w:left="63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F1C6C52">
      <w:start w:val="1"/>
      <w:numFmt w:val="decimalFullWidth"/>
      <w:lvlText w:val="（%2）"/>
      <w:lvlJc w:val="left"/>
      <w:pPr>
        <w:ind w:left="8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EA4E358C">
      <w:start w:val="1"/>
      <w:numFmt w:val="aiueoFullWidth"/>
      <w:lvlRestart w:val="0"/>
      <w:lvlText w:val="%3"/>
      <w:lvlJc w:val="left"/>
      <w:pPr>
        <w:ind w:left="137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BDE8FFDE">
      <w:start w:val="1"/>
      <w:numFmt w:val="decimal"/>
      <w:lvlText w:val="%4"/>
      <w:lvlJc w:val="left"/>
      <w:pPr>
        <w:ind w:left="19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7494D0E6">
      <w:start w:val="1"/>
      <w:numFmt w:val="lowerLetter"/>
      <w:lvlText w:val="%5"/>
      <w:lvlJc w:val="left"/>
      <w:pPr>
        <w:ind w:left="26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8B00299C">
      <w:start w:val="1"/>
      <w:numFmt w:val="lowerRoman"/>
      <w:lvlText w:val="%6"/>
      <w:lvlJc w:val="left"/>
      <w:pPr>
        <w:ind w:left="33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3266878">
      <w:start w:val="1"/>
      <w:numFmt w:val="decimal"/>
      <w:lvlText w:val="%7"/>
      <w:lvlJc w:val="left"/>
      <w:pPr>
        <w:ind w:left="40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52A120C">
      <w:start w:val="1"/>
      <w:numFmt w:val="lowerLetter"/>
      <w:lvlText w:val="%8"/>
      <w:lvlJc w:val="left"/>
      <w:pPr>
        <w:ind w:left="48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CAC67B4">
      <w:start w:val="1"/>
      <w:numFmt w:val="lowerRoman"/>
      <w:lvlText w:val="%9"/>
      <w:lvlJc w:val="left"/>
      <w:pPr>
        <w:ind w:left="55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78CA3EED"/>
    <w:multiLevelType w:val="hybridMultilevel"/>
    <w:tmpl w:val="9EE08B90"/>
    <w:lvl w:ilvl="0" w:tplc="04090011">
      <w:start w:val="1"/>
      <w:numFmt w:val="decimalEnclosedCircle"/>
      <w:lvlText w:val="%1"/>
      <w:lvlJc w:val="left"/>
      <w:pPr>
        <w:ind w:left="6942"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3351246">
    <w:abstractNumId w:val="24"/>
  </w:num>
  <w:num w:numId="2" w16cid:durableId="1963613777">
    <w:abstractNumId w:val="25"/>
  </w:num>
  <w:num w:numId="3" w16cid:durableId="132984151">
    <w:abstractNumId w:val="22"/>
  </w:num>
  <w:num w:numId="4" w16cid:durableId="807354377">
    <w:abstractNumId w:val="18"/>
  </w:num>
  <w:num w:numId="5" w16cid:durableId="1941716779">
    <w:abstractNumId w:val="7"/>
  </w:num>
  <w:num w:numId="6" w16cid:durableId="665786541">
    <w:abstractNumId w:val="6"/>
  </w:num>
  <w:num w:numId="7" w16cid:durableId="17898556">
    <w:abstractNumId w:val="16"/>
  </w:num>
  <w:num w:numId="8" w16cid:durableId="961111268">
    <w:abstractNumId w:val="20"/>
  </w:num>
  <w:num w:numId="9" w16cid:durableId="355079164">
    <w:abstractNumId w:val="9"/>
  </w:num>
  <w:num w:numId="10" w16cid:durableId="743839905">
    <w:abstractNumId w:val="8"/>
  </w:num>
  <w:num w:numId="11" w16cid:durableId="958268341">
    <w:abstractNumId w:val="2"/>
  </w:num>
  <w:num w:numId="12" w16cid:durableId="2045203328">
    <w:abstractNumId w:val="0"/>
  </w:num>
  <w:num w:numId="13" w16cid:durableId="1492020802">
    <w:abstractNumId w:val="27"/>
  </w:num>
  <w:num w:numId="14" w16cid:durableId="1574269305">
    <w:abstractNumId w:val="15"/>
  </w:num>
  <w:num w:numId="15" w16cid:durableId="624114781">
    <w:abstractNumId w:val="23"/>
  </w:num>
  <w:num w:numId="16" w16cid:durableId="1210919726">
    <w:abstractNumId w:val="10"/>
  </w:num>
  <w:num w:numId="17" w16cid:durableId="313992389">
    <w:abstractNumId w:val="14"/>
  </w:num>
  <w:num w:numId="18" w16cid:durableId="2087023089">
    <w:abstractNumId w:val="4"/>
  </w:num>
  <w:num w:numId="19" w16cid:durableId="947279822">
    <w:abstractNumId w:val="26"/>
  </w:num>
  <w:num w:numId="20" w16cid:durableId="1372457790">
    <w:abstractNumId w:val="3"/>
  </w:num>
  <w:num w:numId="21" w16cid:durableId="250894670">
    <w:abstractNumId w:val="11"/>
  </w:num>
  <w:num w:numId="22" w16cid:durableId="735517604">
    <w:abstractNumId w:val="5"/>
  </w:num>
  <w:num w:numId="23" w16cid:durableId="4309716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9622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3509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8388860">
    <w:abstractNumId w:val="13"/>
  </w:num>
  <w:num w:numId="27" w16cid:durableId="35738334">
    <w:abstractNumId w:val="21"/>
  </w:num>
  <w:num w:numId="28" w16cid:durableId="751897606">
    <w:abstractNumId w:val="17"/>
  </w:num>
  <w:num w:numId="29" w16cid:durableId="931162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3276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3AF"/>
    <w:rsid w:val="0001206F"/>
    <w:rsid w:val="00012A80"/>
    <w:rsid w:val="0003794B"/>
    <w:rsid w:val="00045995"/>
    <w:rsid w:val="00066F0C"/>
    <w:rsid w:val="000956AA"/>
    <w:rsid w:val="000B55AC"/>
    <w:rsid w:val="000C014B"/>
    <w:rsid w:val="000C73D9"/>
    <w:rsid w:val="000D5C9F"/>
    <w:rsid w:val="000D621A"/>
    <w:rsid w:val="001225AF"/>
    <w:rsid w:val="00125AA4"/>
    <w:rsid w:val="001311B5"/>
    <w:rsid w:val="00132DD9"/>
    <w:rsid w:val="001373AF"/>
    <w:rsid w:val="00144961"/>
    <w:rsid w:val="00185441"/>
    <w:rsid w:val="00185F23"/>
    <w:rsid w:val="001B0642"/>
    <w:rsid w:val="001C6043"/>
    <w:rsid w:val="001D6B7E"/>
    <w:rsid w:val="001F2669"/>
    <w:rsid w:val="001F571B"/>
    <w:rsid w:val="002213ED"/>
    <w:rsid w:val="00242028"/>
    <w:rsid w:val="002510EA"/>
    <w:rsid w:val="00261153"/>
    <w:rsid w:val="00295678"/>
    <w:rsid w:val="002B0E8F"/>
    <w:rsid w:val="002C173C"/>
    <w:rsid w:val="002C7AF6"/>
    <w:rsid w:val="002D6667"/>
    <w:rsid w:val="002E32ED"/>
    <w:rsid w:val="002E4D65"/>
    <w:rsid w:val="002F55FC"/>
    <w:rsid w:val="002F6EA8"/>
    <w:rsid w:val="0030102C"/>
    <w:rsid w:val="0030512F"/>
    <w:rsid w:val="0030549D"/>
    <w:rsid w:val="00315315"/>
    <w:rsid w:val="00337F93"/>
    <w:rsid w:val="00344703"/>
    <w:rsid w:val="003516CD"/>
    <w:rsid w:val="00356D54"/>
    <w:rsid w:val="00357F4D"/>
    <w:rsid w:val="00371E4B"/>
    <w:rsid w:val="003837C7"/>
    <w:rsid w:val="00396ADB"/>
    <w:rsid w:val="003A4AAA"/>
    <w:rsid w:val="003A5D9C"/>
    <w:rsid w:val="003B0AB9"/>
    <w:rsid w:val="003C2B13"/>
    <w:rsid w:val="003E29FE"/>
    <w:rsid w:val="003F7263"/>
    <w:rsid w:val="00415119"/>
    <w:rsid w:val="00442FE7"/>
    <w:rsid w:val="00444FF3"/>
    <w:rsid w:val="004457D7"/>
    <w:rsid w:val="00484BB2"/>
    <w:rsid w:val="004867C2"/>
    <w:rsid w:val="004B6912"/>
    <w:rsid w:val="004C1DCE"/>
    <w:rsid w:val="004D4C71"/>
    <w:rsid w:val="004D562B"/>
    <w:rsid w:val="004E3E35"/>
    <w:rsid w:val="00500092"/>
    <w:rsid w:val="005370D7"/>
    <w:rsid w:val="00544794"/>
    <w:rsid w:val="005601AF"/>
    <w:rsid w:val="00576D93"/>
    <w:rsid w:val="005A7536"/>
    <w:rsid w:val="005B0072"/>
    <w:rsid w:val="005B7574"/>
    <w:rsid w:val="005C642B"/>
    <w:rsid w:val="005D4AE5"/>
    <w:rsid w:val="005E0B6D"/>
    <w:rsid w:val="005E6F13"/>
    <w:rsid w:val="005F2356"/>
    <w:rsid w:val="0062465B"/>
    <w:rsid w:val="00640313"/>
    <w:rsid w:val="00662F00"/>
    <w:rsid w:val="00663F56"/>
    <w:rsid w:val="00667AFC"/>
    <w:rsid w:val="00681512"/>
    <w:rsid w:val="006C38A7"/>
    <w:rsid w:val="006C3B35"/>
    <w:rsid w:val="006C5837"/>
    <w:rsid w:val="006D1535"/>
    <w:rsid w:val="006E4F85"/>
    <w:rsid w:val="00716D89"/>
    <w:rsid w:val="00723C87"/>
    <w:rsid w:val="00726EEA"/>
    <w:rsid w:val="007367FA"/>
    <w:rsid w:val="007563C2"/>
    <w:rsid w:val="00756805"/>
    <w:rsid w:val="00770366"/>
    <w:rsid w:val="00797EA2"/>
    <w:rsid w:val="007A2BCB"/>
    <w:rsid w:val="007C676E"/>
    <w:rsid w:val="007D16E7"/>
    <w:rsid w:val="007E3848"/>
    <w:rsid w:val="007F1F02"/>
    <w:rsid w:val="007F2C97"/>
    <w:rsid w:val="007F62DA"/>
    <w:rsid w:val="00812B3F"/>
    <w:rsid w:val="00814813"/>
    <w:rsid w:val="008249E5"/>
    <w:rsid w:val="00831BCD"/>
    <w:rsid w:val="00836550"/>
    <w:rsid w:val="00845C93"/>
    <w:rsid w:val="00870952"/>
    <w:rsid w:val="008A2E5D"/>
    <w:rsid w:val="008D1796"/>
    <w:rsid w:val="008E2DFC"/>
    <w:rsid w:val="008E47AA"/>
    <w:rsid w:val="008F604E"/>
    <w:rsid w:val="009013D5"/>
    <w:rsid w:val="0090652F"/>
    <w:rsid w:val="00927D9A"/>
    <w:rsid w:val="00954F29"/>
    <w:rsid w:val="00997B0B"/>
    <w:rsid w:val="009B255C"/>
    <w:rsid w:val="009C5761"/>
    <w:rsid w:val="009E1F1B"/>
    <w:rsid w:val="00A247AB"/>
    <w:rsid w:val="00A407BC"/>
    <w:rsid w:val="00A4385A"/>
    <w:rsid w:val="00A51A97"/>
    <w:rsid w:val="00A52CBA"/>
    <w:rsid w:val="00A613A9"/>
    <w:rsid w:val="00A647C9"/>
    <w:rsid w:val="00A8623E"/>
    <w:rsid w:val="00A973F5"/>
    <w:rsid w:val="00AB30BC"/>
    <w:rsid w:val="00AB3F93"/>
    <w:rsid w:val="00AC2699"/>
    <w:rsid w:val="00AD362F"/>
    <w:rsid w:val="00AD60EA"/>
    <w:rsid w:val="00AE12D4"/>
    <w:rsid w:val="00AE48AD"/>
    <w:rsid w:val="00B201F7"/>
    <w:rsid w:val="00B2439B"/>
    <w:rsid w:val="00B259CC"/>
    <w:rsid w:val="00B620B8"/>
    <w:rsid w:val="00B65CF8"/>
    <w:rsid w:val="00BA43D5"/>
    <w:rsid w:val="00BA693D"/>
    <w:rsid w:val="00BC6D9F"/>
    <w:rsid w:val="00BC7DBE"/>
    <w:rsid w:val="00BD70A6"/>
    <w:rsid w:val="00BE459A"/>
    <w:rsid w:val="00BF280B"/>
    <w:rsid w:val="00C07AFB"/>
    <w:rsid w:val="00C35297"/>
    <w:rsid w:val="00C37C27"/>
    <w:rsid w:val="00C5180E"/>
    <w:rsid w:val="00C52A60"/>
    <w:rsid w:val="00C57B8F"/>
    <w:rsid w:val="00C814C3"/>
    <w:rsid w:val="00C9429A"/>
    <w:rsid w:val="00CA5AC2"/>
    <w:rsid w:val="00CD0DBD"/>
    <w:rsid w:val="00CD37B3"/>
    <w:rsid w:val="00CE2D89"/>
    <w:rsid w:val="00CE7F48"/>
    <w:rsid w:val="00CF34E6"/>
    <w:rsid w:val="00D331FD"/>
    <w:rsid w:val="00D363C4"/>
    <w:rsid w:val="00D40399"/>
    <w:rsid w:val="00D43664"/>
    <w:rsid w:val="00D54294"/>
    <w:rsid w:val="00D5442F"/>
    <w:rsid w:val="00D70578"/>
    <w:rsid w:val="00DB6F0F"/>
    <w:rsid w:val="00DD098F"/>
    <w:rsid w:val="00DE0306"/>
    <w:rsid w:val="00DE2F8B"/>
    <w:rsid w:val="00E0457A"/>
    <w:rsid w:val="00E04E87"/>
    <w:rsid w:val="00E20A3D"/>
    <w:rsid w:val="00E2279A"/>
    <w:rsid w:val="00E45F2C"/>
    <w:rsid w:val="00E90372"/>
    <w:rsid w:val="00EB4366"/>
    <w:rsid w:val="00EB7AC7"/>
    <w:rsid w:val="00EC5EFD"/>
    <w:rsid w:val="00EF3C8E"/>
    <w:rsid w:val="00F017E9"/>
    <w:rsid w:val="00F33478"/>
    <w:rsid w:val="00F37509"/>
    <w:rsid w:val="00F50D03"/>
    <w:rsid w:val="00F71797"/>
    <w:rsid w:val="00F81161"/>
    <w:rsid w:val="00F82D9C"/>
    <w:rsid w:val="00FA0CFB"/>
    <w:rsid w:val="00FA5F55"/>
    <w:rsid w:val="00FB3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152A627"/>
  <w15:docId w15:val="{3EB077F4-5F17-4FE5-A182-19A2FE50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55" w:lineRule="auto"/>
      <w:ind w:left="31" w:hanging="10"/>
    </w:pPr>
    <w:rPr>
      <w:rFonts w:ascii="游明朝" w:eastAsia="游明朝" w:hAnsi="游明朝" w:cs="游明朝"/>
      <w:color w:val="000000"/>
    </w:rPr>
  </w:style>
  <w:style w:type="paragraph" w:styleId="1">
    <w:name w:val="heading 1"/>
    <w:next w:val="a"/>
    <w:link w:val="10"/>
    <w:uiPriority w:val="9"/>
    <w:unhideWhenUsed/>
    <w:qFormat/>
    <w:pPr>
      <w:keepNext/>
      <w:keepLines/>
      <w:spacing w:after="30" w:line="259" w:lineRule="auto"/>
      <w:ind w:left="10" w:right="91" w:hanging="10"/>
      <w:jc w:val="center"/>
      <w:outlineLvl w:val="0"/>
    </w:pPr>
    <w:rPr>
      <w:rFonts w:ascii="游明朝" w:eastAsia="游明朝" w:hAnsi="游明朝" w:cs="游明朝"/>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游明朝" w:eastAsia="游明朝" w:hAnsi="游明朝" w:cs="游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CD37B3"/>
    <w:pPr>
      <w:tabs>
        <w:tab w:val="center" w:pos="4252"/>
        <w:tab w:val="right" w:pos="8504"/>
      </w:tabs>
      <w:snapToGrid w:val="0"/>
    </w:pPr>
  </w:style>
  <w:style w:type="character" w:customStyle="1" w:styleId="a4">
    <w:name w:val="ヘッダー (文字)"/>
    <w:basedOn w:val="a0"/>
    <w:link w:val="a3"/>
    <w:uiPriority w:val="99"/>
    <w:rsid w:val="00CD37B3"/>
    <w:rPr>
      <w:rFonts w:ascii="游明朝" w:eastAsia="游明朝" w:hAnsi="游明朝" w:cs="游明朝"/>
      <w:color w:val="000000"/>
    </w:rPr>
  </w:style>
  <w:style w:type="paragraph" w:styleId="a5">
    <w:name w:val="List Paragraph"/>
    <w:basedOn w:val="a"/>
    <w:uiPriority w:val="34"/>
    <w:qFormat/>
    <w:rsid w:val="0003794B"/>
    <w:pPr>
      <w:ind w:leftChars="400" w:left="840"/>
    </w:pPr>
  </w:style>
  <w:style w:type="paragraph" w:styleId="a6">
    <w:name w:val="Balloon Text"/>
    <w:basedOn w:val="a"/>
    <w:link w:val="a7"/>
    <w:uiPriority w:val="99"/>
    <w:semiHidden/>
    <w:unhideWhenUsed/>
    <w:rsid w:val="00B201F7"/>
    <w:pPr>
      <w:spacing w:after="0"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201F7"/>
    <w:rPr>
      <w:rFonts w:asciiTheme="majorHAnsi" w:eastAsiaTheme="majorEastAsia" w:hAnsiTheme="majorHAnsi" w:cstheme="majorBidi"/>
      <w:color w:val="000000"/>
      <w:sz w:val="18"/>
      <w:szCs w:val="18"/>
    </w:rPr>
  </w:style>
  <w:style w:type="paragraph" w:styleId="a8">
    <w:name w:val="Closing"/>
    <w:basedOn w:val="a"/>
    <w:link w:val="a9"/>
    <w:rsid w:val="00D54294"/>
    <w:pPr>
      <w:widowControl w:val="0"/>
      <w:spacing w:after="0" w:line="240" w:lineRule="auto"/>
      <w:ind w:left="0" w:firstLine="0"/>
      <w:jc w:val="right"/>
    </w:pPr>
    <w:rPr>
      <w:rFonts w:ascii="ＭＳ 明朝" w:eastAsia="ＭＳ 明朝" w:hAnsi="Century" w:cs="Times New Roman"/>
      <w:color w:val="auto"/>
      <w:sz w:val="22"/>
    </w:rPr>
  </w:style>
  <w:style w:type="character" w:customStyle="1" w:styleId="a9">
    <w:name w:val="結語 (文字)"/>
    <w:basedOn w:val="a0"/>
    <w:link w:val="a8"/>
    <w:rsid w:val="00D54294"/>
    <w:rPr>
      <w:rFonts w:ascii="ＭＳ 明朝" w:eastAsia="ＭＳ 明朝" w:hAnsi="Century" w:cs="Times New Roman"/>
      <w:sz w:val="22"/>
    </w:rPr>
  </w:style>
  <w:style w:type="character" w:styleId="aa">
    <w:name w:val="Hyperlink"/>
    <w:basedOn w:val="a0"/>
    <w:uiPriority w:val="99"/>
    <w:unhideWhenUsed/>
    <w:rsid w:val="002C7AF6"/>
    <w:rPr>
      <w:color w:val="0563C1" w:themeColor="hyperlink"/>
      <w:u w:val="single"/>
    </w:rPr>
  </w:style>
  <w:style w:type="paragraph" w:customStyle="1" w:styleId="Default">
    <w:name w:val="Default"/>
    <w:rsid w:val="00662F00"/>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84631">
      <w:bodyDiv w:val="1"/>
      <w:marLeft w:val="0"/>
      <w:marRight w:val="0"/>
      <w:marTop w:val="0"/>
      <w:marBottom w:val="0"/>
      <w:divBdr>
        <w:top w:val="none" w:sz="0" w:space="0" w:color="auto"/>
        <w:left w:val="none" w:sz="0" w:space="0" w:color="auto"/>
        <w:bottom w:val="none" w:sz="0" w:space="0" w:color="auto"/>
        <w:right w:val="none" w:sz="0" w:space="0" w:color="auto"/>
      </w:divBdr>
    </w:div>
    <w:div w:id="1071779895">
      <w:bodyDiv w:val="1"/>
      <w:marLeft w:val="0"/>
      <w:marRight w:val="0"/>
      <w:marTop w:val="0"/>
      <w:marBottom w:val="0"/>
      <w:divBdr>
        <w:top w:val="none" w:sz="0" w:space="0" w:color="auto"/>
        <w:left w:val="none" w:sz="0" w:space="0" w:color="auto"/>
        <w:bottom w:val="none" w:sz="0" w:space="0" w:color="auto"/>
        <w:right w:val="none" w:sz="0" w:space="0" w:color="auto"/>
      </w:divBdr>
    </w:div>
    <w:div w:id="1242830494">
      <w:bodyDiv w:val="1"/>
      <w:marLeft w:val="0"/>
      <w:marRight w:val="0"/>
      <w:marTop w:val="0"/>
      <w:marBottom w:val="0"/>
      <w:divBdr>
        <w:top w:val="none" w:sz="0" w:space="0" w:color="auto"/>
        <w:left w:val="none" w:sz="0" w:space="0" w:color="auto"/>
        <w:bottom w:val="none" w:sz="0" w:space="0" w:color="auto"/>
        <w:right w:val="none" w:sz="0" w:space="0" w:color="auto"/>
      </w:divBdr>
    </w:div>
    <w:div w:id="2068065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48800@city.omihachiman.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99A3C-2ACB-4BD0-B577-5F396C19B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11</Pages>
  <Words>1311</Words>
  <Characters>7474</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ﾌﾙｶﾜ ｻﾄﾙ</dc:creator>
  <cp:keywords/>
  <cp:lastModifiedBy>青島　裕明</cp:lastModifiedBy>
  <cp:revision>88</cp:revision>
  <cp:lastPrinted>2026-05-25T01:41:00Z</cp:lastPrinted>
  <dcterms:created xsi:type="dcterms:W3CDTF">2022-06-24T03:02:00Z</dcterms:created>
  <dcterms:modified xsi:type="dcterms:W3CDTF">2026-08-19T02:57:00Z</dcterms:modified>
</cp:coreProperties>
</file>