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6BE" w:rsidRPr="00B37429" w:rsidRDefault="007B06BE"/>
    <w:p w:rsidR="00424120" w:rsidRPr="00B37429" w:rsidRDefault="00C7282B" w:rsidP="007B06BE">
      <w:pPr>
        <w:ind w:left="210" w:hangingChars="100" w:hanging="210"/>
      </w:pPr>
      <w:r w:rsidRPr="00B37429">
        <w:rPr>
          <w:rFonts w:hint="eastAsia"/>
        </w:rPr>
        <w:t>○</w:t>
      </w:r>
      <w:r w:rsidR="007B06BE" w:rsidRPr="00B37429">
        <w:rPr>
          <w:rFonts w:hint="eastAsia"/>
        </w:rPr>
        <w:t>消防計画への水害・土砂災害時の体制の追記・修正による避難確保計画（避難誘導マニュアル）の作成</w:t>
      </w:r>
    </w:p>
    <w:p w:rsidR="000A781C" w:rsidRPr="00B37429" w:rsidRDefault="000A781C">
      <w:pPr>
        <w:rPr>
          <w:bdr w:val="single" w:sz="4" w:space="0" w:color="auto"/>
        </w:rPr>
      </w:pPr>
    </w:p>
    <w:p w:rsidR="00424120" w:rsidRPr="00B37429" w:rsidRDefault="00132CF1">
      <w:pPr>
        <w:rPr>
          <w:bdr w:val="single" w:sz="4" w:space="0" w:color="auto"/>
        </w:rPr>
      </w:pPr>
      <w:r w:rsidRPr="00B37429">
        <w:rPr>
          <w:rFonts w:hint="eastAsia"/>
          <w:bdr w:val="single" w:sz="4" w:space="0" w:color="auto"/>
        </w:rPr>
        <w:t>・</w:t>
      </w:r>
      <w:r w:rsidR="00424120" w:rsidRPr="00B37429">
        <w:rPr>
          <w:rFonts w:hint="eastAsia"/>
          <w:bdr w:val="single" w:sz="4" w:space="0" w:color="auto"/>
        </w:rPr>
        <w:t>はじめに</w:t>
      </w:r>
    </w:p>
    <w:p w:rsidR="00076249" w:rsidRPr="00B37429" w:rsidRDefault="00424120">
      <w:pPr>
        <w:rPr>
          <w:szCs w:val="21"/>
        </w:rPr>
      </w:pPr>
      <w:r w:rsidRPr="00B37429">
        <w:rPr>
          <w:rFonts w:hint="eastAsia"/>
        </w:rPr>
        <w:t xml:space="preserve">　</w:t>
      </w:r>
      <w:r w:rsidRPr="00B37429">
        <w:rPr>
          <w:rFonts w:hint="eastAsia"/>
          <w:szCs w:val="21"/>
        </w:rPr>
        <w:t>この点検方法による避難確保計画（避難誘導マニュアル）（以下、計画）（※）の作成は、施設ごとに個別に作成されてい</w:t>
      </w:r>
      <w:r w:rsidR="00076249" w:rsidRPr="00B37429">
        <w:rPr>
          <w:rFonts w:hint="eastAsia"/>
          <w:szCs w:val="21"/>
        </w:rPr>
        <w:t>ます</w:t>
      </w:r>
      <w:r w:rsidR="007B06BE" w:rsidRPr="00B37429">
        <w:rPr>
          <w:rFonts w:hint="eastAsia"/>
          <w:szCs w:val="21"/>
        </w:rPr>
        <w:t>既存の消防計画</w:t>
      </w:r>
      <w:r w:rsidRPr="00B37429">
        <w:rPr>
          <w:rFonts w:hint="eastAsia"/>
          <w:szCs w:val="21"/>
        </w:rPr>
        <w:t>に水害</w:t>
      </w:r>
      <w:r w:rsidR="00076249" w:rsidRPr="00B37429">
        <w:rPr>
          <w:rFonts w:hint="eastAsia"/>
          <w:szCs w:val="21"/>
        </w:rPr>
        <w:t>・土砂災害</w:t>
      </w:r>
      <w:r w:rsidRPr="00B37429">
        <w:rPr>
          <w:rFonts w:hint="eastAsia"/>
          <w:szCs w:val="21"/>
        </w:rPr>
        <w:t>時の体制・対応を</w:t>
      </w:r>
      <w:r w:rsidR="0077777A" w:rsidRPr="00B37429">
        <w:rPr>
          <w:rFonts w:hint="eastAsia"/>
          <w:szCs w:val="21"/>
        </w:rPr>
        <w:t>追記・修正</w:t>
      </w:r>
      <w:r w:rsidRPr="00B37429">
        <w:rPr>
          <w:rFonts w:hint="eastAsia"/>
          <w:szCs w:val="21"/>
        </w:rPr>
        <w:t>する</w:t>
      </w:r>
      <w:r w:rsidR="00076249" w:rsidRPr="00B37429">
        <w:rPr>
          <w:rFonts w:hint="eastAsia"/>
          <w:szCs w:val="21"/>
        </w:rPr>
        <w:t>ことを前提と</w:t>
      </w:r>
      <w:r w:rsidRPr="00B37429">
        <w:rPr>
          <w:rFonts w:hint="eastAsia"/>
          <w:szCs w:val="21"/>
        </w:rPr>
        <w:t>しています。</w:t>
      </w:r>
    </w:p>
    <w:p w:rsidR="00424120" w:rsidRDefault="00424120" w:rsidP="00076249">
      <w:pPr>
        <w:ind w:firstLineChars="100" w:firstLine="210"/>
        <w:rPr>
          <w:rFonts w:asciiTheme="minorEastAsia" w:hAnsiTheme="minorEastAsia" w:cs="ＭＳ明朝"/>
          <w:kern w:val="0"/>
          <w:szCs w:val="21"/>
        </w:rPr>
      </w:pPr>
      <w:r w:rsidRPr="00B37429">
        <w:rPr>
          <w:rFonts w:hint="eastAsia"/>
          <w:szCs w:val="21"/>
        </w:rPr>
        <w:t>新たに水害</w:t>
      </w:r>
      <w:r w:rsidR="00076249" w:rsidRPr="00B37429">
        <w:rPr>
          <w:rFonts w:hint="eastAsia"/>
          <w:szCs w:val="21"/>
        </w:rPr>
        <w:t>・</w:t>
      </w:r>
      <w:r w:rsidRPr="00B37429">
        <w:rPr>
          <w:rFonts w:hint="eastAsia"/>
          <w:szCs w:val="21"/>
        </w:rPr>
        <w:t>土砂災害に対応した計画を作成する際は、滋賀県</w:t>
      </w:r>
      <w:r w:rsidRPr="00B37429">
        <w:rPr>
          <w:rFonts w:hint="eastAsia"/>
          <w:szCs w:val="21"/>
        </w:rPr>
        <w:t>HP</w:t>
      </w:r>
      <w:r w:rsidRPr="00B37429">
        <w:rPr>
          <w:rFonts w:hint="eastAsia"/>
          <w:szCs w:val="21"/>
        </w:rPr>
        <w:t>に掲載</w:t>
      </w:r>
      <w:r w:rsidR="00AE23C5" w:rsidRPr="00B37429">
        <w:rPr>
          <w:rFonts w:hint="eastAsia"/>
          <w:szCs w:val="21"/>
        </w:rPr>
        <w:t>されて</w:t>
      </w:r>
      <w:r w:rsidR="00132CF1" w:rsidRPr="00B37429">
        <w:rPr>
          <w:rFonts w:hint="eastAsia"/>
          <w:szCs w:val="21"/>
        </w:rPr>
        <w:t>い</w:t>
      </w:r>
      <w:r w:rsidRPr="00B37429">
        <w:rPr>
          <w:rFonts w:hint="eastAsia"/>
          <w:szCs w:val="21"/>
        </w:rPr>
        <w:t>ます</w:t>
      </w:r>
      <w:r w:rsidRPr="00B37429">
        <w:rPr>
          <w:rFonts w:asciiTheme="minorEastAsia" w:hAnsiTheme="minorEastAsia" w:cs="ＭＳ明朝" w:hint="eastAsia"/>
          <w:kern w:val="0"/>
          <w:szCs w:val="21"/>
        </w:rPr>
        <w:t>「要配慮者利用施設に係る避難確保計画作成の手引き【水害・土砂災害編】（滋賀県版）」</w:t>
      </w:r>
      <w:r w:rsidR="00AE23C5" w:rsidRPr="00B37429">
        <w:rPr>
          <w:rFonts w:asciiTheme="minorEastAsia" w:hAnsiTheme="minorEastAsia" w:cs="ＭＳ明朝" w:hint="eastAsia"/>
          <w:kern w:val="0"/>
          <w:szCs w:val="21"/>
        </w:rPr>
        <w:t>、</w:t>
      </w:r>
      <w:r w:rsidRPr="00B37429">
        <w:rPr>
          <w:rFonts w:asciiTheme="minorEastAsia" w:hAnsiTheme="minorEastAsia" w:cs="ＭＳ明朝" w:hint="eastAsia"/>
          <w:kern w:val="0"/>
          <w:szCs w:val="21"/>
        </w:rPr>
        <w:t>「計画作成のひな形（様式・別表）＋滋賀県様式」等を参考に</w:t>
      </w:r>
      <w:r w:rsidR="00AE23C5" w:rsidRPr="00B37429">
        <w:rPr>
          <w:rFonts w:asciiTheme="minorEastAsia" w:hAnsiTheme="minorEastAsia" w:cs="ＭＳ明朝" w:hint="eastAsia"/>
          <w:kern w:val="0"/>
          <w:szCs w:val="21"/>
        </w:rPr>
        <w:t>計画を</w:t>
      </w:r>
      <w:r w:rsidRPr="00B37429">
        <w:rPr>
          <w:rFonts w:asciiTheme="minorEastAsia" w:hAnsiTheme="minorEastAsia" w:cs="ＭＳ明朝" w:hint="eastAsia"/>
          <w:kern w:val="0"/>
          <w:szCs w:val="21"/>
        </w:rPr>
        <w:t>作成ください。</w:t>
      </w:r>
    </w:p>
    <w:p w:rsidR="00C05157" w:rsidRPr="00EF4ADE" w:rsidRDefault="00C05157" w:rsidP="00EF4ADE">
      <w:pPr>
        <w:ind w:firstLineChars="100" w:firstLine="210"/>
        <w:rPr>
          <w:color w:val="FF0000"/>
          <w:u w:val="single"/>
        </w:rPr>
      </w:pPr>
      <w:r w:rsidRPr="00EF4ADE">
        <w:rPr>
          <w:rFonts w:asciiTheme="minorEastAsia" w:hAnsiTheme="minorEastAsia" w:cs="ＭＳ明朝" w:hint="eastAsia"/>
          <w:color w:val="FF0000"/>
          <w:kern w:val="0"/>
          <w:szCs w:val="21"/>
          <w:u w:val="single"/>
        </w:rPr>
        <w:t>また、この文書「</w:t>
      </w:r>
      <w:r w:rsidRPr="00EF4ADE">
        <w:rPr>
          <w:rFonts w:hint="eastAsia"/>
          <w:color w:val="FF0000"/>
          <w:u w:val="single"/>
        </w:rPr>
        <w:t>避難確保計画点検方法（消防計画ベース）」は</w:t>
      </w:r>
      <w:r w:rsidR="00EF4ADE" w:rsidRPr="00EF4ADE">
        <w:rPr>
          <w:rFonts w:hint="eastAsia"/>
          <w:color w:val="FF0000"/>
          <w:u w:val="single"/>
        </w:rPr>
        <w:t>、水防法、土砂災害防止法などの改正により予告なく変更することがあります。</w:t>
      </w:r>
    </w:p>
    <w:p w:rsidR="00424120" w:rsidRPr="00B37429" w:rsidRDefault="00424120">
      <w:pPr>
        <w:rPr>
          <w:szCs w:val="21"/>
          <w:bdr w:val="single" w:sz="4" w:space="0" w:color="auto"/>
        </w:rPr>
      </w:pPr>
    </w:p>
    <w:p w:rsidR="00424120" w:rsidRPr="00B37429" w:rsidRDefault="00424120" w:rsidP="00424120">
      <w:pPr>
        <w:ind w:left="540" w:hangingChars="300" w:hanging="540"/>
        <w:rPr>
          <w:rFonts w:asciiTheme="minorEastAsia" w:hAnsiTheme="minorEastAsia" w:cs="ＭＳ明朝"/>
          <w:kern w:val="0"/>
          <w:sz w:val="18"/>
          <w:szCs w:val="18"/>
        </w:rPr>
      </w:pPr>
      <w:r w:rsidRPr="00B37429">
        <w:rPr>
          <w:rFonts w:asciiTheme="minorEastAsia" w:hAnsiTheme="minorEastAsia" w:cs="ＭＳ明朝" w:hint="eastAsia"/>
          <w:kern w:val="0"/>
          <w:sz w:val="18"/>
          <w:szCs w:val="18"/>
        </w:rPr>
        <w:t>（※）</w:t>
      </w:r>
      <w:r w:rsidR="0077777A" w:rsidRPr="00B37429">
        <w:rPr>
          <w:rFonts w:asciiTheme="minorEastAsia" w:hAnsiTheme="minorEastAsia" w:cs="ＭＳ明朝" w:hint="eastAsia"/>
          <w:kern w:val="0"/>
          <w:sz w:val="18"/>
          <w:szCs w:val="18"/>
        </w:rPr>
        <w:t>水害・土砂</w:t>
      </w:r>
      <w:r w:rsidRPr="00B37429">
        <w:rPr>
          <w:rFonts w:asciiTheme="minorEastAsia" w:hAnsiTheme="minorEastAsia" w:cs="ＭＳ明朝" w:hint="eastAsia"/>
          <w:kern w:val="0"/>
          <w:sz w:val="18"/>
          <w:szCs w:val="18"/>
        </w:rPr>
        <w:t>災害時における施設利用者、従業員等の避難誘導に関するマニュアル等を指します。</w:t>
      </w:r>
    </w:p>
    <w:p w:rsidR="00076249" w:rsidRPr="00B37429" w:rsidRDefault="00076249" w:rsidP="00424120">
      <w:pPr>
        <w:rPr>
          <w:bdr w:val="single" w:sz="4" w:space="0" w:color="auto"/>
        </w:rPr>
      </w:pPr>
    </w:p>
    <w:p w:rsidR="00076249" w:rsidRPr="00B37429" w:rsidRDefault="00076249" w:rsidP="00424120">
      <w:pPr>
        <w:rPr>
          <w:bdr w:val="single" w:sz="4" w:space="0" w:color="auto"/>
        </w:rPr>
      </w:pPr>
    </w:p>
    <w:p w:rsidR="00424120" w:rsidRPr="00B37429" w:rsidRDefault="00424120" w:rsidP="00424120">
      <w:pPr>
        <w:rPr>
          <w:bdr w:val="single" w:sz="4" w:space="0" w:color="auto"/>
        </w:rPr>
      </w:pPr>
      <w:r w:rsidRPr="00B37429">
        <w:rPr>
          <w:rFonts w:hint="eastAsia"/>
          <w:bdr w:val="single" w:sz="4" w:space="0" w:color="auto"/>
        </w:rPr>
        <w:t>・修正の流れ</w:t>
      </w:r>
    </w:p>
    <w:p w:rsidR="00200BCE" w:rsidRPr="00B37429" w:rsidRDefault="00200BCE" w:rsidP="00200BCE">
      <w:pPr>
        <w:ind w:left="420" w:hangingChars="200" w:hanging="420"/>
      </w:pPr>
      <w:r w:rsidRPr="00B37429">
        <w:rPr>
          <w:rFonts w:hint="eastAsia"/>
        </w:rPr>
        <w:t>１．</w:t>
      </w:r>
      <w:r w:rsidR="00FF734E" w:rsidRPr="00B37429">
        <w:rPr>
          <w:rFonts w:hint="eastAsia"/>
        </w:rPr>
        <w:t xml:space="preserve">　</w:t>
      </w:r>
      <w:r w:rsidRPr="00B37429">
        <w:rPr>
          <w:rFonts w:hint="eastAsia"/>
        </w:rPr>
        <w:t>各施設で作成されています計画を、</w:t>
      </w:r>
      <w:r w:rsidR="00E3784F" w:rsidRPr="00B37429">
        <w:rPr>
          <w:rFonts w:hint="eastAsia"/>
        </w:rPr>
        <w:t>「</w:t>
      </w:r>
      <w:r w:rsidRPr="00B37429">
        <w:rPr>
          <w:rFonts w:hint="eastAsia"/>
        </w:rPr>
        <w:t>別表</w:t>
      </w:r>
      <w:r w:rsidR="00E3784F" w:rsidRPr="00B37429">
        <w:rPr>
          <w:rFonts w:hint="eastAsia"/>
        </w:rPr>
        <w:t>・</w:t>
      </w:r>
      <w:r w:rsidRPr="00B37429">
        <w:rPr>
          <w:rFonts w:hint="eastAsia"/>
        </w:rPr>
        <w:t>避難確保計画点検</w:t>
      </w:r>
      <w:r w:rsidR="00E3784F" w:rsidRPr="00B37429">
        <w:rPr>
          <w:rFonts w:hint="eastAsia"/>
        </w:rPr>
        <w:t>項目」</w:t>
      </w:r>
      <w:r w:rsidRPr="00B37429">
        <w:rPr>
          <w:rFonts w:hint="eastAsia"/>
        </w:rPr>
        <w:t>に記載の項目について点検し</w:t>
      </w:r>
      <w:r w:rsidR="00FF734E" w:rsidRPr="00B37429">
        <w:rPr>
          <w:rFonts w:hint="eastAsia"/>
        </w:rPr>
        <w:t>てください。各項目に記載されている内容について、各施設の</w:t>
      </w:r>
      <w:r w:rsidRPr="00B37429">
        <w:rPr>
          <w:rFonts w:hint="eastAsia"/>
        </w:rPr>
        <w:t>計画に記載あれば「○」、記載がなければ「×」を記載してください。</w:t>
      </w:r>
    </w:p>
    <w:p w:rsidR="00200BCE" w:rsidRPr="00B37429" w:rsidRDefault="00200BCE" w:rsidP="00200BCE">
      <w:pPr>
        <w:autoSpaceDE w:val="0"/>
        <w:autoSpaceDN w:val="0"/>
        <w:adjustRightInd w:val="0"/>
        <w:ind w:rightChars="-68" w:right="-143"/>
        <w:jc w:val="left"/>
        <w:rPr>
          <w:rFonts w:asciiTheme="minorEastAsia" w:hAnsiTheme="minorEastAsia" w:cs="ＭＳ明朝"/>
          <w:kern w:val="0"/>
          <w:szCs w:val="21"/>
        </w:rPr>
      </w:pPr>
    </w:p>
    <w:p w:rsidR="00200BCE" w:rsidRPr="00B37429" w:rsidRDefault="00200BCE" w:rsidP="00E3784F">
      <w:pPr>
        <w:autoSpaceDE w:val="0"/>
        <w:autoSpaceDN w:val="0"/>
        <w:adjustRightInd w:val="0"/>
        <w:ind w:left="42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２．</w:t>
      </w:r>
      <w:r w:rsidR="00FF734E" w:rsidRPr="00B37429">
        <w:rPr>
          <w:rFonts w:asciiTheme="minorEastAsia" w:hAnsiTheme="minorEastAsia" w:cs="ＭＳ明朝" w:hint="eastAsia"/>
          <w:kern w:val="0"/>
          <w:szCs w:val="21"/>
        </w:rPr>
        <w:t xml:space="preserve">　</w:t>
      </w:r>
      <w:r w:rsidRPr="00B37429">
        <w:rPr>
          <w:rFonts w:asciiTheme="minorEastAsia" w:hAnsiTheme="minorEastAsia" w:cs="ＭＳ明朝" w:hint="eastAsia"/>
          <w:kern w:val="0"/>
          <w:szCs w:val="21"/>
        </w:rPr>
        <w:t>「１．」において点検いただきました項目のうち、「×」となっている項目が、水害・土砂災害に</w:t>
      </w:r>
      <w:r w:rsidR="00FF734E" w:rsidRPr="00B37429">
        <w:rPr>
          <w:rFonts w:asciiTheme="minorEastAsia" w:hAnsiTheme="minorEastAsia" w:cs="ＭＳ明朝" w:hint="eastAsia"/>
          <w:kern w:val="0"/>
          <w:szCs w:val="21"/>
        </w:rPr>
        <w:t>関して記載できていない</w:t>
      </w:r>
      <w:r w:rsidRPr="00B37429">
        <w:rPr>
          <w:rFonts w:asciiTheme="minorEastAsia" w:hAnsiTheme="minorEastAsia" w:cs="ＭＳ明朝" w:hint="eastAsia"/>
          <w:kern w:val="0"/>
          <w:szCs w:val="21"/>
        </w:rPr>
        <w:t>と考えられます。計画に追記・修正</w:t>
      </w:r>
      <w:r w:rsidR="00E3784F" w:rsidRPr="00B37429">
        <w:rPr>
          <w:rFonts w:asciiTheme="minorEastAsia" w:hAnsiTheme="minorEastAsia" w:cs="ＭＳ明朝" w:hint="eastAsia"/>
          <w:kern w:val="0"/>
          <w:szCs w:val="21"/>
        </w:rPr>
        <w:t>等</w:t>
      </w:r>
      <w:r w:rsidRPr="00B37429">
        <w:rPr>
          <w:rFonts w:asciiTheme="minorEastAsia" w:hAnsiTheme="minorEastAsia" w:cs="ＭＳ明朝" w:hint="eastAsia"/>
          <w:kern w:val="0"/>
          <w:szCs w:val="21"/>
        </w:rPr>
        <w:t>を</w:t>
      </w:r>
      <w:r w:rsidR="00E3784F" w:rsidRPr="00B37429">
        <w:rPr>
          <w:rFonts w:asciiTheme="minorEastAsia" w:hAnsiTheme="minorEastAsia" w:cs="ＭＳ明朝" w:hint="eastAsia"/>
          <w:kern w:val="0"/>
          <w:szCs w:val="21"/>
        </w:rPr>
        <w:t>行って</w:t>
      </w:r>
      <w:r w:rsidRPr="00B37429">
        <w:rPr>
          <w:rFonts w:asciiTheme="minorEastAsia" w:hAnsiTheme="minorEastAsia" w:cs="ＭＳ明朝" w:hint="eastAsia"/>
          <w:kern w:val="0"/>
          <w:szCs w:val="21"/>
        </w:rPr>
        <w:t>いただきますようお願</w:t>
      </w:r>
      <w:r w:rsidR="00023435" w:rsidRPr="00B37429">
        <w:rPr>
          <w:rFonts w:asciiTheme="minorEastAsia" w:hAnsiTheme="minorEastAsia" w:cs="ＭＳ明朝" w:hint="eastAsia"/>
          <w:kern w:val="0"/>
          <w:szCs w:val="21"/>
        </w:rPr>
        <w:t>い</w:t>
      </w:r>
      <w:r w:rsidRPr="00B37429">
        <w:rPr>
          <w:rFonts w:asciiTheme="minorEastAsia" w:hAnsiTheme="minorEastAsia" w:cs="ＭＳ明朝" w:hint="eastAsia"/>
          <w:kern w:val="0"/>
          <w:szCs w:val="21"/>
        </w:rPr>
        <w:t>します。</w:t>
      </w:r>
    </w:p>
    <w:p w:rsidR="00200BCE" w:rsidRPr="00B37429" w:rsidRDefault="00200BCE" w:rsidP="00E3784F">
      <w:pPr>
        <w:autoSpaceDE w:val="0"/>
        <w:autoSpaceDN w:val="0"/>
        <w:adjustRightInd w:val="0"/>
        <w:ind w:left="420" w:rightChars="-68" w:right="-143" w:hangingChars="200" w:hanging="420"/>
        <w:jc w:val="left"/>
        <w:rPr>
          <w:rFonts w:asciiTheme="minorEastAsia" w:hAnsiTheme="minorEastAsia" w:cs="ＭＳ明朝"/>
          <w:kern w:val="0"/>
          <w:szCs w:val="21"/>
        </w:rPr>
      </w:pPr>
    </w:p>
    <w:p w:rsidR="00E3784F" w:rsidRPr="00B37429" w:rsidRDefault="00200BCE" w:rsidP="00E3784F">
      <w:pPr>
        <w:autoSpaceDE w:val="0"/>
        <w:autoSpaceDN w:val="0"/>
        <w:adjustRightInd w:val="0"/>
        <w:ind w:left="42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３．</w:t>
      </w:r>
      <w:r w:rsidR="00FF734E" w:rsidRPr="00B37429">
        <w:rPr>
          <w:rFonts w:asciiTheme="minorEastAsia" w:hAnsiTheme="minorEastAsia" w:cs="ＭＳ明朝" w:hint="eastAsia"/>
          <w:kern w:val="0"/>
          <w:szCs w:val="21"/>
        </w:rPr>
        <w:t xml:space="preserve">　</w:t>
      </w:r>
      <w:r w:rsidRPr="00B37429">
        <w:rPr>
          <w:rFonts w:asciiTheme="minorEastAsia" w:hAnsiTheme="minorEastAsia" w:cs="ＭＳ明朝" w:hint="eastAsia"/>
          <w:kern w:val="0"/>
          <w:szCs w:val="21"/>
        </w:rPr>
        <w:t>計画の追記・修正を終えられましたら</w:t>
      </w:r>
      <w:r w:rsidR="000A781C" w:rsidRPr="00B37429">
        <w:rPr>
          <w:rFonts w:asciiTheme="minorEastAsia" w:hAnsiTheme="minorEastAsia" w:cs="ＭＳ明朝" w:hint="eastAsia"/>
          <w:kern w:val="0"/>
          <w:szCs w:val="21"/>
        </w:rPr>
        <w:t>（計画の追記・修正等が不要な場合につきましても）</w:t>
      </w:r>
      <w:r w:rsidRPr="00B37429">
        <w:rPr>
          <w:rFonts w:asciiTheme="minorEastAsia" w:hAnsiTheme="minorEastAsia" w:cs="ＭＳ明朝" w:hint="eastAsia"/>
          <w:kern w:val="0"/>
          <w:szCs w:val="21"/>
        </w:rPr>
        <w:t>、</w:t>
      </w:r>
      <w:r w:rsidR="00E3784F" w:rsidRPr="00B37429">
        <w:rPr>
          <w:rFonts w:asciiTheme="minorEastAsia" w:hAnsiTheme="minorEastAsia" w:cs="ＭＳ明朝" w:hint="eastAsia"/>
          <w:kern w:val="0"/>
          <w:szCs w:val="21"/>
        </w:rPr>
        <w:t>近江八幡市市民部危機管理課まで計画を１部ご提出ください。（</w:t>
      </w:r>
      <w:r w:rsidR="00B37278" w:rsidRPr="00B37429">
        <w:rPr>
          <w:rFonts w:asciiTheme="minorEastAsia" w:hAnsiTheme="minorEastAsia" w:cs="ＭＳ明朝" w:hint="eastAsia"/>
          <w:kern w:val="0"/>
          <w:szCs w:val="21"/>
        </w:rPr>
        <w:t>郵送</w:t>
      </w:r>
      <w:r w:rsidR="00E3784F" w:rsidRPr="00B37429">
        <w:rPr>
          <w:rFonts w:asciiTheme="minorEastAsia" w:hAnsiTheme="minorEastAsia" w:cs="ＭＳ明朝" w:hint="eastAsia"/>
          <w:kern w:val="0"/>
          <w:szCs w:val="21"/>
        </w:rPr>
        <w:t>、E-mail、FAX等いずれ</w:t>
      </w:r>
      <w:r w:rsidR="000A781C" w:rsidRPr="00B37429">
        <w:rPr>
          <w:rFonts w:asciiTheme="minorEastAsia" w:hAnsiTheme="minorEastAsia" w:cs="ＭＳ明朝" w:hint="eastAsia"/>
          <w:kern w:val="0"/>
          <w:szCs w:val="21"/>
        </w:rPr>
        <w:t>の方法</w:t>
      </w:r>
      <w:r w:rsidR="00E3784F" w:rsidRPr="00B37429">
        <w:rPr>
          <w:rFonts w:asciiTheme="minorEastAsia" w:hAnsiTheme="minorEastAsia" w:cs="ＭＳ明朝" w:hint="eastAsia"/>
          <w:kern w:val="0"/>
          <w:szCs w:val="21"/>
        </w:rPr>
        <w:t>でも結構です。）</w:t>
      </w:r>
    </w:p>
    <w:p w:rsidR="00E3784F" w:rsidRPr="00B37429" w:rsidRDefault="00E3784F" w:rsidP="00E3784F">
      <w:pPr>
        <w:autoSpaceDE w:val="0"/>
        <w:autoSpaceDN w:val="0"/>
        <w:adjustRightInd w:val="0"/>
        <w:ind w:left="42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 xml:space="preserve">　　</w:t>
      </w:r>
      <w:r w:rsidR="00FF734E" w:rsidRPr="00B37429">
        <w:rPr>
          <w:rFonts w:asciiTheme="minorEastAsia" w:hAnsiTheme="minorEastAsia" w:cs="ＭＳ明朝" w:hint="eastAsia"/>
          <w:kern w:val="0"/>
          <w:szCs w:val="21"/>
        </w:rPr>
        <w:t xml:space="preserve">　</w:t>
      </w:r>
      <w:r w:rsidRPr="00B37429">
        <w:rPr>
          <w:rFonts w:asciiTheme="minorEastAsia" w:hAnsiTheme="minorEastAsia" w:cs="ＭＳ明朝" w:hint="eastAsia"/>
          <w:kern w:val="0"/>
          <w:szCs w:val="21"/>
        </w:rPr>
        <w:t>なお、連絡先</w:t>
      </w:r>
      <w:r w:rsidR="00FF734E" w:rsidRPr="00B37429">
        <w:rPr>
          <w:rFonts w:asciiTheme="minorEastAsia" w:hAnsiTheme="minorEastAsia" w:cs="ＭＳ明朝" w:hint="eastAsia"/>
          <w:kern w:val="0"/>
          <w:szCs w:val="21"/>
        </w:rPr>
        <w:t>など、</w:t>
      </w:r>
      <w:r w:rsidRPr="00B37429">
        <w:rPr>
          <w:rFonts w:asciiTheme="minorEastAsia" w:hAnsiTheme="minorEastAsia" w:cs="ＭＳ明朝" w:hint="eastAsia"/>
          <w:kern w:val="0"/>
          <w:szCs w:val="21"/>
        </w:rPr>
        <w:t>従業員の方や協力者の方</w:t>
      </w:r>
      <w:r w:rsidR="00FF734E" w:rsidRPr="00B37429">
        <w:rPr>
          <w:rFonts w:asciiTheme="minorEastAsia" w:hAnsiTheme="minorEastAsia" w:cs="ＭＳ明朝" w:hint="eastAsia"/>
          <w:kern w:val="0"/>
          <w:szCs w:val="21"/>
        </w:rPr>
        <w:t>等の</w:t>
      </w:r>
      <w:r w:rsidRPr="00B37429">
        <w:rPr>
          <w:rFonts w:asciiTheme="minorEastAsia" w:hAnsiTheme="minorEastAsia" w:cs="ＭＳ明朝" w:hint="eastAsia"/>
          <w:kern w:val="0"/>
          <w:szCs w:val="21"/>
        </w:rPr>
        <w:t>個人情報が記載されている場合は</w:t>
      </w:r>
      <w:r w:rsidR="00FF734E" w:rsidRPr="00B37429">
        <w:rPr>
          <w:rFonts w:asciiTheme="minorEastAsia" w:hAnsiTheme="minorEastAsia" w:cs="ＭＳ明朝" w:hint="eastAsia"/>
          <w:kern w:val="0"/>
          <w:szCs w:val="21"/>
        </w:rPr>
        <w:t>、</w:t>
      </w:r>
      <w:r w:rsidRPr="00B37429">
        <w:rPr>
          <w:rFonts w:asciiTheme="minorEastAsia" w:hAnsiTheme="minorEastAsia" w:cs="ＭＳ明朝" w:hint="eastAsia"/>
          <w:kern w:val="0"/>
          <w:szCs w:val="21"/>
        </w:rPr>
        <w:t>その部分</w:t>
      </w:r>
      <w:r w:rsidR="00FF734E" w:rsidRPr="00B37429">
        <w:rPr>
          <w:rFonts w:asciiTheme="minorEastAsia" w:hAnsiTheme="minorEastAsia" w:cs="ＭＳ明朝" w:hint="eastAsia"/>
          <w:kern w:val="0"/>
          <w:szCs w:val="21"/>
        </w:rPr>
        <w:t>を</w:t>
      </w:r>
      <w:r w:rsidRPr="00B37429">
        <w:rPr>
          <w:rFonts w:asciiTheme="minorEastAsia" w:hAnsiTheme="minorEastAsia" w:cs="ＭＳ明朝" w:hint="eastAsia"/>
          <w:kern w:val="0"/>
          <w:szCs w:val="21"/>
        </w:rPr>
        <w:t>削除</w:t>
      </w:r>
      <w:r w:rsidR="00FF734E" w:rsidRPr="00B37429">
        <w:rPr>
          <w:rFonts w:asciiTheme="minorEastAsia" w:hAnsiTheme="minorEastAsia" w:cs="ＭＳ明朝" w:hint="eastAsia"/>
          <w:kern w:val="0"/>
          <w:szCs w:val="21"/>
        </w:rPr>
        <w:t>・黒塗り等で分からなくしたものを</w:t>
      </w:r>
      <w:r w:rsidRPr="00B37429">
        <w:rPr>
          <w:rFonts w:asciiTheme="minorEastAsia" w:hAnsiTheme="minorEastAsia" w:cs="ＭＳ明朝" w:hint="eastAsia"/>
          <w:kern w:val="0"/>
          <w:szCs w:val="21"/>
        </w:rPr>
        <w:t>送付いただきますようお願いします。</w:t>
      </w:r>
    </w:p>
    <w:p w:rsidR="00E3784F" w:rsidRPr="00B37429" w:rsidRDefault="00E3784F" w:rsidP="00E3784F">
      <w:pPr>
        <w:autoSpaceDE w:val="0"/>
        <w:autoSpaceDN w:val="0"/>
        <w:adjustRightInd w:val="0"/>
        <w:ind w:left="420" w:rightChars="-68" w:right="-143" w:hangingChars="200" w:hanging="420"/>
        <w:jc w:val="left"/>
        <w:rPr>
          <w:rFonts w:asciiTheme="minorEastAsia" w:hAnsiTheme="minorEastAsia" w:cs="ＭＳ明朝"/>
          <w:kern w:val="0"/>
          <w:szCs w:val="21"/>
        </w:rPr>
      </w:pPr>
    </w:p>
    <w:p w:rsidR="00E3784F" w:rsidRPr="00B37429" w:rsidRDefault="00E3784F" w:rsidP="00E3784F">
      <w:pPr>
        <w:autoSpaceDE w:val="0"/>
        <w:autoSpaceDN w:val="0"/>
        <w:adjustRightInd w:val="0"/>
        <w:ind w:left="42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４．</w:t>
      </w:r>
      <w:r w:rsidR="00FF734E" w:rsidRPr="00B37429">
        <w:rPr>
          <w:rFonts w:asciiTheme="minorEastAsia" w:hAnsiTheme="minorEastAsia" w:cs="ＭＳ明朝" w:hint="eastAsia"/>
          <w:kern w:val="0"/>
          <w:szCs w:val="21"/>
        </w:rPr>
        <w:t xml:space="preserve">　</w:t>
      </w:r>
      <w:r w:rsidRPr="00B37429">
        <w:rPr>
          <w:rFonts w:asciiTheme="minorEastAsia" w:hAnsiTheme="minorEastAsia" w:cs="ＭＳ明朝" w:hint="eastAsia"/>
          <w:kern w:val="0"/>
          <w:szCs w:val="21"/>
        </w:rPr>
        <w:t>追記・修正を行いました計画に基づき、避難訓練を行ってください。避難訓練</w:t>
      </w:r>
      <w:r w:rsidR="0083588A" w:rsidRPr="00B37429">
        <w:rPr>
          <w:rFonts w:asciiTheme="minorEastAsia" w:hAnsiTheme="minorEastAsia" w:cs="ＭＳ明朝" w:hint="eastAsia"/>
          <w:kern w:val="0"/>
          <w:szCs w:val="21"/>
        </w:rPr>
        <w:t>に伴い、</w:t>
      </w:r>
      <w:r w:rsidRPr="00B37429">
        <w:rPr>
          <w:rFonts w:asciiTheme="minorEastAsia" w:hAnsiTheme="minorEastAsia" w:cs="ＭＳ明朝" w:hint="eastAsia"/>
          <w:kern w:val="0"/>
          <w:szCs w:val="21"/>
        </w:rPr>
        <w:t>計画を修正・追記等を行った際は、その新たな</w:t>
      </w:r>
      <w:r w:rsidR="0083588A" w:rsidRPr="00B37429">
        <w:rPr>
          <w:rFonts w:asciiTheme="minorEastAsia" w:hAnsiTheme="minorEastAsia" w:cs="ＭＳ明朝" w:hint="eastAsia"/>
          <w:kern w:val="0"/>
          <w:szCs w:val="21"/>
        </w:rPr>
        <w:t>計画を近江八幡市市民部危機管理課まで１部ご提出ください。</w:t>
      </w:r>
      <w:r w:rsidR="00B37429">
        <w:rPr>
          <w:rFonts w:asciiTheme="minorEastAsia" w:hAnsiTheme="minorEastAsia" w:cs="ＭＳ明朝" w:hint="eastAsia"/>
          <w:kern w:val="0"/>
          <w:szCs w:val="21"/>
        </w:rPr>
        <w:t>また行った避難訓練についても報告ください。</w:t>
      </w:r>
    </w:p>
    <w:p w:rsidR="00FF734E" w:rsidRPr="00B37429" w:rsidRDefault="00FF734E" w:rsidP="00FF734E">
      <w:pPr>
        <w:autoSpaceDE w:val="0"/>
        <w:autoSpaceDN w:val="0"/>
        <w:adjustRightInd w:val="0"/>
        <w:ind w:left="42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 xml:space="preserve">　　　</w:t>
      </w:r>
      <w:r w:rsidR="004E441A" w:rsidRPr="00B37429">
        <w:rPr>
          <w:rFonts w:asciiTheme="minorEastAsia" w:hAnsiTheme="minorEastAsia" w:cs="ＭＳ明朝" w:hint="eastAsia"/>
          <w:kern w:val="0"/>
          <w:szCs w:val="21"/>
        </w:rPr>
        <w:t>後日、</w:t>
      </w:r>
      <w:r w:rsidRPr="00B37429">
        <w:rPr>
          <w:rFonts w:asciiTheme="minorEastAsia" w:hAnsiTheme="minorEastAsia" w:cs="ＭＳ明朝" w:hint="eastAsia"/>
          <w:kern w:val="0"/>
          <w:szCs w:val="21"/>
        </w:rPr>
        <w:t>近江八幡市市民部危機管理課より、</w:t>
      </w:r>
      <w:r w:rsidR="005F3F3F" w:rsidRPr="00B37429">
        <w:rPr>
          <w:rFonts w:asciiTheme="minorEastAsia" w:hAnsiTheme="minorEastAsia" w:cs="ＭＳ明朝" w:hint="eastAsia"/>
          <w:kern w:val="0"/>
          <w:szCs w:val="21"/>
        </w:rPr>
        <w:t>避難訓練</w:t>
      </w:r>
      <w:r w:rsidRPr="00B37429">
        <w:rPr>
          <w:rFonts w:asciiTheme="minorEastAsia" w:hAnsiTheme="minorEastAsia" w:cs="ＭＳ明朝" w:hint="eastAsia"/>
          <w:kern w:val="0"/>
          <w:szCs w:val="21"/>
        </w:rPr>
        <w:t>実施日（予定日）・計画の修正の有無等の照会を行う事があります。</w:t>
      </w:r>
    </w:p>
    <w:p w:rsidR="00076249" w:rsidRPr="00B37429" w:rsidRDefault="00076249" w:rsidP="00E3784F">
      <w:pPr>
        <w:autoSpaceDE w:val="0"/>
        <w:autoSpaceDN w:val="0"/>
        <w:adjustRightInd w:val="0"/>
        <w:ind w:left="360" w:rightChars="-68" w:right="-143" w:hangingChars="200" w:hanging="360"/>
        <w:jc w:val="left"/>
        <w:rPr>
          <w:rFonts w:asciiTheme="minorEastAsia" w:hAnsiTheme="minorEastAsia" w:cs="ＭＳ明朝"/>
          <w:kern w:val="0"/>
          <w:sz w:val="18"/>
          <w:szCs w:val="18"/>
        </w:rPr>
      </w:pPr>
      <w:r w:rsidRPr="00B37429">
        <w:rPr>
          <w:rFonts w:asciiTheme="minorEastAsia" w:hAnsiTheme="minorEastAsia" w:cs="ＭＳ明朝"/>
          <w:kern w:val="0"/>
          <w:sz w:val="18"/>
          <w:szCs w:val="18"/>
        </w:rPr>
        <w:br w:type="page"/>
      </w:r>
    </w:p>
    <w:p w:rsidR="00200BCE" w:rsidRPr="00B37429" w:rsidRDefault="00132CF1" w:rsidP="00E3784F">
      <w:pPr>
        <w:autoSpaceDE w:val="0"/>
        <w:autoSpaceDN w:val="0"/>
        <w:adjustRightInd w:val="0"/>
        <w:ind w:left="420" w:rightChars="-68" w:right="-143" w:hangingChars="200" w:hanging="420"/>
        <w:jc w:val="left"/>
        <w:rPr>
          <w:rFonts w:asciiTheme="minorEastAsia" w:hAnsiTheme="minorEastAsia" w:cs="ＭＳ明朝"/>
          <w:kern w:val="0"/>
          <w:sz w:val="18"/>
          <w:szCs w:val="18"/>
          <w:bdr w:val="single" w:sz="4" w:space="0" w:color="auto"/>
        </w:rPr>
      </w:pPr>
      <w:r w:rsidRPr="00B37429">
        <w:rPr>
          <w:rFonts w:asciiTheme="minorEastAsia" w:hAnsiTheme="minorEastAsia" w:hint="eastAsia"/>
          <w:bdr w:val="single" w:sz="4" w:space="0" w:color="auto"/>
        </w:rPr>
        <w:lastRenderedPageBreak/>
        <w:t xml:space="preserve">・別表　</w:t>
      </w:r>
      <w:r w:rsidR="00E3784F" w:rsidRPr="00B37429">
        <w:rPr>
          <w:rFonts w:asciiTheme="minorEastAsia" w:hAnsiTheme="minorEastAsia" w:hint="eastAsia"/>
          <w:bdr w:val="single" w:sz="4" w:space="0" w:color="auto"/>
        </w:rPr>
        <w:t>避難確保計画点検項目</w:t>
      </w:r>
    </w:p>
    <w:p w:rsidR="00200BCE" w:rsidRPr="00B37429" w:rsidRDefault="00200BCE" w:rsidP="00200BCE">
      <w:pPr>
        <w:autoSpaceDE w:val="0"/>
        <w:autoSpaceDN w:val="0"/>
        <w:adjustRightInd w:val="0"/>
        <w:ind w:leftChars="86" w:left="181" w:rightChars="-68" w:right="-143"/>
        <w:jc w:val="left"/>
        <w:rPr>
          <w:rFonts w:asciiTheme="minorEastAsia" w:hAnsiTheme="minorEastAsia" w:cs="ＭＳ明朝"/>
          <w:kern w:val="0"/>
          <w:sz w:val="18"/>
          <w:szCs w:val="18"/>
        </w:rPr>
      </w:pPr>
    </w:p>
    <w:tbl>
      <w:tblPr>
        <w:tblW w:w="9640" w:type="dxa"/>
        <w:tblInd w:w="-327" w:type="dxa"/>
        <w:tblCellMar>
          <w:left w:w="99" w:type="dxa"/>
          <w:right w:w="99" w:type="dxa"/>
        </w:tblCellMar>
        <w:tblLook w:val="04A0" w:firstRow="1" w:lastRow="0" w:firstColumn="1" w:lastColumn="0" w:noHBand="0" w:noVBand="1"/>
      </w:tblPr>
      <w:tblGrid>
        <w:gridCol w:w="710"/>
        <w:gridCol w:w="8080"/>
        <w:gridCol w:w="850"/>
      </w:tblGrid>
      <w:tr w:rsidR="00B37429" w:rsidRPr="00B37429" w:rsidTr="00154048">
        <w:trPr>
          <w:trHeight w:val="33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10D4B">
            <w:pPr>
              <w:widowControl/>
              <w:jc w:val="center"/>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項番</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rsidR="00200BCE" w:rsidRPr="00B37429" w:rsidRDefault="00200BCE" w:rsidP="00A10D4B">
            <w:pPr>
              <w:widowControl/>
              <w:jc w:val="center"/>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内容</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00BCE" w:rsidRPr="00B37429" w:rsidRDefault="00200BCE" w:rsidP="00A10D4B">
            <w:pPr>
              <w:widowControl/>
              <w:jc w:val="center"/>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w:t>
            </w:r>
          </w:p>
        </w:tc>
      </w:tr>
      <w:tr w:rsidR="00B37429" w:rsidRPr="00B37429" w:rsidTr="00154048">
        <w:trPr>
          <w:trHeight w:val="36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10D4B">
            <w:pPr>
              <w:widowControl/>
              <w:jc w:val="center"/>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1</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963136">
            <w:pPr>
              <w:widowControl/>
              <w:jc w:val="left"/>
              <w:rPr>
                <w:rFonts w:asciiTheme="minorEastAsia" w:hAnsiTheme="minorEastAsia" w:cs="ＭＳ Ｐゴシック"/>
                <w:kern w:val="0"/>
                <w:sz w:val="18"/>
                <w:szCs w:val="18"/>
              </w:rPr>
            </w:pPr>
            <w:r w:rsidRPr="00B37429">
              <w:rPr>
                <w:rFonts w:asciiTheme="minorEastAsia" w:hAnsiTheme="minorEastAsia" w:cs="ＭＳ Ｐゴシック" w:hint="eastAsia"/>
                <w:kern w:val="0"/>
                <w:sz w:val="18"/>
                <w:szCs w:val="18"/>
              </w:rPr>
              <w:t xml:space="preserve">　</w:t>
            </w:r>
            <w:r w:rsidR="00424120" w:rsidRPr="00B37429">
              <w:rPr>
                <w:rFonts w:asciiTheme="minorEastAsia" w:hAnsiTheme="minorEastAsia" w:cs="ＭＳ Ｐゴシック" w:hint="eastAsia"/>
                <w:kern w:val="0"/>
                <w:sz w:val="18"/>
                <w:szCs w:val="18"/>
              </w:rPr>
              <w:t>計画の目的に、「</w:t>
            </w:r>
            <w:r w:rsidR="00963136" w:rsidRPr="00B37429">
              <w:rPr>
                <w:rFonts w:asciiTheme="minorEastAsia" w:hAnsiTheme="minorEastAsia" w:cs="ＭＳ Ｐゴシック" w:hint="eastAsia"/>
                <w:kern w:val="0"/>
                <w:sz w:val="18"/>
                <w:szCs w:val="18"/>
              </w:rPr>
              <w:t>水害・土砂災害</w:t>
            </w:r>
            <w:r w:rsidR="00424120" w:rsidRPr="00B37429">
              <w:rPr>
                <w:rFonts w:asciiTheme="minorEastAsia" w:hAnsiTheme="minorEastAsia" w:cs="ＭＳ Ｐゴシック" w:hint="eastAsia"/>
                <w:kern w:val="0"/>
                <w:sz w:val="18"/>
                <w:szCs w:val="18"/>
              </w:rPr>
              <w:t>の避難」</w:t>
            </w:r>
            <w:r w:rsidR="008A18CD" w:rsidRPr="00B37429">
              <w:rPr>
                <w:rFonts w:asciiTheme="minorEastAsia" w:hAnsiTheme="minorEastAsia" w:cs="ＭＳ Ｐゴシック" w:hint="eastAsia"/>
                <w:kern w:val="0"/>
                <w:sz w:val="18"/>
                <w:szCs w:val="18"/>
              </w:rPr>
              <w:t>（</w:t>
            </w:r>
            <w:r w:rsidR="008A18CD" w:rsidRPr="00B37429">
              <w:rPr>
                <w:rFonts w:asciiTheme="minorEastAsia" w:hAnsiTheme="minorEastAsia" w:cs="ＭＳ明朝" w:hint="eastAsia"/>
                <w:kern w:val="0"/>
                <w:sz w:val="18"/>
                <w:szCs w:val="18"/>
              </w:rPr>
              <w:t>水防法第１５条の３第１項に基づく洪水時の円滑かつ迅速な避難の確保）</w:t>
            </w:r>
            <w:r w:rsidR="00963136" w:rsidRPr="00B37429">
              <w:rPr>
                <w:rFonts w:asciiTheme="minorEastAsia" w:hAnsiTheme="minorEastAsia" w:cs="ＭＳ Ｐゴシック" w:hint="eastAsia"/>
                <w:kern w:val="0"/>
                <w:sz w:val="18"/>
                <w:szCs w:val="18"/>
              </w:rPr>
              <w:t>に関する項目が記載されていますか。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10D4B">
            <w:pPr>
              <w:widowControl/>
              <w:jc w:val="left"/>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 xml:space="preserve">　</w:t>
            </w:r>
          </w:p>
        </w:tc>
      </w:tr>
      <w:tr w:rsidR="00B37429" w:rsidRPr="00B37429" w:rsidTr="00154048">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r>
      <w:tr w:rsidR="00B37429" w:rsidRPr="00B37429" w:rsidTr="00154048">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r>
      <w:tr w:rsidR="00B37429" w:rsidRPr="00B37429" w:rsidTr="00154048">
        <w:trPr>
          <w:trHeight w:val="36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10D4B">
            <w:pPr>
              <w:widowControl/>
              <w:jc w:val="center"/>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2</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7868" w:rsidRPr="00B37429" w:rsidRDefault="00200BCE" w:rsidP="00270DE5">
            <w:pPr>
              <w:widowControl/>
              <w:jc w:val="left"/>
              <w:rPr>
                <w:rFonts w:asciiTheme="minorEastAsia" w:hAnsiTheme="minorEastAsia" w:cs="ＭＳ Ｐゴシック"/>
                <w:kern w:val="0"/>
                <w:sz w:val="18"/>
                <w:szCs w:val="18"/>
              </w:rPr>
            </w:pPr>
            <w:r w:rsidRPr="00B37429">
              <w:rPr>
                <w:rFonts w:asciiTheme="minorEastAsia" w:hAnsiTheme="minorEastAsia" w:cs="ＭＳ Ｐゴシック" w:hint="eastAsia"/>
                <w:kern w:val="0"/>
                <w:sz w:val="18"/>
                <w:szCs w:val="18"/>
              </w:rPr>
              <w:t xml:space="preserve">　</w:t>
            </w:r>
            <w:r w:rsidR="00AE55E4" w:rsidRPr="00B37429">
              <w:rPr>
                <w:rFonts w:asciiTheme="minorEastAsia" w:hAnsiTheme="minorEastAsia" w:cs="ＭＳ Ｐゴシック" w:hint="eastAsia"/>
                <w:kern w:val="0"/>
                <w:sz w:val="18"/>
                <w:szCs w:val="18"/>
              </w:rPr>
              <w:t>施設は0.5ｍ以上の浸水</w:t>
            </w:r>
            <w:r w:rsidR="00E87868" w:rsidRPr="00B37429">
              <w:rPr>
                <w:rFonts w:asciiTheme="minorEastAsia" w:hAnsiTheme="minorEastAsia" w:cs="ＭＳ Ｐゴシック" w:hint="eastAsia"/>
                <w:kern w:val="0"/>
                <w:sz w:val="18"/>
                <w:szCs w:val="18"/>
              </w:rPr>
              <w:t>域</w:t>
            </w:r>
            <w:r w:rsidR="00154048" w:rsidRPr="00B37429">
              <w:rPr>
                <w:rFonts w:asciiTheme="minorEastAsia" w:hAnsiTheme="minorEastAsia" w:cs="ＭＳ Ｐゴシック" w:hint="eastAsia"/>
                <w:kern w:val="0"/>
                <w:sz w:val="18"/>
                <w:szCs w:val="18"/>
              </w:rPr>
              <w:t>、土砂災害</w:t>
            </w:r>
            <w:r w:rsidR="00FF3F74" w:rsidRPr="00B37429">
              <w:rPr>
                <w:rFonts w:asciiTheme="minorEastAsia" w:hAnsiTheme="minorEastAsia" w:cs="ＭＳ Ｐゴシック" w:hint="eastAsia"/>
                <w:kern w:val="0"/>
                <w:sz w:val="18"/>
                <w:szCs w:val="18"/>
              </w:rPr>
              <w:t>警戒区域内</w:t>
            </w:r>
            <w:r w:rsidR="00154048" w:rsidRPr="00B37429">
              <w:rPr>
                <w:rFonts w:asciiTheme="minorEastAsia" w:hAnsiTheme="minorEastAsia" w:cs="ＭＳ Ｐゴシック" w:hint="eastAsia"/>
                <w:kern w:val="0"/>
                <w:sz w:val="18"/>
                <w:szCs w:val="18"/>
              </w:rPr>
              <w:t>に立地してい</w:t>
            </w:r>
            <w:r w:rsidR="00E87868" w:rsidRPr="00B37429">
              <w:rPr>
                <w:rFonts w:asciiTheme="minorEastAsia" w:hAnsiTheme="minorEastAsia" w:cs="ＭＳ Ｐゴシック" w:hint="eastAsia"/>
                <w:kern w:val="0"/>
                <w:sz w:val="18"/>
                <w:szCs w:val="18"/>
              </w:rPr>
              <w:t>ますか。</w:t>
            </w:r>
            <w:r w:rsidR="00AA0A8F" w:rsidRPr="00AA0A8F">
              <w:rPr>
                <w:rFonts w:asciiTheme="minorEastAsia" w:hAnsiTheme="minorEastAsia" w:cs="ＭＳ Ｐゴシック" w:hint="eastAsia"/>
                <w:color w:val="FF0000"/>
                <w:kern w:val="0"/>
                <w:sz w:val="18"/>
                <w:szCs w:val="18"/>
                <w:u w:val="single"/>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10D4B">
            <w:pPr>
              <w:widowControl/>
              <w:jc w:val="left"/>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 xml:space="preserve">　</w:t>
            </w:r>
          </w:p>
        </w:tc>
      </w:tr>
      <w:tr w:rsidR="00B37429" w:rsidRPr="00B37429" w:rsidTr="00154048">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r>
      <w:tr w:rsidR="00B37429" w:rsidRPr="00B37429" w:rsidTr="00154048">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r>
      <w:tr w:rsidR="00B37429" w:rsidRPr="00B37429" w:rsidTr="00154048">
        <w:trPr>
          <w:trHeight w:val="36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10D4B">
            <w:pPr>
              <w:widowControl/>
              <w:jc w:val="center"/>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3</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048" w:rsidRPr="00B37429" w:rsidRDefault="00200BCE" w:rsidP="00154048">
            <w:pPr>
              <w:widowControl/>
              <w:jc w:val="left"/>
              <w:rPr>
                <w:rFonts w:asciiTheme="minorEastAsia" w:hAnsiTheme="minorEastAsia" w:cs="ＭＳ Ｐゴシック"/>
                <w:kern w:val="0"/>
                <w:sz w:val="18"/>
                <w:szCs w:val="18"/>
              </w:rPr>
            </w:pPr>
            <w:r w:rsidRPr="00B37429">
              <w:rPr>
                <w:rFonts w:asciiTheme="minorEastAsia" w:hAnsiTheme="minorEastAsia" w:cs="ＭＳ Ｐゴシック" w:hint="eastAsia"/>
                <w:kern w:val="0"/>
                <w:sz w:val="18"/>
                <w:szCs w:val="18"/>
              </w:rPr>
              <w:t xml:space="preserve">　</w:t>
            </w:r>
            <w:r w:rsidR="00A0585B" w:rsidRPr="00B37429">
              <w:rPr>
                <w:rFonts w:asciiTheme="minorEastAsia" w:hAnsiTheme="minorEastAsia" w:cs="ＭＳ Ｐゴシック" w:hint="eastAsia"/>
                <w:kern w:val="0"/>
                <w:sz w:val="18"/>
                <w:szCs w:val="18"/>
              </w:rPr>
              <w:t>水害・土砂災害に対応する</w:t>
            </w:r>
            <w:r w:rsidR="00154048" w:rsidRPr="00B37429">
              <w:rPr>
                <w:rFonts w:asciiTheme="minorEastAsia" w:hAnsiTheme="minorEastAsia" w:cs="ＭＳ Ｐゴシック" w:hint="eastAsia"/>
                <w:kern w:val="0"/>
                <w:sz w:val="18"/>
                <w:szCs w:val="18"/>
              </w:rPr>
              <w:t>施設内の避難経路図は作成されていますか</w:t>
            </w:r>
            <w:r w:rsidR="00A0585B" w:rsidRPr="00B37429">
              <w:rPr>
                <w:rFonts w:asciiTheme="minorEastAsia" w:hAnsiTheme="minorEastAsia" w:cs="ＭＳ Ｐゴシック" w:hint="eastAsia"/>
                <w:kern w:val="0"/>
                <w:sz w:val="18"/>
                <w:szCs w:val="18"/>
              </w:rPr>
              <w:t>。</w:t>
            </w:r>
            <w:r w:rsidR="00154048" w:rsidRPr="00B37429">
              <w:rPr>
                <w:rFonts w:asciiTheme="minorEastAsia" w:hAnsiTheme="minorEastAsia" w:cs="ＭＳ Ｐゴシック" w:hint="eastAsia"/>
                <w:kern w:val="0"/>
                <w:sz w:val="18"/>
                <w:szCs w:val="18"/>
              </w:rPr>
              <w:t>（地震</w:t>
            </w:r>
            <w:r w:rsidR="00FF3F74" w:rsidRPr="00B37429">
              <w:rPr>
                <w:rFonts w:asciiTheme="minorEastAsia" w:hAnsiTheme="minorEastAsia" w:cs="ＭＳ Ｐゴシック" w:hint="eastAsia"/>
                <w:kern w:val="0"/>
                <w:sz w:val="18"/>
                <w:szCs w:val="18"/>
              </w:rPr>
              <w:t>・火事</w:t>
            </w:r>
            <w:r w:rsidR="00154048" w:rsidRPr="00B37429">
              <w:rPr>
                <w:rFonts w:asciiTheme="minorEastAsia" w:hAnsiTheme="minorEastAsia" w:cs="ＭＳ Ｐゴシック" w:hint="eastAsia"/>
                <w:kern w:val="0"/>
                <w:sz w:val="18"/>
                <w:szCs w:val="18"/>
              </w:rPr>
              <w:t>の経路</w:t>
            </w:r>
            <w:r w:rsidR="00FF3F74" w:rsidRPr="00B37429">
              <w:rPr>
                <w:rFonts w:asciiTheme="minorEastAsia" w:hAnsiTheme="minorEastAsia" w:cs="ＭＳ Ｐゴシック" w:hint="eastAsia"/>
                <w:kern w:val="0"/>
                <w:sz w:val="18"/>
                <w:szCs w:val="18"/>
              </w:rPr>
              <w:t>を活用しても</w:t>
            </w:r>
            <w:r w:rsidR="00F831EA" w:rsidRPr="00B37429">
              <w:rPr>
                <w:rFonts w:asciiTheme="minorEastAsia" w:hAnsiTheme="minorEastAsia" w:cs="ＭＳ Ｐゴシック" w:hint="eastAsia"/>
                <w:kern w:val="0"/>
                <w:sz w:val="18"/>
                <w:szCs w:val="18"/>
              </w:rPr>
              <w:t>良</w:t>
            </w:r>
            <w:r w:rsidR="00154048" w:rsidRPr="00B37429">
              <w:rPr>
                <w:rFonts w:asciiTheme="minorEastAsia" w:hAnsiTheme="minorEastAsia" w:cs="ＭＳ Ｐゴシック" w:hint="eastAsia"/>
                <w:kern w:val="0"/>
                <w:sz w:val="18"/>
                <w:szCs w:val="18"/>
              </w:rPr>
              <w:t>い）</w:t>
            </w:r>
            <w:r w:rsidR="00A0585B" w:rsidRPr="00B37429">
              <w:rPr>
                <w:rFonts w:asciiTheme="minorEastAsia" w:hAnsiTheme="minorEastAsia" w:cs="ＭＳ Ｐゴシック" w:hint="eastAsia"/>
                <w:kern w:val="0"/>
                <w:sz w:val="18"/>
                <w:szCs w:val="18"/>
              </w:rPr>
              <w:t xml:space="preserve">　また、</w:t>
            </w:r>
            <w:r w:rsidR="00154048" w:rsidRPr="00B37429">
              <w:rPr>
                <w:rFonts w:asciiTheme="minorEastAsia" w:hAnsiTheme="minorEastAsia" w:cs="ＭＳ Ｐゴシック" w:hint="eastAsia"/>
                <w:kern w:val="0"/>
                <w:sz w:val="18"/>
                <w:szCs w:val="18"/>
              </w:rPr>
              <w:t>水害・土砂災害時の避難先が設定されていますか。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10D4B">
            <w:pPr>
              <w:widowControl/>
              <w:jc w:val="left"/>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 xml:space="preserve">　</w:t>
            </w:r>
          </w:p>
        </w:tc>
      </w:tr>
      <w:tr w:rsidR="00B37429" w:rsidRPr="00B37429" w:rsidTr="00154048">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r>
      <w:tr w:rsidR="00B37429" w:rsidRPr="00B37429" w:rsidTr="00154048">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r>
      <w:tr w:rsidR="00B37429" w:rsidRPr="00B37429" w:rsidTr="00154048">
        <w:trPr>
          <w:trHeight w:val="36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10D4B">
            <w:pPr>
              <w:widowControl/>
              <w:jc w:val="center"/>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4</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FF3F74">
            <w:pPr>
              <w:widowControl/>
              <w:jc w:val="left"/>
              <w:rPr>
                <w:rFonts w:asciiTheme="minorEastAsia" w:hAnsiTheme="minorEastAsia" w:cs="ＭＳ Ｐゴシック"/>
                <w:kern w:val="0"/>
                <w:sz w:val="18"/>
                <w:szCs w:val="18"/>
              </w:rPr>
            </w:pPr>
            <w:r w:rsidRPr="00B37429">
              <w:rPr>
                <w:rFonts w:asciiTheme="minorEastAsia" w:hAnsiTheme="minorEastAsia" w:cs="ＭＳ Ｐゴシック" w:hint="eastAsia"/>
                <w:kern w:val="0"/>
                <w:sz w:val="18"/>
                <w:szCs w:val="18"/>
              </w:rPr>
              <w:t xml:space="preserve">　</w:t>
            </w:r>
            <w:r w:rsidR="00A0585B" w:rsidRPr="00B37429">
              <w:rPr>
                <w:rFonts w:asciiTheme="minorEastAsia" w:hAnsiTheme="minorEastAsia" w:cs="ＭＳ Ｐゴシック" w:hint="eastAsia"/>
                <w:kern w:val="0"/>
                <w:sz w:val="18"/>
                <w:szCs w:val="18"/>
              </w:rPr>
              <w:t>水害・土砂災害時の</w:t>
            </w:r>
            <w:r w:rsidR="00154048" w:rsidRPr="00B37429">
              <w:rPr>
                <w:rFonts w:asciiTheme="minorEastAsia" w:hAnsiTheme="minorEastAsia" w:cs="ＭＳ Ｐゴシック" w:hint="eastAsia"/>
                <w:kern w:val="0"/>
                <w:sz w:val="18"/>
                <w:szCs w:val="18"/>
              </w:rPr>
              <w:t>防災情報の収集</w:t>
            </w:r>
            <w:r w:rsidR="00FF3F74" w:rsidRPr="00B37429">
              <w:rPr>
                <w:rFonts w:asciiTheme="minorEastAsia" w:hAnsiTheme="minorEastAsia" w:cs="ＭＳ Ｐゴシック" w:hint="eastAsia"/>
                <w:kern w:val="0"/>
                <w:sz w:val="18"/>
                <w:szCs w:val="18"/>
              </w:rPr>
              <w:t>方法</w:t>
            </w:r>
            <w:r w:rsidR="00154048" w:rsidRPr="00B37429">
              <w:rPr>
                <w:rFonts w:asciiTheme="minorEastAsia" w:hAnsiTheme="minorEastAsia" w:cs="ＭＳ Ｐゴシック" w:hint="eastAsia"/>
                <w:kern w:val="0"/>
                <w:sz w:val="18"/>
                <w:szCs w:val="18"/>
              </w:rPr>
              <w:t>・</w:t>
            </w:r>
            <w:r w:rsidR="00FF3F74" w:rsidRPr="00B37429">
              <w:rPr>
                <w:rFonts w:asciiTheme="minorEastAsia" w:hAnsiTheme="minorEastAsia" w:cs="ＭＳ Ｐゴシック" w:hint="eastAsia"/>
                <w:kern w:val="0"/>
                <w:sz w:val="18"/>
                <w:szCs w:val="18"/>
              </w:rPr>
              <w:t>伝達体制</w:t>
            </w:r>
            <w:r w:rsidR="000A781C" w:rsidRPr="00B37429">
              <w:rPr>
                <w:rFonts w:asciiTheme="minorEastAsia" w:hAnsiTheme="minorEastAsia" w:cs="ＭＳ Ｐゴシック" w:hint="eastAsia"/>
                <w:kern w:val="0"/>
                <w:sz w:val="18"/>
                <w:szCs w:val="18"/>
              </w:rPr>
              <w:t>・非常時の体制</w:t>
            </w:r>
            <w:r w:rsidR="00FF3F74" w:rsidRPr="00B37429">
              <w:rPr>
                <w:rFonts w:asciiTheme="minorEastAsia" w:hAnsiTheme="minorEastAsia" w:cs="ＭＳ Ｐゴシック" w:hint="eastAsia"/>
                <w:kern w:val="0"/>
                <w:sz w:val="18"/>
                <w:szCs w:val="18"/>
              </w:rPr>
              <w:t>（（例）施設利用者の緊急連絡先、従業員の緊急連絡網、外部への連絡先</w:t>
            </w:r>
            <w:r w:rsidR="00270DE5">
              <w:rPr>
                <w:rFonts w:asciiTheme="minorEastAsia" w:hAnsiTheme="minorEastAsia" w:cs="ＭＳ Ｐゴシック" w:hint="eastAsia"/>
                <w:color w:val="FF0000"/>
                <w:kern w:val="0"/>
                <w:sz w:val="18"/>
                <w:szCs w:val="18"/>
                <w:u w:val="single"/>
              </w:rPr>
              <w:t>（</w:t>
            </w:r>
            <w:r w:rsidR="00270DE5" w:rsidRPr="00270DE5">
              <w:rPr>
                <w:rFonts w:asciiTheme="minorEastAsia" w:hAnsiTheme="minorEastAsia" w:cs="ＭＳ Ｐゴシック" w:hint="eastAsia"/>
                <w:color w:val="FF0000"/>
                <w:kern w:val="0"/>
                <w:sz w:val="18"/>
                <w:szCs w:val="18"/>
                <w:u w:val="single"/>
              </w:rPr>
              <w:t>必要に応じて地域の協力が得られる体制</w:t>
            </w:r>
            <w:r w:rsidR="00270DE5">
              <w:rPr>
                <w:rFonts w:asciiTheme="minorEastAsia" w:hAnsiTheme="minorEastAsia" w:cs="ＭＳ Ｐゴシック" w:hint="eastAsia"/>
                <w:color w:val="FF0000"/>
                <w:kern w:val="0"/>
                <w:sz w:val="18"/>
                <w:szCs w:val="18"/>
                <w:u w:val="single"/>
              </w:rPr>
              <w:t>）</w:t>
            </w:r>
            <w:r w:rsidR="00FF3F74" w:rsidRPr="00B37429">
              <w:rPr>
                <w:rFonts w:asciiTheme="minorEastAsia" w:hAnsiTheme="minorEastAsia" w:cs="ＭＳ Ｐゴシック" w:hint="eastAsia"/>
                <w:kern w:val="0"/>
                <w:sz w:val="18"/>
                <w:szCs w:val="18"/>
              </w:rPr>
              <w:t>など）が明確となっていますか。（地震・火事の体制を活用しても</w:t>
            </w:r>
            <w:r w:rsidR="00F831EA" w:rsidRPr="00B37429">
              <w:rPr>
                <w:rFonts w:asciiTheme="minorEastAsia" w:hAnsiTheme="minorEastAsia" w:cs="ＭＳ Ｐゴシック" w:hint="eastAsia"/>
                <w:kern w:val="0"/>
                <w:sz w:val="18"/>
                <w:szCs w:val="18"/>
              </w:rPr>
              <w:t>良</w:t>
            </w:r>
            <w:r w:rsidR="00FF3F74" w:rsidRPr="00B37429">
              <w:rPr>
                <w:rFonts w:asciiTheme="minorEastAsia" w:hAnsiTheme="minorEastAsia" w:cs="ＭＳ Ｐゴシック" w:hint="eastAsia"/>
                <w:kern w:val="0"/>
                <w:sz w:val="18"/>
                <w:szCs w:val="18"/>
              </w:rPr>
              <w:t>い）</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10D4B">
            <w:pPr>
              <w:widowControl/>
              <w:jc w:val="left"/>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 xml:space="preserve">　</w:t>
            </w:r>
          </w:p>
        </w:tc>
      </w:tr>
      <w:tr w:rsidR="00B37429" w:rsidRPr="00B37429" w:rsidTr="00154048">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r>
      <w:tr w:rsidR="00B37429" w:rsidRPr="00B37429" w:rsidTr="00A0585B">
        <w:trPr>
          <w:trHeight w:val="49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r>
      <w:tr w:rsidR="00B37429" w:rsidRPr="00B37429" w:rsidTr="00154048">
        <w:trPr>
          <w:trHeight w:val="36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10D4B">
            <w:pPr>
              <w:widowControl/>
              <w:jc w:val="center"/>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5</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1EA" w:rsidRPr="00B37429" w:rsidRDefault="000A781C" w:rsidP="00F831EA">
            <w:pPr>
              <w:widowControl/>
              <w:jc w:val="left"/>
              <w:rPr>
                <w:rFonts w:asciiTheme="minorEastAsia" w:hAnsiTheme="minorEastAsia" w:cs="ＭＳ Ｐゴシック"/>
                <w:kern w:val="0"/>
                <w:sz w:val="18"/>
                <w:szCs w:val="18"/>
              </w:rPr>
            </w:pPr>
            <w:r w:rsidRPr="00B37429">
              <w:rPr>
                <w:rFonts w:asciiTheme="minorEastAsia" w:hAnsiTheme="minorEastAsia" w:cs="ＭＳ Ｐゴシック" w:hint="eastAsia"/>
                <w:kern w:val="0"/>
                <w:sz w:val="18"/>
                <w:szCs w:val="18"/>
              </w:rPr>
              <w:t xml:space="preserve">　水害・土砂災害の恐れがある際の、非常時体制をとる</w:t>
            </w:r>
            <w:r w:rsidR="00B41F26" w:rsidRPr="00B37429">
              <w:rPr>
                <w:rFonts w:asciiTheme="minorEastAsia" w:hAnsiTheme="minorEastAsia" w:cs="ＭＳ Ｐゴシック" w:hint="eastAsia"/>
                <w:kern w:val="0"/>
                <w:sz w:val="18"/>
                <w:szCs w:val="18"/>
              </w:rPr>
              <w:t>基準</w:t>
            </w:r>
            <w:r w:rsidRPr="00B37429">
              <w:rPr>
                <w:rFonts w:asciiTheme="minorEastAsia" w:hAnsiTheme="minorEastAsia" w:cs="ＭＳ Ｐゴシック" w:hint="eastAsia"/>
                <w:kern w:val="0"/>
                <w:sz w:val="18"/>
                <w:szCs w:val="18"/>
              </w:rPr>
              <w:t>、避難判断の基準は定められていますか。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10D4B">
            <w:pPr>
              <w:widowControl/>
              <w:jc w:val="left"/>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 xml:space="preserve">　</w:t>
            </w:r>
          </w:p>
        </w:tc>
      </w:tr>
      <w:tr w:rsidR="00B37429" w:rsidRPr="00B37429" w:rsidTr="00154048">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r>
      <w:tr w:rsidR="00B37429" w:rsidRPr="00B37429" w:rsidTr="00154048">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r>
      <w:tr w:rsidR="00B37429" w:rsidRPr="00B37429" w:rsidTr="00154048">
        <w:trPr>
          <w:trHeight w:val="36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10D4B">
            <w:pPr>
              <w:widowControl/>
              <w:jc w:val="center"/>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6</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0A781C" w:rsidP="00F831EA">
            <w:pPr>
              <w:widowControl/>
              <w:jc w:val="left"/>
              <w:rPr>
                <w:rFonts w:asciiTheme="minorEastAsia" w:hAnsiTheme="minorEastAsia" w:cs="ＭＳ Ｐゴシック"/>
                <w:kern w:val="0"/>
                <w:sz w:val="18"/>
                <w:szCs w:val="18"/>
              </w:rPr>
            </w:pPr>
            <w:r w:rsidRPr="00B37429">
              <w:rPr>
                <w:rFonts w:asciiTheme="minorEastAsia" w:hAnsiTheme="minorEastAsia" w:cs="ＭＳ Ｐゴシック" w:hint="eastAsia"/>
                <w:kern w:val="0"/>
                <w:sz w:val="18"/>
                <w:szCs w:val="18"/>
              </w:rPr>
              <w:t xml:space="preserve">　施設利用者の想定人数、避難誘導方法、</w:t>
            </w:r>
            <w:r w:rsidR="00AA0A8F">
              <w:rPr>
                <w:rFonts w:asciiTheme="minorEastAsia" w:hAnsiTheme="minorEastAsia" w:cs="ＭＳ Ｐゴシック" w:hint="eastAsia"/>
                <w:color w:val="FF0000"/>
                <w:kern w:val="0"/>
                <w:sz w:val="18"/>
                <w:szCs w:val="18"/>
                <w:u w:val="single"/>
              </w:rPr>
              <w:t>避</w:t>
            </w:r>
            <w:r w:rsidR="00AA0A8F" w:rsidRPr="00AA0A8F">
              <w:rPr>
                <w:rFonts w:asciiTheme="minorEastAsia" w:hAnsiTheme="minorEastAsia" w:cs="ＭＳ Ｐゴシック" w:hint="eastAsia"/>
                <w:color w:val="FF0000"/>
                <w:kern w:val="0"/>
                <w:sz w:val="18"/>
                <w:szCs w:val="18"/>
                <w:u w:val="single"/>
              </w:rPr>
              <w:t>難に要する時間、</w:t>
            </w:r>
            <w:r w:rsidRPr="00B37429">
              <w:rPr>
                <w:rFonts w:asciiTheme="minorEastAsia" w:hAnsiTheme="minorEastAsia" w:cs="ＭＳ Ｐゴシック" w:hint="eastAsia"/>
                <w:kern w:val="0"/>
                <w:sz w:val="18"/>
                <w:szCs w:val="18"/>
              </w:rPr>
              <w:t>移動手段および避難誘導員は整理されていますか。（地震・火事の体制を活用しても良い）</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10D4B">
            <w:pPr>
              <w:widowControl/>
              <w:jc w:val="left"/>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 xml:space="preserve">　</w:t>
            </w:r>
          </w:p>
        </w:tc>
      </w:tr>
      <w:tr w:rsidR="00B37429" w:rsidRPr="00B37429" w:rsidTr="00154048">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r>
      <w:tr w:rsidR="00B37429" w:rsidRPr="00B37429" w:rsidTr="00154048">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r>
      <w:tr w:rsidR="00B37429" w:rsidRPr="00B37429" w:rsidTr="00154048">
        <w:trPr>
          <w:trHeight w:val="36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10D4B">
            <w:pPr>
              <w:widowControl/>
              <w:jc w:val="center"/>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7</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916329">
            <w:pPr>
              <w:widowControl/>
              <w:jc w:val="left"/>
              <w:rPr>
                <w:rFonts w:asciiTheme="minorEastAsia" w:hAnsiTheme="minorEastAsia" w:cs="ＭＳ Ｐゴシック"/>
                <w:kern w:val="0"/>
                <w:sz w:val="18"/>
                <w:szCs w:val="18"/>
              </w:rPr>
            </w:pPr>
            <w:r w:rsidRPr="00B37429">
              <w:rPr>
                <w:rFonts w:asciiTheme="minorEastAsia" w:hAnsiTheme="minorEastAsia" w:cs="ＭＳ Ｐゴシック" w:hint="eastAsia"/>
                <w:kern w:val="0"/>
                <w:sz w:val="18"/>
                <w:szCs w:val="18"/>
              </w:rPr>
              <w:t xml:space="preserve">　</w:t>
            </w:r>
            <w:r w:rsidR="000A781C" w:rsidRPr="00916329">
              <w:rPr>
                <w:rFonts w:asciiTheme="minorEastAsia" w:hAnsiTheme="minorEastAsia" w:cs="ＭＳ Ｐゴシック" w:hint="eastAsia"/>
                <w:color w:val="FF0000"/>
                <w:kern w:val="0"/>
                <w:sz w:val="18"/>
                <w:szCs w:val="18"/>
                <w:u w:val="single"/>
              </w:rPr>
              <w:t>災害発生時</w:t>
            </w:r>
            <w:r w:rsidR="00916329">
              <w:rPr>
                <w:rFonts w:asciiTheme="minorEastAsia" w:hAnsiTheme="minorEastAsia" w:cs="ＭＳ Ｐゴシック" w:hint="eastAsia"/>
                <w:color w:val="FF0000"/>
                <w:kern w:val="0"/>
                <w:sz w:val="18"/>
                <w:szCs w:val="18"/>
                <w:u w:val="single"/>
              </w:rPr>
              <w:t>、</w:t>
            </w:r>
            <w:r w:rsidR="00916329" w:rsidRPr="00916329">
              <w:rPr>
                <w:rFonts w:asciiTheme="minorEastAsia" w:hAnsiTheme="minorEastAsia" w:cs="ＭＳ Ｐゴシック" w:hint="eastAsia"/>
                <w:color w:val="FF0000"/>
                <w:kern w:val="0"/>
                <w:sz w:val="18"/>
                <w:szCs w:val="18"/>
                <w:u w:val="single"/>
              </w:rPr>
              <w:t>洪水時や土砂災害に関する情報や避難情報を入手するために</w:t>
            </w:r>
            <w:r w:rsidR="000A781C" w:rsidRPr="00916329">
              <w:rPr>
                <w:rFonts w:asciiTheme="minorEastAsia" w:hAnsiTheme="minorEastAsia" w:cs="ＭＳ Ｐゴシック" w:hint="eastAsia"/>
                <w:color w:val="FF0000"/>
                <w:kern w:val="0"/>
                <w:sz w:val="18"/>
                <w:szCs w:val="18"/>
                <w:u w:val="single"/>
              </w:rPr>
              <w:t>使用する</w:t>
            </w:r>
            <w:r w:rsidR="00076249" w:rsidRPr="00916329">
              <w:rPr>
                <w:rFonts w:asciiTheme="minorEastAsia" w:hAnsiTheme="minorEastAsia" w:cs="ＭＳ Ｐゴシック" w:hint="eastAsia"/>
                <w:color w:val="FF0000"/>
                <w:kern w:val="0"/>
                <w:sz w:val="18"/>
                <w:szCs w:val="18"/>
                <w:u w:val="single"/>
              </w:rPr>
              <w:t>備品</w:t>
            </w:r>
            <w:r w:rsidR="00916329" w:rsidRPr="00916329">
              <w:rPr>
                <w:rFonts w:asciiTheme="minorEastAsia" w:hAnsiTheme="minorEastAsia" w:cs="ＭＳ Ｐゴシック" w:hint="eastAsia"/>
                <w:color w:val="FF0000"/>
                <w:kern w:val="0"/>
                <w:sz w:val="18"/>
                <w:szCs w:val="18"/>
                <w:u w:val="single"/>
              </w:rPr>
              <w:t>や、避難の際に使用する備品</w:t>
            </w:r>
            <w:r w:rsidR="000A781C" w:rsidRPr="00B37429">
              <w:rPr>
                <w:rFonts w:asciiTheme="minorEastAsia" w:hAnsiTheme="minorEastAsia" w:cs="ＭＳ Ｐゴシック" w:hint="eastAsia"/>
                <w:kern w:val="0"/>
                <w:sz w:val="18"/>
                <w:szCs w:val="18"/>
              </w:rPr>
              <w:t>について記載、準備がされていますか（地震・火事の備えを活用しても良い）</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10D4B">
            <w:pPr>
              <w:widowControl/>
              <w:jc w:val="left"/>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 xml:space="preserve">　</w:t>
            </w:r>
          </w:p>
        </w:tc>
      </w:tr>
      <w:tr w:rsidR="00B37429" w:rsidRPr="00B37429" w:rsidTr="00154048">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r>
      <w:tr w:rsidR="00B37429" w:rsidRPr="00B37429" w:rsidTr="00154048">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r>
      <w:tr w:rsidR="00B37429" w:rsidRPr="00B37429" w:rsidTr="00154048">
        <w:trPr>
          <w:trHeight w:val="36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10D4B">
            <w:pPr>
              <w:widowControl/>
              <w:jc w:val="center"/>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8</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A0A8F">
            <w:pPr>
              <w:widowControl/>
              <w:jc w:val="left"/>
              <w:rPr>
                <w:rFonts w:asciiTheme="minorEastAsia" w:hAnsiTheme="minorEastAsia" w:cs="ＭＳ Ｐゴシック"/>
                <w:kern w:val="0"/>
                <w:sz w:val="18"/>
                <w:szCs w:val="18"/>
              </w:rPr>
            </w:pPr>
            <w:r w:rsidRPr="00B37429">
              <w:rPr>
                <w:rFonts w:asciiTheme="minorEastAsia" w:hAnsiTheme="minorEastAsia" w:cs="ＭＳ Ｐゴシック" w:hint="eastAsia"/>
                <w:kern w:val="0"/>
                <w:sz w:val="18"/>
                <w:szCs w:val="18"/>
              </w:rPr>
              <w:t xml:space="preserve">　</w:t>
            </w:r>
            <w:r w:rsidR="00AA0A8F">
              <w:rPr>
                <w:rFonts w:asciiTheme="minorEastAsia" w:hAnsiTheme="minorEastAsia" w:cs="ＭＳ Ｐゴシック" w:hint="eastAsia"/>
                <w:color w:val="FF0000"/>
                <w:kern w:val="0"/>
                <w:sz w:val="18"/>
                <w:szCs w:val="18"/>
                <w:u w:val="single"/>
              </w:rPr>
              <w:t>必要な防災</w:t>
            </w:r>
            <w:r w:rsidR="00AA0A8F">
              <w:rPr>
                <w:rFonts w:asciiTheme="minorEastAsia" w:hAnsiTheme="minorEastAsia" w:cs="ＭＳ Ｐゴシック" w:hint="eastAsia"/>
                <w:kern w:val="0"/>
                <w:sz w:val="18"/>
                <w:szCs w:val="18"/>
              </w:rPr>
              <w:t>教育（研修）や訓練</w:t>
            </w:r>
            <w:r w:rsidR="00AA0A8F" w:rsidRPr="00AA0A8F">
              <w:rPr>
                <w:rFonts w:asciiTheme="minorEastAsia" w:hAnsiTheme="minorEastAsia" w:cs="ＭＳ Ｐゴシック" w:hint="eastAsia"/>
                <w:color w:val="FF0000"/>
                <w:kern w:val="0"/>
                <w:sz w:val="18"/>
                <w:szCs w:val="18"/>
                <w:u w:val="single"/>
              </w:rPr>
              <w:t>が適切な時期に実施されていますか。</w:t>
            </w:r>
            <w:r w:rsidR="00AA0A8F">
              <w:rPr>
                <w:rFonts w:asciiTheme="minorEastAsia" w:hAnsiTheme="minorEastAsia" w:cs="ＭＳ Ｐゴシック" w:hint="eastAsia"/>
                <w:kern w:val="0"/>
                <w:sz w:val="18"/>
                <w:szCs w:val="18"/>
              </w:rPr>
              <w:t>（</w:t>
            </w:r>
            <w:r w:rsidR="000A781C" w:rsidRPr="00B37429">
              <w:rPr>
                <w:rFonts w:asciiTheme="minorEastAsia" w:hAnsiTheme="minorEastAsia" w:cs="ＭＳ Ｐゴシック" w:hint="eastAsia"/>
                <w:kern w:val="0"/>
                <w:sz w:val="18"/>
                <w:szCs w:val="18"/>
              </w:rPr>
              <w:t>年間計画等はありますか。</w:t>
            </w:r>
            <w:r w:rsidR="00AA0A8F">
              <w:rPr>
                <w:rFonts w:asciiTheme="minorEastAsia" w:hAnsiTheme="minorEastAsia" w:cs="ＭＳ Ｐゴシック" w:hint="eastAsia"/>
                <w:kern w:val="0"/>
                <w:sz w:val="18"/>
                <w:szCs w:val="18"/>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BCE" w:rsidRPr="00B37429" w:rsidRDefault="00200BCE" w:rsidP="00A10D4B">
            <w:pPr>
              <w:widowControl/>
              <w:jc w:val="left"/>
              <w:rPr>
                <w:rFonts w:asciiTheme="minorEastAsia" w:hAnsiTheme="minorEastAsia" w:cs="ＭＳ Ｐゴシック"/>
                <w:kern w:val="0"/>
                <w:szCs w:val="21"/>
              </w:rPr>
            </w:pPr>
            <w:r w:rsidRPr="00B37429">
              <w:rPr>
                <w:rFonts w:asciiTheme="minorEastAsia" w:hAnsiTheme="minorEastAsia" w:cs="ＭＳ Ｐゴシック" w:hint="eastAsia"/>
                <w:kern w:val="0"/>
                <w:szCs w:val="21"/>
              </w:rPr>
              <w:t xml:space="preserve">　</w:t>
            </w:r>
          </w:p>
        </w:tc>
      </w:tr>
      <w:tr w:rsidR="00B37429" w:rsidRPr="00B37429" w:rsidTr="00154048">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0BCE" w:rsidRPr="00B37429" w:rsidRDefault="00200BCE" w:rsidP="00A10D4B">
            <w:pPr>
              <w:widowControl/>
              <w:jc w:val="left"/>
              <w:rPr>
                <w:rFonts w:asciiTheme="minorEastAsia" w:hAnsiTheme="minorEastAsia" w:cs="ＭＳ Ｐゴシック"/>
                <w:kern w:val="0"/>
                <w:szCs w:val="21"/>
              </w:rPr>
            </w:pPr>
          </w:p>
        </w:tc>
      </w:tr>
      <w:tr w:rsidR="00B37429" w:rsidRPr="009C60E5" w:rsidTr="00154048">
        <w:trPr>
          <w:trHeight w:val="36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200BCE" w:rsidRPr="009C60E5" w:rsidRDefault="00200BCE" w:rsidP="00A10D4B">
            <w:pPr>
              <w:widowControl/>
              <w:jc w:val="left"/>
              <w:rPr>
                <w:rFonts w:asciiTheme="minorEastAsia" w:hAnsiTheme="minorEastAsia" w:cs="ＭＳ Ｐゴシック"/>
                <w:kern w:val="0"/>
                <w:szCs w:val="21"/>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200BCE" w:rsidRPr="009C60E5" w:rsidRDefault="00200BCE" w:rsidP="00A10D4B">
            <w:pPr>
              <w:widowControl/>
              <w:jc w:val="left"/>
              <w:rPr>
                <w:rFonts w:asciiTheme="minorEastAsia" w:hAnsiTheme="minorEastAsia" w:cs="ＭＳ Ｐゴシック"/>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0BCE" w:rsidRPr="009C60E5" w:rsidRDefault="00200BCE" w:rsidP="00A10D4B">
            <w:pPr>
              <w:widowControl/>
              <w:jc w:val="left"/>
              <w:rPr>
                <w:rFonts w:asciiTheme="minorEastAsia" w:hAnsiTheme="minorEastAsia" w:cs="ＭＳ Ｐゴシック"/>
                <w:kern w:val="0"/>
                <w:szCs w:val="21"/>
              </w:rPr>
            </w:pPr>
          </w:p>
        </w:tc>
      </w:tr>
    </w:tbl>
    <w:p w:rsidR="00964871" w:rsidRPr="00AA0A8F" w:rsidRDefault="00AA0A8F" w:rsidP="00AA0A8F">
      <w:pPr>
        <w:widowControl/>
        <w:ind w:leftChars="100" w:left="390" w:hangingChars="100" w:hanging="180"/>
        <w:jc w:val="left"/>
        <w:rPr>
          <w:rFonts w:asciiTheme="minorEastAsia" w:hAnsiTheme="minorEastAsia" w:cs="ＭＳ明朝"/>
          <w:color w:val="FF0000"/>
          <w:kern w:val="0"/>
          <w:szCs w:val="21"/>
          <w:u w:val="single"/>
        </w:rPr>
      </w:pPr>
      <w:r w:rsidRPr="009C60E5">
        <w:rPr>
          <w:rFonts w:asciiTheme="minorEastAsia" w:hAnsiTheme="minorEastAsia" w:cs="ＭＳ Ｐゴシック" w:hint="eastAsia"/>
          <w:color w:val="FF0000"/>
          <w:kern w:val="0"/>
          <w:sz w:val="18"/>
          <w:szCs w:val="18"/>
          <w:u w:val="single"/>
        </w:rPr>
        <w:t>※市水害ハザードマップ（</w:t>
      </w:r>
      <w:hyperlink r:id="rId7" w:history="1">
        <w:r w:rsidRPr="009C60E5">
          <w:rPr>
            <w:rStyle w:val="a3"/>
            <w:rFonts w:asciiTheme="minorEastAsia" w:hAnsiTheme="minorEastAsia" w:cs="ＭＳ Ｐゴシック" w:hint="eastAsia"/>
            <w:color w:val="FF0000"/>
            <w:kern w:val="0"/>
            <w:sz w:val="18"/>
            <w:szCs w:val="18"/>
          </w:rPr>
          <w:t>http://</w:t>
        </w:r>
        <w:r w:rsidRPr="009C60E5">
          <w:rPr>
            <w:rStyle w:val="a3"/>
            <w:rFonts w:asciiTheme="minorEastAsia" w:hAnsiTheme="minorEastAsia" w:cs="ＭＳ Ｐゴシック"/>
            <w:color w:val="FF0000"/>
            <w:kern w:val="0"/>
            <w:sz w:val="18"/>
            <w:szCs w:val="18"/>
          </w:rPr>
          <w:t>www.city.omihachiman.lg.jp/soshiki/kiki_kanri/1/1/1132.html</w:t>
        </w:r>
      </w:hyperlink>
      <w:r w:rsidRPr="009C60E5">
        <w:rPr>
          <w:rFonts w:asciiTheme="minorEastAsia" w:hAnsiTheme="minorEastAsia" w:cs="ＭＳ Ｐゴシック" w:hint="eastAsia"/>
          <w:color w:val="FF0000"/>
          <w:kern w:val="0"/>
          <w:sz w:val="18"/>
          <w:szCs w:val="18"/>
          <w:u w:val="single"/>
        </w:rPr>
        <w:t>）</w:t>
      </w:r>
      <w:r w:rsidRPr="00AA0A8F">
        <w:rPr>
          <w:rFonts w:asciiTheme="minorEastAsia" w:hAnsiTheme="minorEastAsia" w:cs="ＭＳ Ｐゴシック" w:hint="eastAsia"/>
          <w:color w:val="FF0000"/>
          <w:kern w:val="0"/>
          <w:sz w:val="18"/>
          <w:szCs w:val="18"/>
          <w:u w:val="single"/>
        </w:rPr>
        <w:t>又は、滋賀県防災情報マップ（</w:t>
      </w:r>
      <w:hyperlink r:id="rId8" w:history="1">
        <w:r w:rsidRPr="00AA0A8F">
          <w:rPr>
            <w:rStyle w:val="a3"/>
            <w:rFonts w:asciiTheme="minorEastAsia" w:hAnsiTheme="minorEastAsia" w:cs="ＭＳ Ｐゴシック" w:hint="eastAsia"/>
            <w:color w:val="FF0000"/>
            <w:kern w:val="0"/>
            <w:sz w:val="18"/>
            <w:szCs w:val="18"/>
          </w:rPr>
          <w:t>http://shiga-bousai.jp/dmap/top/index</w:t>
        </w:r>
      </w:hyperlink>
      <w:r w:rsidRPr="00AA0A8F">
        <w:rPr>
          <w:rFonts w:asciiTheme="minorEastAsia" w:hAnsiTheme="minorEastAsia" w:cs="ＭＳ Ｐゴシック"/>
          <w:color w:val="FF0000"/>
          <w:kern w:val="0"/>
          <w:sz w:val="18"/>
          <w:szCs w:val="18"/>
          <w:u w:val="single"/>
        </w:rPr>
        <w:t>）</w:t>
      </w:r>
      <w:r w:rsidRPr="00AA0A8F">
        <w:rPr>
          <w:rFonts w:asciiTheme="minorEastAsia" w:hAnsiTheme="minorEastAsia" w:cs="ＭＳ Ｐゴシック" w:hint="eastAsia"/>
          <w:color w:val="FF0000"/>
          <w:kern w:val="0"/>
          <w:sz w:val="18"/>
          <w:szCs w:val="18"/>
          <w:u w:val="single"/>
        </w:rPr>
        <w:t>等から確認できます。</w:t>
      </w:r>
    </w:p>
    <w:p w:rsidR="00AA0A8F" w:rsidRPr="00B37429" w:rsidRDefault="00AA0A8F" w:rsidP="00F831EA">
      <w:pPr>
        <w:autoSpaceDE w:val="0"/>
        <w:autoSpaceDN w:val="0"/>
        <w:adjustRightInd w:val="0"/>
        <w:ind w:rightChars="-68" w:right="-143"/>
        <w:jc w:val="left"/>
        <w:rPr>
          <w:rFonts w:asciiTheme="minorEastAsia" w:hAnsiTheme="minorEastAsia" w:cs="ＭＳ明朝"/>
          <w:kern w:val="0"/>
          <w:szCs w:val="21"/>
        </w:rPr>
      </w:pPr>
    </w:p>
    <w:p w:rsidR="00F831EA" w:rsidRPr="00B37429" w:rsidRDefault="00964871" w:rsidP="00F831EA">
      <w:pPr>
        <w:autoSpaceDE w:val="0"/>
        <w:autoSpaceDN w:val="0"/>
        <w:adjustRightInd w:val="0"/>
        <w:ind w:rightChars="-68" w:right="-143"/>
        <w:jc w:val="left"/>
        <w:rPr>
          <w:rFonts w:asciiTheme="minorEastAsia" w:hAnsiTheme="minorEastAsia" w:cs="ＭＳ明朝"/>
          <w:kern w:val="0"/>
          <w:sz w:val="18"/>
          <w:szCs w:val="18"/>
        </w:rPr>
      </w:pPr>
      <w:r w:rsidRPr="00B37429">
        <w:rPr>
          <w:rFonts w:asciiTheme="minorEastAsia" w:hAnsiTheme="minorEastAsia" w:cs="ＭＳ明朝" w:hint="eastAsia"/>
          <w:kern w:val="0"/>
          <w:sz w:val="18"/>
          <w:szCs w:val="18"/>
        </w:rPr>
        <w:t>・</w:t>
      </w:r>
      <w:r w:rsidR="00F831EA" w:rsidRPr="00B37429">
        <w:rPr>
          <w:rFonts w:asciiTheme="minorEastAsia" w:hAnsiTheme="minorEastAsia" w:cs="ＭＳ明朝" w:hint="eastAsia"/>
          <w:kern w:val="0"/>
          <w:sz w:val="18"/>
          <w:szCs w:val="18"/>
        </w:rPr>
        <w:t>この表に記載している点検項目は</w:t>
      </w:r>
      <w:r w:rsidRPr="00B37429">
        <w:rPr>
          <w:rFonts w:asciiTheme="minorEastAsia" w:hAnsiTheme="minorEastAsia" w:cs="ＭＳ明朝" w:hint="eastAsia"/>
          <w:kern w:val="0"/>
          <w:sz w:val="18"/>
          <w:szCs w:val="18"/>
        </w:rPr>
        <w:t>、一般的に必要と</w:t>
      </w:r>
      <w:r w:rsidR="00072CA8" w:rsidRPr="00B37429">
        <w:rPr>
          <w:rFonts w:asciiTheme="minorEastAsia" w:hAnsiTheme="minorEastAsia" w:cs="ＭＳ明朝" w:hint="eastAsia"/>
          <w:kern w:val="0"/>
          <w:sz w:val="18"/>
          <w:szCs w:val="18"/>
        </w:rPr>
        <w:t>考えられる</w:t>
      </w:r>
      <w:r w:rsidRPr="00B37429">
        <w:rPr>
          <w:rFonts w:asciiTheme="minorEastAsia" w:hAnsiTheme="minorEastAsia" w:cs="ＭＳ明朝" w:hint="eastAsia"/>
          <w:kern w:val="0"/>
          <w:sz w:val="18"/>
          <w:szCs w:val="18"/>
        </w:rPr>
        <w:t>項目を挙げたものです。</w:t>
      </w:r>
    </w:p>
    <w:p w:rsidR="00F831EA" w:rsidRPr="00B37429" w:rsidRDefault="00964871" w:rsidP="00964871">
      <w:pPr>
        <w:autoSpaceDE w:val="0"/>
        <w:autoSpaceDN w:val="0"/>
        <w:adjustRightInd w:val="0"/>
        <w:ind w:leftChars="100" w:left="210" w:rightChars="-68" w:right="-143"/>
        <w:jc w:val="left"/>
        <w:rPr>
          <w:rFonts w:asciiTheme="minorEastAsia" w:hAnsiTheme="minorEastAsia" w:cs="ＭＳ明朝"/>
          <w:kern w:val="0"/>
          <w:sz w:val="18"/>
          <w:szCs w:val="18"/>
        </w:rPr>
      </w:pPr>
      <w:r w:rsidRPr="00B37429">
        <w:rPr>
          <w:rFonts w:asciiTheme="minorEastAsia" w:hAnsiTheme="minorEastAsia" w:cs="ＭＳ明朝" w:hint="eastAsia"/>
          <w:kern w:val="0"/>
          <w:sz w:val="18"/>
          <w:szCs w:val="18"/>
        </w:rPr>
        <w:t>施設利用者の人数や層、従業員の人数、</w:t>
      </w:r>
      <w:r w:rsidR="00F831EA" w:rsidRPr="00B37429">
        <w:rPr>
          <w:rFonts w:asciiTheme="minorEastAsia" w:hAnsiTheme="minorEastAsia" w:cs="ＭＳ明朝" w:hint="eastAsia"/>
          <w:kern w:val="0"/>
          <w:sz w:val="18"/>
          <w:szCs w:val="18"/>
        </w:rPr>
        <w:t>施設</w:t>
      </w:r>
      <w:r w:rsidRPr="00B37429">
        <w:rPr>
          <w:rFonts w:asciiTheme="minorEastAsia" w:hAnsiTheme="minorEastAsia" w:cs="ＭＳ明朝" w:hint="eastAsia"/>
          <w:kern w:val="0"/>
          <w:sz w:val="18"/>
          <w:szCs w:val="18"/>
        </w:rPr>
        <w:t>の立地や周辺</w:t>
      </w:r>
      <w:r w:rsidR="00F831EA" w:rsidRPr="00B37429">
        <w:rPr>
          <w:rFonts w:asciiTheme="minorEastAsia" w:hAnsiTheme="minorEastAsia" w:cs="ＭＳ明朝" w:hint="eastAsia"/>
          <w:kern w:val="0"/>
          <w:sz w:val="18"/>
          <w:szCs w:val="18"/>
        </w:rPr>
        <w:t>の</w:t>
      </w:r>
      <w:r w:rsidRPr="00B37429">
        <w:rPr>
          <w:rFonts w:asciiTheme="minorEastAsia" w:hAnsiTheme="minorEastAsia" w:cs="ＭＳ明朝" w:hint="eastAsia"/>
          <w:kern w:val="0"/>
          <w:sz w:val="18"/>
          <w:szCs w:val="18"/>
        </w:rPr>
        <w:t>状況等により必要な項目は変化し、記載した以外の事が避難確保計画（避難誘導ニュアル）に必要な場合があります。</w:t>
      </w:r>
    </w:p>
    <w:p w:rsidR="00F831EA" w:rsidRPr="00B37429" w:rsidRDefault="00964871" w:rsidP="00F831EA">
      <w:pPr>
        <w:autoSpaceDE w:val="0"/>
        <w:autoSpaceDN w:val="0"/>
        <w:adjustRightInd w:val="0"/>
        <w:ind w:rightChars="-68" w:right="-143"/>
        <w:jc w:val="left"/>
        <w:rPr>
          <w:rFonts w:asciiTheme="minorEastAsia" w:hAnsiTheme="minorEastAsia" w:cs="ＭＳ明朝"/>
          <w:kern w:val="0"/>
          <w:sz w:val="18"/>
          <w:szCs w:val="18"/>
        </w:rPr>
      </w:pPr>
      <w:r w:rsidRPr="00B37429">
        <w:rPr>
          <w:rFonts w:asciiTheme="minorEastAsia" w:hAnsiTheme="minorEastAsia" w:cs="ＭＳ明朝" w:hint="eastAsia"/>
          <w:kern w:val="0"/>
          <w:sz w:val="18"/>
          <w:szCs w:val="18"/>
        </w:rPr>
        <w:t>・点検項目については、随時見直しを行います。</w:t>
      </w:r>
    </w:p>
    <w:p w:rsidR="00F831EA" w:rsidRPr="00B37429" w:rsidRDefault="00964871" w:rsidP="00964871">
      <w:pPr>
        <w:autoSpaceDE w:val="0"/>
        <w:autoSpaceDN w:val="0"/>
        <w:adjustRightInd w:val="0"/>
        <w:ind w:left="180" w:rightChars="-68" w:right="-143" w:hangingChars="100" w:hanging="180"/>
        <w:jc w:val="left"/>
        <w:rPr>
          <w:rFonts w:asciiTheme="minorEastAsia" w:hAnsiTheme="minorEastAsia" w:cs="ＭＳ明朝"/>
          <w:kern w:val="0"/>
          <w:sz w:val="18"/>
          <w:szCs w:val="18"/>
        </w:rPr>
      </w:pPr>
      <w:r w:rsidRPr="00B37429">
        <w:rPr>
          <w:rFonts w:asciiTheme="minorEastAsia" w:hAnsiTheme="minorEastAsia" w:cs="ＭＳ明朝" w:hint="eastAsia"/>
          <w:kern w:val="0"/>
          <w:sz w:val="18"/>
          <w:szCs w:val="18"/>
        </w:rPr>
        <w:t>・避難確保計画（避難誘導ニュアル）を修正・作成される際は、当市「避難誘導マニュアル指針」や滋賀県で作成されている「要配慮者利用施設に係る避難確保計画作成の手引き【水害・土砂災害編】（滋賀県版）」等を参考にしてください。</w:t>
      </w:r>
    </w:p>
    <w:p w:rsidR="00F831EA" w:rsidRPr="00B37429" w:rsidRDefault="00F831EA" w:rsidP="00F831EA">
      <w:pPr>
        <w:autoSpaceDE w:val="0"/>
        <w:autoSpaceDN w:val="0"/>
        <w:adjustRightInd w:val="0"/>
        <w:ind w:rightChars="-68" w:right="-143"/>
        <w:jc w:val="left"/>
        <w:rPr>
          <w:rFonts w:asciiTheme="minorEastAsia" w:hAnsiTheme="minorEastAsia" w:cs="ＭＳ明朝"/>
          <w:kern w:val="0"/>
          <w:szCs w:val="21"/>
        </w:rPr>
      </w:pPr>
    </w:p>
    <w:p w:rsidR="00F831EA" w:rsidRPr="00B37429" w:rsidRDefault="00F831EA" w:rsidP="00F831EA">
      <w:pPr>
        <w:autoSpaceDE w:val="0"/>
        <w:autoSpaceDN w:val="0"/>
        <w:adjustRightInd w:val="0"/>
        <w:ind w:rightChars="-68" w:right="-143"/>
        <w:jc w:val="left"/>
        <w:rPr>
          <w:rFonts w:asciiTheme="minorEastAsia" w:hAnsiTheme="minorEastAsia" w:cs="ＭＳ明朝"/>
          <w:kern w:val="0"/>
          <w:szCs w:val="21"/>
        </w:rPr>
      </w:pPr>
    </w:p>
    <w:p w:rsidR="00F6074F" w:rsidRPr="00B37429" w:rsidRDefault="00F6074F" w:rsidP="00154048">
      <w:pPr>
        <w:autoSpaceDE w:val="0"/>
        <w:autoSpaceDN w:val="0"/>
        <w:adjustRightInd w:val="0"/>
        <w:ind w:left="420" w:rightChars="-68" w:right="-143" w:hangingChars="200" w:hanging="420"/>
        <w:jc w:val="left"/>
        <w:rPr>
          <w:rFonts w:asciiTheme="minorEastAsia" w:hAnsiTheme="minorEastAsia"/>
        </w:rPr>
      </w:pPr>
      <w:r w:rsidRPr="00B37429">
        <w:rPr>
          <w:rFonts w:asciiTheme="minorEastAsia" w:hAnsiTheme="minorEastAsia"/>
        </w:rPr>
        <w:br w:type="page"/>
      </w:r>
    </w:p>
    <w:p w:rsidR="00200BCE" w:rsidRPr="00B37429" w:rsidRDefault="00132CF1" w:rsidP="00154048">
      <w:pPr>
        <w:autoSpaceDE w:val="0"/>
        <w:autoSpaceDN w:val="0"/>
        <w:adjustRightInd w:val="0"/>
        <w:ind w:left="420" w:rightChars="-68" w:right="-143" w:hangingChars="200" w:hanging="420"/>
        <w:jc w:val="left"/>
        <w:rPr>
          <w:rFonts w:asciiTheme="minorEastAsia" w:hAnsiTheme="minorEastAsia" w:cs="ＭＳ明朝"/>
          <w:kern w:val="0"/>
          <w:szCs w:val="21"/>
          <w:bdr w:val="single" w:sz="4" w:space="0" w:color="auto"/>
        </w:rPr>
      </w:pPr>
      <w:r w:rsidRPr="00B37429">
        <w:rPr>
          <w:rFonts w:asciiTheme="minorEastAsia" w:hAnsiTheme="minorEastAsia" w:hint="eastAsia"/>
          <w:szCs w:val="21"/>
          <w:bdr w:val="single" w:sz="4" w:space="0" w:color="auto"/>
        </w:rPr>
        <w:t xml:space="preserve">・別表　</w:t>
      </w:r>
      <w:r w:rsidR="00154048" w:rsidRPr="00B37429">
        <w:rPr>
          <w:rFonts w:asciiTheme="minorEastAsia" w:hAnsiTheme="minorEastAsia" w:hint="eastAsia"/>
          <w:szCs w:val="21"/>
          <w:bdr w:val="single" w:sz="4" w:space="0" w:color="auto"/>
        </w:rPr>
        <w:t>避難確保計画点検項目の</w:t>
      </w:r>
      <w:r w:rsidR="00154048" w:rsidRPr="00B37429">
        <w:rPr>
          <w:rFonts w:asciiTheme="minorEastAsia" w:hAnsiTheme="minorEastAsia" w:cs="ＭＳ明朝" w:hint="eastAsia"/>
          <w:kern w:val="0"/>
          <w:szCs w:val="21"/>
          <w:bdr w:val="single" w:sz="4" w:space="0" w:color="auto"/>
        </w:rPr>
        <w:t>解説</w:t>
      </w:r>
    </w:p>
    <w:p w:rsidR="00B41F26" w:rsidRPr="00B37429" w:rsidRDefault="00132CF1" w:rsidP="00132CF1">
      <w:pPr>
        <w:autoSpaceDE w:val="0"/>
        <w:autoSpaceDN w:val="0"/>
        <w:adjustRightInd w:val="0"/>
        <w:ind w:left="42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項目１</w:t>
      </w:r>
      <w:r w:rsidR="00220DF8" w:rsidRPr="00B37429">
        <w:rPr>
          <w:rFonts w:asciiTheme="minorEastAsia" w:hAnsiTheme="minorEastAsia" w:cs="ＭＳ明朝" w:hint="eastAsia"/>
          <w:kern w:val="0"/>
          <w:szCs w:val="21"/>
        </w:rPr>
        <w:t>…一文を追記</w:t>
      </w:r>
    </w:p>
    <w:p w:rsidR="00132CF1" w:rsidRPr="00B37429" w:rsidRDefault="00132CF1" w:rsidP="00132CF1">
      <w:pPr>
        <w:autoSpaceDE w:val="0"/>
        <w:autoSpaceDN w:val="0"/>
        <w:adjustRightInd w:val="0"/>
        <w:ind w:left="42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 xml:space="preserve">　・　計画の目的に「水防法第１５条の３第１項に基づく洪水時の円滑かつ迅速な避難の確保」が記載されているかを</w:t>
      </w:r>
      <w:r w:rsidR="008A18CD" w:rsidRPr="00B37429">
        <w:rPr>
          <w:rFonts w:asciiTheme="minorEastAsia" w:hAnsiTheme="minorEastAsia" w:cs="ＭＳ明朝" w:hint="eastAsia"/>
          <w:kern w:val="0"/>
          <w:szCs w:val="21"/>
        </w:rPr>
        <w:t>確認してください</w:t>
      </w:r>
      <w:r w:rsidRPr="00B37429">
        <w:rPr>
          <w:rFonts w:asciiTheme="minorEastAsia" w:hAnsiTheme="minorEastAsia" w:cs="ＭＳ明朝" w:hint="eastAsia"/>
          <w:kern w:val="0"/>
          <w:szCs w:val="21"/>
        </w:rPr>
        <w:t>。</w:t>
      </w:r>
    </w:p>
    <w:p w:rsidR="00132CF1" w:rsidRPr="00B37429" w:rsidRDefault="00132CF1" w:rsidP="00132CF1">
      <w:pPr>
        <w:autoSpaceDE w:val="0"/>
        <w:autoSpaceDN w:val="0"/>
        <w:adjustRightInd w:val="0"/>
        <w:ind w:left="42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 xml:space="preserve">　　　記載されていない場合は</w:t>
      </w:r>
      <w:r w:rsidR="008A18CD" w:rsidRPr="00B37429">
        <w:rPr>
          <w:rFonts w:asciiTheme="minorEastAsia" w:hAnsiTheme="minorEastAsia" w:cs="ＭＳ明朝" w:hint="eastAsia"/>
          <w:kern w:val="0"/>
          <w:szCs w:val="21"/>
        </w:rPr>
        <w:t>、</w:t>
      </w:r>
      <w:r w:rsidRPr="00B37429">
        <w:rPr>
          <w:rFonts w:asciiTheme="minorEastAsia" w:hAnsiTheme="minorEastAsia" w:cs="ＭＳ明朝" w:hint="eastAsia"/>
          <w:kern w:val="0"/>
          <w:szCs w:val="21"/>
        </w:rPr>
        <w:t>計画の目的に「水防法第１５条の３第１項に基づく洪水時の円滑かつ迅速な避難の確保を図る</w:t>
      </w:r>
      <w:r w:rsidR="008A18CD" w:rsidRPr="00B37429">
        <w:rPr>
          <w:rFonts w:asciiTheme="minorEastAsia" w:hAnsiTheme="minorEastAsia" w:cs="ＭＳ明朝" w:hint="eastAsia"/>
          <w:kern w:val="0"/>
          <w:szCs w:val="21"/>
        </w:rPr>
        <w:t>ことを目的とする</w:t>
      </w:r>
      <w:r w:rsidRPr="00B37429">
        <w:rPr>
          <w:rFonts w:asciiTheme="minorEastAsia" w:hAnsiTheme="minorEastAsia" w:cs="ＭＳ明朝" w:hint="eastAsia"/>
          <w:kern w:val="0"/>
          <w:szCs w:val="21"/>
        </w:rPr>
        <w:t>」等の文章を追加する必要があります。</w:t>
      </w:r>
    </w:p>
    <w:p w:rsidR="0077777A" w:rsidRPr="00B37429" w:rsidRDefault="0077777A" w:rsidP="00132CF1">
      <w:pPr>
        <w:autoSpaceDE w:val="0"/>
        <w:autoSpaceDN w:val="0"/>
        <w:adjustRightInd w:val="0"/>
        <w:ind w:left="420" w:rightChars="-68" w:right="-143" w:hangingChars="200" w:hanging="420"/>
        <w:jc w:val="left"/>
        <w:rPr>
          <w:rFonts w:asciiTheme="minorEastAsia" w:hAnsiTheme="minorEastAsia" w:cs="ＭＳ明朝"/>
          <w:kern w:val="0"/>
          <w:szCs w:val="21"/>
        </w:rPr>
      </w:pPr>
    </w:p>
    <w:p w:rsidR="0077777A" w:rsidRPr="00B37429" w:rsidRDefault="0077777A" w:rsidP="00132CF1">
      <w:pPr>
        <w:autoSpaceDE w:val="0"/>
        <w:autoSpaceDN w:val="0"/>
        <w:adjustRightInd w:val="0"/>
        <w:ind w:left="420" w:rightChars="-68" w:right="-143" w:hangingChars="200" w:hanging="420"/>
        <w:jc w:val="left"/>
        <w:rPr>
          <w:rFonts w:asciiTheme="majorEastAsia" w:eastAsiaTheme="majorEastAsia" w:hAnsiTheme="majorEastAsia" w:cs="ＭＳ明朝"/>
          <w:kern w:val="0"/>
          <w:sz w:val="18"/>
          <w:szCs w:val="18"/>
        </w:rPr>
      </w:pPr>
      <w:r w:rsidRPr="00B37429">
        <w:rPr>
          <w:rFonts w:asciiTheme="minorEastAsia" w:hAnsiTheme="minorEastAsia" w:cs="ＭＳ明朝" w:hint="eastAsia"/>
          <w:kern w:val="0"/>
          <w:szCs w:val="21"/>
        </w:rPr>
        <w:t xml:space="preserve">　</w:t>
      </w:r>
      <w:r w:rsidR="00FC2C58" w:rsidRPr="00B37429">
        <w:rPr>
          <w:rFonts w:asciiTheme="minorEastAsia" w:hAnsiTheme="minorEastAsia" w:cs="ＭＳ明朝" w:hint="eastAsia"/>
          <w:kern w:val="0"/>
          <w:szCs w:val="21"/>
        </w:rPr>
        <w:t xml:space="preserve">　　</w:t>
      </w:r>
      <w:r w:rsidR="00FC2C58" w:rsidRPr="00B37429">
        <w:rPr>
          <w:rFonts w:asciiTheme="majorEastAsia" w:eastAsiaTheme="majorEastAsia" w:hAnsiTheme="majorEastAsia" w:cs="ＭＳ明朝" w:hint="eastAsia"/>
          <w:kern w:val="0"/>
          <w:sz w:val="18"/>
          <w:szCs w:val="18"/>
        </w:rPr>
        <w:t>（例）</w:t>
      </w:r>
    </w:p>
    <w:p w:rsidR="00FC2C58" w:rsidRPr="00B37429" w:rsidRDefault="00FC2C58" w:rsidP="00FC2C58">
      <w:pPr>
        <w:autoSpaceDE w:val="0"/>
        <w:autoSpaceDN w:val="0"/>
        <w:adjustRightInd w:val="0"/>
        <w:ind w:left="360" w:rightChars="-68" w:right="-143" w:hangingChars="200" w:hanging="36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w:t>
      </w:r>
      <w:r w:rsidR="00F6074F" w:rsidRPr="00B37429">
        <w:rPr>
          <w:rFonts w:asciiTheme="majorEastAsia" w:eastAsiaTheme="majorEastAsia" w:hAnsiTheme="majorEastAsia" w:cs="ＭＳ明朝" w:hint="eastAsia"/>
          <w:kern w:val="0"/>
          <w:sz w:val="18"/>
          <w:szCs w:val="18"/>
        </w:rPr>
        <w:t xml:space="preserve">　　　 </w:t>
      </w:r>
      <w:r w:rsidRPr="00B37429">
        <w:rPr>
          <w:rFonts w:asciiTheme="majorEastAsia" w:eastAsiaTheme="majorEastAsia" w:hAnsiTheme="majorEastAsia" w:cs="ＭＳ明朝" w:hint="eastAsia"/>
          <w:kern w:val="0"/>
          <w:sz w:val="18"/>
          <w:szCs w:val="18"/>
        </w:rPr>
        <w:t>第○条　目的</w:t>
      </w:r>
    </w:p>
    <w:p w:rsidR="00FC2C58" w:rsidRPr="00B37429" w:rsidRDefault="00FC2C58" w:rsidP="00FC2C58">
      <w:pPr>
        <w:autoSpaceDE w:val="0"/>
        <w:autoSpaceDN w:val="0"/>
        <w:adjustRightInd w:val="0"/>
        <w:ind w:left="1440" w:rightChars="-68" w:right="-143" w:hangingChars="800" w:hanging="144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w:t>
      </w:r>
      <w:r w:rsidR="00F6074F" w:rsidRPr="00B37429">
        <w:rPr>
          <w:rFonts w:asciiTheme="majorEastAsia" w:eastAsiaTheme="majorEastAsia" w:hAnsiTheme="majorEastAsia" w:cs="ＭＳ明朝" w:hint="eastAsia"/>
          <w:kern w:val="0"/>
          <w:sz w:val="18"/>
          <w:szCs w:val="18"/>
        </w:rPr>
        <w:t xml:space="preserve">　　　 </w:t>
      </w:r>
      <w:r w:rsidRPr="00B37429">
        <w:rPr>
          <w:rFonts w:asciiTheme="majorEastAsia" w:eastAsiaTheme="majorEastAsia" w:hAnsiTheme="majorEastAsia" w:cs="ＭＳ明朝" w:hint="eastAsia"/>
          <w:kern w:val="0"/>
          <w:sz w:val="18"/>
          <w:szCs w:val="18"/>
        </w:rPr>
        <w:t>・この計画は、消防法第８条第１項の規定に基づき…　…火災、地震及びその他の災害の予防及び…　…被害の軽減を図ることを目的とする。</w:t>
      </w:r>
    </w:p>
    <w:p w:rsidR="00FC2C58" w:rsidRPr="00B37429" w:rsidRDefault="00FC2C58" w:rsidP="00FC2C58">
      <w:pPr>
        <w:autoSpaceDE w:val="0"/>
        <w:autoSpaceDN w:val="0"/>
        <w:adjustRightInd w:val="0"/>
        <w:ind w:left="1440" w:rightChars="-68" w:right="-143" w:hangingChars="800" w:hanging="144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w:t>
      </w:r>
      <w:r w:rsidR="00F6074F" w:rsidRPr="00B37429">
        <w:rPr>
          <w:rFonts w:asciiTheme="majorEastAsia" w:eastAsiaTheme="majorEastAsia" w:hAnsiTheme="majorEastAsia" w:cs="ＭＳ明朝" w:hint="eastAsia"/>
          <w:kern w:val="0"/>
          <w:sz w:val="18"/>
          <w:szCs w:val="18"/>
        </w:rPr>
        <w:t xml:space="preserve"> </w:t>
      </w:r>
      <w:r w:rsidRPr="00B37429">
        <w:rPr>
          <w:rFonts w:asciiTheme="majorEastAsia" w:eastAsiaTheme="majorEastAsia" w:hAnsiTheme="majorEastAsia" w:cs="ＭＳ明朝" w:hint="eastAsia"/>
          <w:kern w:val="0"/>
          <w:sz w:val="18"/>
          <w:szCs w:val="18"/>
        </w:rPr>
        <w:t>また、水防法第１５条の３第１項に基づく洪水時の円滑かつ迅速な避難の確保を図ることを目的とする。</w:t>
      </w:r>
    </w:p>
    <w:p w:rsidR="008A18CD" w:rsidRPr="00B37429" w:rsidRDefault="00FC2C58" w:rsidP="00132CF1">
      <w:pPr>
        <w:autoSpaceDE w:val="0"/>
        <w:autoSpaceDN w:val="0"/>
        <w:adjustRightInd w:val="0"/>
        <w:ind w:left="42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 xml:space="preserve">　　</w:t>
      </w:r>
    </w:p>
    <w:p w:rsidR="008A18CD" w:rsidRPr="00B37429" w:rsidRDefault="008A18CD" w:rsidP="00132CF1">
      <w:pPr>
        <w:autoSpaceDE w:val="0"/>
        <w:autoSpaceDN w:val="0"/>
        <w:adjustRightInd w:val="0"/>
        <w:ind w:left="42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項目２</w:t>
      </w:r>
      <w:r w:rsidR="00220DF8" w:rsidRPr="00B37429">
        <w:rPr>
          <w:rFonts w:asciiTheme="minorEastAsia" w:hAnsiTheme="minorEastAsia" w:cs="ＭＳ明朝" w:hint="eastAsia"/>
          <w:kern w:val="0"/>
          <w:szCs w:val="21"/>
        </w:rPr>
        <w:t>…周辺状況の確認</w:t>
      </w:r>
    </w:p>
    <w:p w:rsidR="008A18CD" w:rsidRPr="00B37429" w:rsidRDefault="008A18CD" w:rsidP="00132CF1">
      <w:pPr>
        <w:autoSpaceDE w:val="0"/>
        <w:autoSpaceDN w:val="0"/>
        <w:adjustRightInd w:val="0"/>
        <w:ind w:left="42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 xml:space="preserve">　・　</w:t>
      </w:r>
      <w:r w:rsidR="00AE23C5" w:rsidRPr="00B37429">
        <w:rPr>
          <w:rFonts w:asciiTheme="minorEastAsia" w:hAnsiTheme="minorEastAsia" w:cs="ＭＳ明朝" w:hint="eastAsia"/>
          <w:kern w:val="0"/>
          <w:szCs w:val="21"/>
        </w:rPr>
        <w:t>ハザードマップにより</w:t>
      </w:r>
      <w:r w:rsidRPr="00B37429">
        <w:rPr>
          <w:rFonts w:asciiTheme="minorEastAsia" w:hAnsiTheme="minorEastAsia" w:cs="ＭＳ明朝" w:hint="eastAsia"/>
          <w:kern w:val="0"/>
          <w:szCs w:val="21"/>
        </w:rPr>
        <w:t>施設</w:t>
      </w:r>
      <w:r w:rsidR="0077777A" w:rsidRPr="00B37429">
        <w:rPr>
          <w:rFonts w:asciiTheme="minorEastAsia" w:hAnsiTheme="minorEastAsia" w:cs="ＭＳ明朝" w:hint="eastAsia"/>
          <w:kern w:val="0"/>
          <w:szCs w:val="21"/>
        </w:rPr>
        <w:t>と</w:t>
      </w:r>
      <w:r w:rsidR="004E441A" w:rsidRPr="00B37429">
        <w:rPr>
          <w:rFonts w:asciiTheme="minorEastAsia" w:hAnsiTheme="minorEastAsia" w:cs="ＭＳ明朝" w:hint="eastAsia"/>
          <w:kern w:val="0"/>
          <w:szCs w:val="21"/>
        </w:rPr>
        <w:t>周辺の状況を確認してくだ</w:t>
      </w:r>
      <w:r w:rsidRPr="00B37429">
        <w:rPr>
          <w:rFonts w:asciiTheme="minorEastAsia" w:hAnsiTheme="minorEastAsia" w:cs="ＭＳ明朝" w:hint="eastAsia"/>
          <w:kern w:val="0"/>
          <w:szCs w:val="21"/>
        </w:rPr>
        <w:t>さい。</w:t>
      </w:r>
      <w:r w:rsidR="0077777A" w:rsidRPr="00B37429">
        <w:rPr>
          <w:rFonts w:asciiTheme="minorEastAsia" w:hAnsiTheme="minorEastAsia" w:cs="ＭＳ明朝" w:hint="eastAsia"/>
          <w:kern w:val="0"/>
          <w:szCs w:val="21"/>
        </w:rPr>
        <w:t>（</w:t>
      </w:r>
      <w:r w:rsidR="00882849">
        <w:rPr>
          <w:rFonts w:asciiTheme="minorEastAsia" w:hAnsiTheme="minorEastAsia" w:cs="ＭＳ明朝" w:hint="eastAsia"/>
          <w:kern w:val="0"/>
          <w:szCs w:val="21"/>
        </w:rPr>
        <w:t>市</w:t>
      </w:r>
      <w:r w:rsidR="00882849" w:rsidRPr="00882849">
        <w:rPr>
          <w:rFonts w:asciiTheme="minorEastAsia" w:hAnsiTheme="minorEastAsia" w:cs="ＭＳ明朝" w:hint="eastAsia"/>
          <w:color w:val="FF0000"/>
          <w:kern w:val="0"/>
          <w:szCs w:val="21"/>
          <w:u w:val="single"/>
        </w:rPr>
        <w:t>水害ハザードマップでは計画規模、または想定最大規模</w:t>
      </w:r>
      <w:r w:rsidR="00882849">
        <w:rPr>
          <w:rFonts w:asciiTheme="minorEastAsia" w:hAnsiTheme="minorEastAsia" w:cs="ＭＳ明朝" w:hint="eastAsia"/>
          <w:color w:val="FF0000"/>
          <w:kern w:val="0"/>
          <w:szCs w:val="21"/>
          <w:u w:val="single"/>
        </w:rPr>
        <w:t>を</w:t>
      </w:r>
      <w:r w:rsidR="00882849" w:rsidRPr="00882849">
        <w:rPr>
          <w:rFonts w:asciiTheme="minorEastAsia" w:hAnsiTheme="minorEastAsia" w:cs="ＭＳ明朝" w:hint="eastAsia"/>
          <w:color w:val="FF0000"/>
          <w:kern w:val="0"/>
          <w:szCs w:val="21"/>
          <w:u w:val="single"/>
        </w:rPr>
        <w:t>、滋賀県地先の安全度マップでは</w:t>
      </w:r>
      <w:r w:rsidR="00882849">
        <w:rPr>
          <w:rFonts w:asciiTheme="minorEastAsia" w:hAnsiTheme="minorEastAsia" w:cs="ＭＳ明朝" w:hint="eastAsia"/>
          <w:kern w:val="0"/>
          <w:szCs w:val="21"/>
        </w:rPr>
        <w:t>２００年に一度の確率、または１００年に一度の確率を</w:t>
      </w:r>
      <w:r w:rsidR="0077777A" w:rsidRPr="00B37429">
        <w:rPr>
          <w:rFonts w:asciiTheme="minorEastAsia" w:hAnsiTheme="minorEastAsia" w:cs="ＭＳ明朝" w:hint="eastAsia"/>
          <w:kern w:val="0"/>
          <w:szCs w:val="21"/>
        </w:rPr>
        <w:t>確認ください）</w:t>
      </w:r>
      <w:r w:rsidRPr="00B37429">
        <w:rPr>
          <w:rFonts w:asciiTheme="minorEastAsia" w:hAnsiTheme="minorEastAsia" w:cs="ＭＳ明朝" w:hint="eastAsia"/>
          <w:kern w:val="0"/>
          <w:szCs w:val="21"/>
        </w:rPr>
        <w:t>この項目で確認した情報は以降の項目を確認する際の基準となります。</w:t>
      </w:r>
      <w:bookmarkStart w:id="0" w:name="_GoBack"/>
      <w:bookmarkEnd w:id="0"/>
    </w:p>
    <w:p w:rsidR="0077777A" w:rsidRPr="00B37429" w:rsidRDefault="0077777A" w:rsidP="00D83EFA">
      <w:pPr>
        <w:autoSpaceDE w:val="0"/>
        <w:autoSpaceDN w:val="0"/>
        <w:adjustRightInd w:val="0"/>
        <w:ind w:left="42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 xml:space="preserve">　　　なお、浸水・土砂災害のどちらにも当てはまらない場合は、近江八幡市地域防災計画から当該施設を外す作業が必要となりますので</w:t>
      </w:r>
      <w:r w:rsidR="00D83EFA" w:rsidRPr="00B37429">
        <w:rPr>
          <w:rFonts w:asciiTheme="minorEastAsia" w:hAnsiTheme="minorEastAsia" w:cs="ＭＳ明朝" w:hint="eastAsia"/>
          <w:kern w:val="0"/>
          <w:szCs w:val="21"/>
        </w:rPr>
        <w:t>、</w:t>
      </w:r>
      <w:r w:rsidRPr="00B37429">
        <w:rPr>
          <w:rFonts w:asciiTheme="minorEastAsia" w:hAnsiTheme="minorEastAsia" w:cs="ＭＳ明朝" w:hint="eastAsia"/>
          <w:kern w:val="0"/>
          <w:szCs w:val="21"/>
        </w:rPr>
        <w:t>当市危機管理課（0748-3</w:t>
      </w:r>
      <w:r w:rsidR="001109AE">
        <w:rPr>
          <w:rFonts w:asciiTheme="minorEastAsia" w:hAnsiTheme="minorEastAsia" w:cs="ＭＳ明朝" w:hint="eastAsia"/>
          <w:kern w:val="0"/>
          <w:szCs w:val="21"/>
        </w:rPr>
        <w:t>3</w:t>
      </w:r>
      <w:r w:rsidRPr="00B37429">
        <w:rPr>
          <w:rFonts w:asciiTheme="minorEastAsia" w:hAnsiTheme="minorEastAsia" w:cs="ＭＳ明朝" w:hint="eastAsia"/>
          <w:kern w:val="0"/>
          <w:szCs w:val="21"/>
        </w:rPr>
        <w:t>-4192）までご一報ください。</w:t>
      </w:r>
    </w:p>
    <w:p w:rsidR="004B17F3" w:rsidRPr="00B37429" w:rsidRDefault="004B17F3" w:rsidP="00882849">
      <w:pPr>
        <w:autoSpaceDE w:val="0"/>
        <w:autoSpaceDN w:val="0"/>
        <w:adjustRightInd w:val="0"/>
        <w:ind w:left="840" w:right="-144" w:hangingChars="400" w:hanging="840"/>
        <w:jc w:val="left"/>
        <w:rPr>
          <w:rFonts w:asciiTheme="majorEastAsia" w:eastAsiaTheme="majorEastAsia" w:hAnsiTheme="majorEastAsia" w:cs="ＭＳ明朝"/>
          <w:kern w:val="0"/>
          <w:sz w:val="18"/>
          <w:szCs w:val="18"/>
        </w:rPr>
      </w:pPr>
      <w:r w:rsidRPr="00B37429">
        <w:rPr>
          <w:rFonts w:asciiTheme="minorEastAsia" w:hAnsiTheme="minorEastAsia" w:cs="ＭＳ明朝" w:hint="eastAsia"/>
          <w:kern w:val="0"/>
          <w:szCs w:val="21"/>
        </w:rPr>
        <w:t xml:space="preserve">　</w:t>
      </w:r>
      <w:r w:rsidR="00882849">
        <w:rPr>
          <w:rFonts w:asciiTheme="minorEastAsia" w:hAnsiTheme="minorEastAsia" w:cs="ＭＳ明朝" w:hint="eastAsia"/>
          <w:kern w:val="0"/>
          <w:szCs w:val="21"/>
        </w:rPr>
        <w:t xml:space="preserve">　</w:t>
      </w:r>
      <w:r w:rsidRPr="00B37429">
        <w:rPr>
          <w:rFonts w:asciiTheme="minorEastAsia" w:hAnsiTheme="minorEastAsia" w:cs="ＭＳ明朝" w:hint="eastAsia"/>
          <w:kern w:val="0"/>
          <w:szCs w:val="21"/>
        </w:rPr>
        <w:t xml:space="preserve">　</w:t>
      </w:r>
      <w:r w:rsidRPr="00B37429">
        <w:rPr>
          <w:rFonts w:asciiTheme="majorEastAsia" w:eastAsiaTheme="majorEastAsia" w:hAnsiTheme="majorEastAsia" w:cs="ＭＳ明朝" w:hint="eastAsia"/>
          <w:kern w:val="0"/>
          <w:sz w:val="18"/>
          <w:szCs w:val="18"/>
        </w:rPr>
        <w:t xml:space="preserve">※　</w:t>
      </w:r>
      <w:r w:rsidR="001C479C" w:rsidRPr="00B37429">
        <w:rPr>
          <w:rFonts w:asciiTheme="majorEastAsia" w:eastAsiaTheme="majorEastAsia" w:hAnsiTheme="majorEastAsia" w:cs="ＭＳ明朝" w:hint="eastAsia"/>
          <w:kern w:val="0"/>
          <w:sz w:val="18"/>
          <w:szCs w:val="18"/>
        </w:rPr>
        <w:t>想定</w:t>
      </w:r>
      <w:r w:rsidR="00936CBF" w:rsidRPr="00B37429">
        <w:rPr>
          <w:rFonts w:asciiTheme="majorEastAsia" w:eastAsiaTheme="majorEastAsia" w:hAnsiTheme="majorEastAsia" w:cs="ＭＳ明朝" w:hint="eastAsia"/>
          <w:kern w:val="0"/>
          <w:sz w:val="18"/>
          <w:szCs w:val="18"/>
        </w:rPr>
        <w:t>浸水深、土砂災害警戒区域は、</w:t>
      </w:r>
      <w:r w:rsidR="00EF13BB" w:rsidRPr="00EF13BB">
        <w:rPr>
          <w:rFonts w:asciiTheme="majorEastAsia" w:eastAsiaTheme="majorEastAsia" w:hAnsiTheme="majorEastAsia" w:cs="ＭＳ明朝" w:hint="eastAsia"/>
          <w:color w:val="FF0000"/>
          <w:kern w:val="0"/>
          <w:sz w:val="18"/>
          <w:szCs w:val="18"/>
          <w:u w:val="single"/>
        </w:rPr>
        <w:t>近江八幡市HP掲載の</w:t>
      </w:r>
      <w:r w:rsidRPr="00EF13BB">
        <w:rPr>
          <w:rFonts w:asciiTheme="majorEastAsia" w:eastAsiaTheme="majorEastAsia" w:hAnsiTheme="majorEastAsia" w:cs="ＭＳ Ｐゴシック" w:hint="eastAsia"/>
          <w:color w:val="FF0000"/>
          <w:kern w:val="0"/>
          <w:sz w:val="18"/>
          <w:szCs w:val="18"/>
          <w:u w:val="single"/>
        </w:rPr>
        <w:t>市</w:t>
      </w:r>
      <w:r w:rsidR="00EF13BB" w:rsidRPr="00EF13BB">
        <w:rPr>
          <w:rFonts w:asciiTheme="majorEastAsia" w:eastAsiaTheme="majorEastAsia" w:hAnsiTheme="majorEastAsia" w:cs="ＭＳ Ｐゴシック" w:hint="eastAsia"/>
          <w:color w:val="FF0000"/>
          <w:kern w:val="0"/>
          <w:sz w:val="18"/>
          <w:szCs w:val="18"/>
          <w:u w:val="single"/>
        </w:rPr>
        <w:t>水害</w:t>
      </w:r>
      <w:r w:rsidRPr="00EF13BB">
        <w:rPr>
          <w:rFonts w:asciiTheme="majorEastAsia" w:eastAsiaTheme="majorEastAsia" w:hAnsiTheme="majorEastAsia" w:cs="ＭＳ Ｐゴシック" w:hint="eastAsia"/>
          <w:color w:val="FF0000"/>
          <w:kern w:val="0"/>
          <w:sz w:val="18"/>
          <w:szCs w:val="18"/>
          <w:u w:val="single"/>
        </w:rPr>
        <w:t>ハザードマップ</w:t>
      </w:r>
      <w:r w:rsidR="0077777A" w:rsidRPr="00EF13BB">
        <w:rPr>
          <w:rFonts w:asciiTheme="majorEastAsia" w:eastAsiaTheme="majorEastAsia" w:hAnsiTheme="majorEastAsia" w:cs="ＭＳ Ｐゴシック" w:hint="eastAsia"/>
          <w:color w:val="FF0000"/>
          <w:kern w:val="0"/>
          <w:sz w:val="18"/>
          <w:szCs w:val="18"/>
          <w:u w:val="single"/>
        </w:rPr>
        <w:t>（</w:t>
      </w:r>
      <w:r w:rsidR="00EF13BB" w:rsidRPr="00EF13BB">
        <w:rPr>
          <w:rFonts w:asciiTheme="majorEastAsia" w:eastAsiaTheme="majorEastAsia" w:hAnsiTheme="majorEastAsia" w:cs="ＭＳ Ｐゴシック" w:hint="eastAsia"/>
          <w:color w:val="FF0000"/>
          <w:kern w:val="0"/>
          <w:sz w:val="18"/>
          <w:szCs w:val="18"/>
          <w:u w:val="single"/>
        </w:rPr>
        <w:t>[近江八幡市水害ハザードマップを改訂しました]　http://</w:t>
      </w:r>
      <w:r w:rsidR="00EF13BB" w:rsidRPr="00EF13BB">
        <w:rPr>
          <w:rFonts w:asciiTheme="majorEastAsia" w:eastAsiaTheme="majorEastAsia" w:hAnsiTheme="majorEastAsia" w:cs="ＭＳ Ｐゴシック"/>
          <w:color w:val="FF0000"/>
          <w:kern w:val="0"/>
          <w:sz w:val="18"/>
          <w:szCs w:val="18"/>
          <w:u w:val="single"/>
        </w:rPr>
        <w:t>www.city.omihachiman.lg.jp/soshiki/kiki_kanri/1/1/1132.html）</w:t>
      </w:r>
      <w:r w:rsidRPr="00B37429">
        <w:rPr>
          <w:rFonts w:asciiTheme="majorEastAsia" w:eastAsiaTheme="majorEastAsia" w:hAnsiTheme="majorEastAsia" w:cs="ＭＳ Ｐゴシック" w:hint="eastAsia"/>
          <w:kern w:val="0"/>
          <w:sz w:val="18"/>
          <w:szCs w:val="18"/>
        </w:rPr>
        <w:t>又は、滋賀県防災情報マップ</w:t>
      </w:r>
      <w:r w:rsidRPr="00EF13BB">
        <w:rPr>
          <w:rFonts w:asciiTheme="majorEastAsia" w:eastAsiaTheme="majorEastAsia" w:hAnsiTheme="majorEastAsia" w:cs="ＭＳ Ｐゴシック" w:hint="eastAsia"/>
          <w:color w:val="000000" w:themeColor="text1"/>
          <w:kern w:val="0"/>
          <w:sz w:val="18"/>
          <w:szCs w:val="18"/>
        </w:rPr>
        <w:t>（</w:t>
      </w:r>
      <w:hyperlink r:id="rId9" w:history="1">
        <w:r w:rsidR="00EF13BB" w:rsidRPr="00EF13BB">
          <w:rPr>
            <w:rStyle w:val="a3"/>
            <w:rFonts w:asciiTheme="majorEastAsia" w:eastAsiaTheme="majorEastAsia" w:hAnsiTheme="majorEastAsia" w:cs="ＭＳ Ｐゴシック" w:hint="eastAsia"/>
            <w:color w:val="000000" w:themeColor="text1"/>
            <w:kern w:val="0"/>
            <w:sz w:val="18"/>
            <w:szCs w:val="18"/>
            <w:u w:val="none"/>
          </w:rPr>
          <w:t>http://www</w:t>
        </w:r>
        <w:r w:rsidR="00EF13BB" w:rsidRPr="00EF13BB">
          <w:rPr>
            <w:rStyle w:val="a3"/>
            <w:rFonts w:asciiTheme="majorEastAsia" w:eastAsiaTheme="majorEastAsia" w:hAnsiTheme="majorEastAsia" w:cs="ＭＳ Ｐゴシック"/>
            <w:color w:val="000000" w:themeColor="text1"/>
            <w:kern w:val="0"/>
            <w:sz w:val="18"/>
            <w:szCs w:val="18"/>
            <w:u w:val="none"/>
          </w:rPr>
          <w:t>.</w:t>
        </w:r>
        <w:r w:rsidR="00EF13BB" w:rsidRPr="00EF13BB">
          <w:rPr>
            <w:rStyle w:val="a3"/>
            <w:rFonts w:asciiTheme="majorEastAsia" w:eastAsiaTheme="majorEastAsia" w:hAnsiTheme="majorEastAsia" w:cs="ＭＳ Ｐゴシック" w:hint="eastAsia"/>
            <w:color w:val="000000" w:themeColor="text1"/>
            <w:kern w:val="0"/>
            <w:sz w:val="18"/>
            <w:szCs w:val="18"/>
            <w:u w:val="none"/>
          </w:rPr>
          <w:t>shiga-bousai.jp/dmap/top/index</w:t>
        </w:r>
      </w:hyperlink>
      <w:r w:rsidRPr="00EF13BB">
        <w:rPr>
          <w:rFonts w:asciiTheme="majorEastAsia" w:eastAsiaTheme="majorEastAsia" w:hAnsiTheme="majorEastAsia" w:cs="ＭＳ Ｐゴシック"/>
          <w:color w:val="000000" w:themeColor="text1"/>
          <w:kern w:val="0"/>
          <w:sz w:val="18"/>
          <w:szCs w:val="18"/>
        </w:rPr>
        <w:t>）</w:t>
      </w:r>
      <w:r w:rsidRPr="00B37429">
        <w:rPr>
          <w:rFonts w:asciiTheme="majorEastAsia" w:eastAsiaTheme="majorEastAsia" w:hAnsiTheme="majorEastAsia" w:cs="ＭＳ Ｐゴシック" w:hint="eastAsia"/>
          <w:kern w:val="0"/>
          <w:sz w:val="18"/>
          <w:szCs w:val="18"/>
        </w:rPr>
        <w:t>等から確認できます。</w:t>
      </w:r>
    </w:p>
    <w:p w:rsidR="008A18CD" w:rsidRPr="00B37429" w:rsidRDefault="008A18CD" w:rsidP="00132CF1">
      <w:pPr>
        <w:autoSpaceDE w:val="0"/>
        <w:autoSpaceDN w:val="0"/>
        <w:adjustRightInd w:val="0"/>
        <w:ind w:left="420" w:rightChars="-68" w:right="-143" w:hangingChars="200" w:hanging="420"/>
        <w:jc w:val="left"/>
        <w:rPr>
          <w:rFonts w:asciiTheme="minorEastAsia" w:hAnsiTheme="minorEastAsia" w:cs="ＭＳ明朝"/>
          <w:kern w:val="0"/>
          <w:szCs w:val="21"/>
        </w:rPr>
      </w:pPr>
    </w:p>
    <w:p w:rsidR="008A18CD" w:rsidRPr="00B37429" w:rsidRDefault="008A18CD" w:rsidP="00132CF1">
      <w:pPr>
        <w:autoSpaceDE w:val="0"/>
        <w:autoSpaceDN w:val="0"/>
        <w:adjustRightInd w:val="0"/>
        <w:ind w:left="42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項目３</w:t>
      </w:r>
      <w:r w:rsidR="00220DF8" w:rsidRPr="00B37429">
        <w:rPr>
          <w:rFonts w:asciiTheme="minorEastAsia" w:hAnsiTheme="minorEastAsia" w:cs="ＭＳ明朝" w:hint="eastAsia"/>
          <w:kern w:val="0"/>
          <w:szCs w:val="21"/>
        </w:rPr>
        <w:t>…項目の追加</w:t>
      </w:r>
    </w:p>
    <w:p w:rsidR="008A18CD" w:rsidRPr="00B37429" w:rsidRDefault="008A18CD" w:rsidP="00132CF1">
      <w:pPr>
        <w:autoSpaceDE w:val="0"/>
        <w:autoSpaceDN w:val="0"/>
        <w:adjustRightInd w:val="0"/>
        <w:ind w:left="42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 xml:space="preserve">　・　避難経路図</w:t>
      </w:r>
      <w:r w:rsidR="004E441A" w:rsidRPr="00B37429">
        <w:rPr>
          <w:rFonts w:asciiTheme="minorEastAsia" w:hAnsiTheme="minorEastAsia" w:cs="ＭＳ明朝" w:hint="eastAsia"/>
          <w:kern w:val="0"/>
          <w:szCs w:val="21"/>
        </w:rPr>
        <w:t>と避難先を確認し、水害・土砂災害に関する項目があるかを確認しくだ</w:t>
      </w:r>
      <w:r w:rsidRPr="00B37429">
        <w:rPr>
          <w:rFonts w:asciiTheme="minorEastAsia" w:hAnsiTheme="minorEastAsia" w:cs="ＭＳ明朝" w:hint="eastAsia"/>
          <w:kern w:val="0"/>
          <w:szCs w:val="21"/>
        </w:rPr>
        <w:t>さい。</w:t>
      </w:r>
    </w:p>
    <w:p w:rsidR="008A18CD" w:rsidRPr="00B37429" w:rsidRDefault="008A18CD" w:rsidP="00BD10BF">
      <w:pPr>
        <w:autoSpaceDE w:val="0"/>
        <w:autoSpaceDN w:val="0"/>
        <w:adjustRightInd w:val="0"/>
        <w:ind w:leftChars="200" w:left="420" w:rightChars="-68" w:right="-143" w:firstLineChars="100" w:firstLine="210"/>
        <w:jc w:val="left"/>
        <w:rPr>
          <w:rFonts w:asciiTheme="minorEastAsia" w:hAnsiTheme="minorEastAsia" w:cs="ＭＳ明朝"/>
          <w:kern w:val="0"/>
          <w:szCs w:val="21"/>
        </w:rPr>
      </w:pPr>
      <w:r w:rsidRPr="00B37429">
        <w:rPr>
          <w:rFonts w:asciiTheme="minorEastAsia" w:hAnsiTheme="minorEastAsia" w:cs="ＭＳ明朝" w:hint="eastAsia"/>
          <w:kern w:val="0"/>
          <w:szCs w:val="21"/>
        </w:rPr>
        <w:t>無い場合、</w:t>
      </w:r>
      <w:r w:rsidR="00A0585B" w:rsidRPr="00B37429">
        <w:rPr>
          <w:rFonts w:asciiTheme="minorEastAsia" w:hAnsiTheme="minorEastAsia" w:cs="ＭＳ明朝" w:hint="eastAsia"/>
          <w:kern w:val="0"/>
          <w:szCs w:val="21"/>
        </w:rPr>
        <w:t>水害・土砂災害の避難経路、避難先の項目を追加することが必要です。</w:t>
      </w:r>
      <w:r w:rsidR="00BD10BF" w:rsidRPr="00B37429">
        <w:rPr>
          <w:rFonts w:asciiTheme="minorEastAsia" w:hAnsiTheme="minorEastAsia" w:cs="ＭＳ明朝" w:hint="eastAsia"/>
          <w:kern w:val="0"/>
          <w:szCs w:val="21"/>
        </w:rPr>
        <w:t>水害・土砂災害発生時と</w:t>
      </w:r>
      <w:r w:rsidRPr="00B37429">
        <w:rPr>
          <w:rFonts w:asciiTheme="minorEastAsia" w:hAnsiTheme="minorEastAsia" w:cs="ＭＳ明朝" w:hint="eastAsia"/>
          <w:kern w:val="0"/>
          <w:szCs w:val="21"/>
        </w:rPr>
        <w:t>地震発生時の避難経路</w:t>
      </w:r>
      <w:r w:rsidR="00BD10BF" w:rsidRPr="00B37429">
        <w:rPr>
          <w:rFonts w:asciiTheme="minorEastAsia" w:hAnsiTheme="minorEastAsia" w:cs="ＭＳ明朝" w:hint="eastAsia"/>
          <w:kern w:val="0"/>
          <w:szCs w:val="21"/>
        </w:rPr>
        <w:t>が同一の</w:t>
      </w:r>
      <w:r w:rsidRPr="00B37429">
        <w:rPr>
          <w:rFonts w:asciiTheme="minorEastAsia" w:hAnsiTheme="minorEastAsia" w:cs="ＭＳ明朝" w:hint="eastAsia"/>
          <w:kern w:val="0"/>
          <w:szCs w:val="21"/>
        </w:rPr>
        <w:t>際は、</w:t>
      </w:r>
      <w:r w:rsidR="00BD10BF" w:rsidRPr="00B37429">
        <w:rPr>
          <w:rFonts w:asciiTheme="minorEastAsia" w:hAnsiTheme="minorEastAsia" w:cs="ＭＳ明朝" w:hint="eastAsia"/>
          <w:kern w:val="0"/>
          <w:szCs w:val="21"/>
        </w:rPr>
        <w:t>経路を</w:t>
      </w:r>
      <w:r w:rsidRPr="00B37429">
        <w:rPr>
          <w:rFonts w:asciiTheme="minorEastAsia" w:hAnsiTheme="minorEastAsia" w:cs="ＭＳ明朝" w:hint="eastAsia"/>
          <w:kern w:val="0"/>
          <w:szCs w:val="21"/>
        </w:rPr>
        <w:t>引用する</w:t>
      </w:r>
      <w:r w:rsidR="00BD10BF" w:rsidRPr="00B37429">
        <w:rPr>
          <w:rFonts w:asciiTheme="minorEastAsia" w:hAnsiTheme="minorEastAsia" w:cs="ＭＳ明朝" w:hint="eastAsia"/>
          <w:kern w:val="0"/>
          <w:szCs w:val="21"/>
        </w:rPr>
        <w:t>ができます。避難先についても避難先となる避難所が水害・土砂災害にも対応している場合は、経路</w:t>
      </w:r>
      <w:r w:rsidR="00AE23C5" w:rsidRPr="00B37429">
        <w:rPr>
          <w:rFonts w:asciiTheme="minorEastAsia" w:hAnsiTheme="minorEastAsia" w:cs="ＭＳ明朝" w:hint="eastAsia"/>
          <w:kern w:val="0"/>
          <w:szCs w:val="21"/>
        </w:rPr>
        <w:t>を</w:t>
      </w:r>
      <w:r w:rsidR="00BD10BF" w:rsidRPr="00B37429">
        <w:rPr>
          <w:rFonts w:asciiTheme="minorEastAsia" w:hAnsiTheme="minorEastAsia" w:cs="ＭＳ明朝" w:hint="eastAsia"/>
          <w:kern w:val="0"/>
          <w:szCs w:val="21"/>
        </w:rPr>
        <w:t>引用することができます。</w:t>
      </w:r>
    </w:p>
    <w:p w:rsidR="00BD10BF" w:rsidRPr="00B37429" w:rsidRDefault="00BD10BF" w:rsidP="00BD10BF">
      <w:pPr>
        <w:autoSpaceDE w:val="0"/>
        <w:autoSpaceDN w:val="0"/>
        <w:adjustRightInd w:val="0"/>
        <w:ind w:leftChars="200" w:left="420" w:rightChars="-68" w:right="-143" w:firstLineChars="100" w:firstLine="210"/>
        <w:jc w:val="left"/>
        <w:rPr>
          <w:rFonts w:asciiTheme="minorEastAsia" w:hAnsiTheme="minorEastAsia" w:cs="ＭＳ明朝"/>
          <w:kern w:val="0"/>
          <w:szCs w:val="21"/>
        </w:rPr>
      </w:pPr>
      <w:r w:rsidRPr="00B37429">
        <w:rPr>
          <w:rFonts w:asciiTheme="minorEastAsia" w:hAnsiTheme="minorEastAsia" w:cs="ＭＳ明朝" w:hint="eastAsia"/>
          <w:kern w:val="0"/>
          <w:szCs w:val="21"/>
        </w:rPr>
        <w:t>なお</w:t>
      </w:r>
      <w:r w:rsidR="00AE23C5" w:rsidRPr="00B37429">
        <w:rPr>
          <w:rFonts w:asciiTheme="minorEastAsia" w:hAnsiTheme="minorEastAsia" w:cs="ＭＳ明朝" w:hint="eastAsia"/>
          <w:kern w:val="0"/>
          <w:szCs w:val="21"/>
        </w:rPr>
        <w:t>、</w:t>
      </w:r>
      <w:r w:rsidR="00B97277" w:rsidRPr="00B37429">
        <w:rPr>
          <w:rFonts w:asciiTheme="minorEastAsia" w:hAnsiTheme="minorEastAsia" w:cs="ＭＳ明朝" w:hint="eastAsia"/>
          <w:kern w:val="0"/>
          <w:szCs w:val="21"/>
        </w:rPr>
        <w:t>施設の想定浸水深が浅い場合や、</w:t>
      </w:r>
      <w:r w:rsidR="004B17F3" w:rsidRPr="00B37429">
        <w:rPr>
          <w:rFonts w:asciiTheme="minorEastAsia" w:hAnsiTheme="minorEastAsia" w:cs="ＭＳ明朝" w:hint="eastAsia"/>
          <w:kern w:val="0"/>
          <w:szCs w:val="21"/>
        </w:rPr>
        <w:t>悪天候や夜間で</w:t>
      </w:r>
      <w:r w:rsidR="00B97277" w:rsidRPr="00B37429">
        <w:rPr>
          <w:rFonts w:asciiTheme="minorEastAsia" w:hAnsiTheme="minorEastAsia" w:cs="ＭＳ明朝" w:hint="eastAsia"/>
          <w:kern w:val="0"/>
          <w:szCs w:val="21"/>
        </w:rPr>
        <w:t>外部へ避難することが危険と考えられ</w:t>
      </w:r>
      <w:r w:rsidR="004B17F3" w:rsidRPr="00B37429">
        <w:rPr>
          <w:rFonts w:asciiTheme="minorEastAsia" w:hAnsiTheme="minorEastAsia" w:cs="ＭＳ明朝" w:hint="eastAsia"/>
          <w:kern w:val="0"/>
          <w:szCs w:val="21"/>
        </w:rPr>
        <w:t>る</w:t>
      </w:r>
      <w:r w:rsidR="00B97277" w:rsidRPr="00B37429">
        <w:rPr>
          <w:rFonts w:asciiTheme="minorEastAsia" w:hAnsiTheme="minorEastAsia" w:cs="ＭＳ明朝" w:hint="eastAsia"/>
          <w:kern w:val="0"/>
          <w:szCs w:val="21"/>
        </w:rPr>
        <w:t>場合</w:t>
      </w:r>
      <w:r w:rsidR="004B17F3" w:rsidRPr="00B37429">
        <w:rPr>
          <w:rFonts w:asciiTheme="minorEastAsia" w:hAnsiTheme="minorEastAsia" w:cs="ＭＳ明朝" w:hint="eastAsia"/>
          <w:kern w:val="0"/>
          <w:szCs w:val="21"/>
        </w:rPr>
        <w:t>などは、移動せずに屋内安全確保を図ることや、周辺が浸水し</w:t>
      </w:r>
      <w:r w:rsidRPr="00B37429">
        <w:rPr>
          <w:rFonts w:asciiTheme="minorEastAsia" w:hAnsiTheme="minorEastAsia" w:cs="ＭＳ明朝" w:hint="eastAsia"/>
          <w:kern w:val="0"/>
          <w:szCs w:val="21"/>
        </w:rPr>
        <w:t>施設に２階以上の階層がある場合は上層階へ避難する「垂直避難」</w:t>
      </w:r>
      <w:r w:rsidR="004B17F3" w:rsidRPr="00B37429">
        <w:rPr>
          <w:rFonts w:asciiTheme="minorEastAsia" w:hAnsiTheme="minorEastAsia" w:cs="ＭＳ明朝" w:hint="eastAsia"/>
          <w:kern w:val="0"/>
          <w:szCs w:val="21"/>
        </w:rPr>
        <w:t>で屋内安全確保を</w:t>
      </w:r>
      <w:r w:rsidR="00B97277" w:rsidRPr="00B37429">
        <w:rPr>
          <w:rFonts w:asciiTheme="minorEastAsia" w:hAnsiTheme="minorEastAsia" w:cs="ＭＳ明朝" w:hint="eastAsia"/>
          <w:kern w:val="0"/>
          <w:szCs w:val="21"/>
        </w:rPr>
        <w:t>図ることも</w:t>
      </w:r>
      <w:r w:rsidRPr="00B37429">
        <w:rPr>
          <w:rFonts w:asciiTheme="minorEastAsia" w:hAnsiTheme="minorEastAsia" w:cs="ＭＳ明朝" w:hint="eastAsia"/>
          <w:kern w:val="0"/>
          <w:szCs w:val="21"/>
        </w:rPr>
        <w:t>有効な避難となります。</w:t>
      </w:r>
    </w:p>
    <w:p w:rsidR="00BD10BF" w:rsidRPr="00B37429" w:rsidRDefault="00BD10BF" w:rsidP="00FC2C58">
      <w:pPr>
        <w:autoSpaceDE w:val="0"/>
        <w:autoSpaceDN w:val="0"/>
        <w:adjustRightInd w:val="0"/>
        <w:ind w:leftChars="300" w:left="810" w:rightChars="-68" w:right="-143" w:hangingChars="100" w:hanging="18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水害</w:t>
      </w:r>
      <w:r w:rsidR="00AE23C5" w:rsidRPr="00B37429">
        <w:rPr>
          <w:rFonts w:asciiTheme="majorEastAsia" w:eastAsiaTheme="majorEastAsia" w:hAnsiTheme="majorEastAsia" w:cs="ＭＳ明朝" w:hint="eastAsia"/>
          <w:kern w:val="0"/>
          <w:sz w:val="18"/>
          <w:szCs w:val="18"/>
        </w:rPr>
        <w:t>・土砂災害に</w:t>
      </w:r>
      <w:r w:rsidRPr="00B37429">
        <w:rPr>
          <w:rFonts w:asciiTheme="majorEastAsia" w:eastAsiaTheme="majorEastAsia" w:hAnsiTheme="majorEastAsia" w:cs="ＭＳ明朝" w:hint="eastAsia"/>
          <w:kern w:val="0"/>
          <w:sz w:val="18"/>
          <w:szCs w:val="18"/>
        </w:rPr>
        <w:t>対応する避難所</w:t>
      </w:r>
      <w:r w:rsidR="00AE23C5" w:rsidRPr="00B37429">
        <w:rPr>
          <w:rFonts w:asciiTheme="majorEastAsia" w:eastAsiaTheme="majorEastAsia" w:hAnsiTheme="majorEastAsia" w:cs="ＭＳ明朝" w:hint="eastAsia"/>
          <w:kern w:val="0"/>
          <w:sz w:val="18"/>
          <w:szCs w:val="18"/>
        </w:rPr>
        <w:t>は、</w:t>
      </w:r>
      <w:r w:rsidRPr="00B37429">
        <w:rPr>
          <w:rFonts w:asciiTheme="majorEastAsia" w:eastAsiaTheme="majorEastAsia" w:hAnsiTheme="majorEastAsia" w:cs="ＭＳ明朝" w:hint="eastAsia"/>
          <w:kern w:val="0"/>
          <w:sz w:val="18"/>
          <w:szCs w:val="18"/>
        </w:rPr>
        <w:t>近江八幡市</w:t>
      </w:r>
      <w:r w:rsidR="00AE23C5" w:rsidRPr="00B37429">
        <w:rPr>
          <w:rFonts w:asciiTheme="majorEastAsia" w:eastAsiaTheme="majorEastAsia" w:hAnsiTheme="majorEastAsia" w:cs="ＭＳ明朝" w:hint="eastAsia"/>
          <w:kern w:val="0"/>
          <w:sz w:val="18"/>
          <w:szCs w:val="18"/>
        </w:rPr>
        <w:t>ＨＰ</w:t>
      </w:r>
      <w:r w:rsidRPr="00B37429">
        <w:rPr>
          <w:rFonts w:asciiTheme="majorEastAsia" w:eastAsiaTheme="majorEastAsia" w:hAnsiTheme="majorEastAsia" w:cs="ＭＳ明朝" w:hint="eastAsia"/>
          <w:kern w:val="0"/>
          <w:sz w:val="18"/>
          <w:szCs w:val="18"/>
        </w:rPr>
        <w:t>トップページより</w:t>
      </w:r>
      <w:r w:rsidR="00AE23C5" w:rsidRPr="00B37429">
        <w:rPr>
          <w:rFonts w:asciiTheme="majorEastAsia" w:eastAsiaTheme="majorEastAsia" w:hAnsiTheme="majorEastAsia" w:cs="ＭＳ明朝" w:hint="eastAsia"/>
          <w:kern w:val="0"/>
          <w:sz w:val="18"/>
          <w:szCs w:val="18"/>
        </w:rPr>
        <w:t>「</w:t>
      </w:r>
      <w:r w:rsidRPr="00B37429">
        <w:rPr>
          <w:rFonts w:asciiTheme="majorEastAsia" w:eastAsiaTheme="majorEastAsia" w:hAnsiTheme="majorEastAsia" w:cs="ＭＳ明朝" w:hint="eastAsia"/>
          <w:kern w:val="0"/>
          <w:sz w:val="18"/>
          <w:szCs w:val="18"/>
        </w:rPr>
        <w:t>サイト内検索</w:t>
      </w:r>
      <w:r w:rsidR="00AE23C5" w:rsidRPr="00B37429">
        <w:rPr>
          <w:rFonts w:asciiTheme="majorEastAsia" w:eastAsiaTheme="majorEastAsia" w:hAnsiTheme="majorEastAsia" w:cs="ＭＳ明朝" w:hint="eastAsia"/>
          <w:kern w:val="0"/>
          <w:sz w:val="18"/>
          <w:szCs w:val="18"/>
        </w:rPr>
        <w:t>」</w:t>
      </w:r>
      <w:r w:rsidRPr="00B37429">
        <w:rPr>
          <w:rFonts w:asciiTheme="majorEastAsia" w:eastAsiaTheme="majorEastAsia" w:hAnsiTheme="majorEastAsia" w:cs="ＭＳ明朝" w:hint="eastAsia"/>
          <w:kern w:val="0"/>
          <w:sz w:val="18"/>
          <w:szCs w:val="18"/>
        </w:rPr>
        <w:t>で「近江八幡市の避難所一覧」を検索いただき検索結果の「近江八幡市の避難所一覧」</w:t>
      </w:r>
      <w:r w:rsidR="00AE23C5" w:rsidRPr="00B37429">
        <w:rPr>
          <w:rFonts w:asciiTheme="majorEastAsia" w:eastAsiaTheme="majorEastAsia" w:hAnsiTheme="majorEastAsia" w:cs="ＭＳ明朝" w:hint="eastAsia"/>
          <w:kern w:val="0"/>
          <w:sz w:val="18"/>
          <w:szCs w:val="18"/>
        </w:rPr>
        <w:t>ページ内のＰＤＦ掲載の避難所一覧</w:t>
      </w:r>
      <w:r w:rsidR="00A0585B" w:rsidRPr="00B37429">
        <w:rPr>
          <w:rFonts w:asciiTheme="majorEastAsia" w:eastAsiaTheme="majorEastAsia" w:hAnsiTheme="majorEastAsia" w:cs="ＭＳ明朝" w:hint="eastAsia"/>
          <w:kern w:val="0"/>
          <w:sz w:val="18"/>
          <w:szCs w:val="18"/>
        </w:rPr>
        <w:t>で、</w:t>
      </w:r>
      <w:r w:rsidR="00AE23C5" w:rsidRPr="00B37429">
        <w:rPr>
          <w:rFonts w:asciiTheme="majorEastAsia" w:eastAsiaTheme="majorEastAsia" w:hAnsiTheme="majorEastAsia" w:cs="ＭＳ明朝" w:hint="eastAsia"/>
          <w:kern w:val="0"/>
          <w:sz w:val="18"/>
          <w:szCs w:val="18"/>
        </w:rPr>
        <w:t>「水害」項目に「○」がある避難所となります。</w:t>
      </w:r>
    </w:p>
    <w:p w:rsidR="00F6074F" w:rsidRDefault="00F6074F" w:rsidP="00A10D4B">
      <w:pPr>
        <w:autoSpaceDE w:val="0"/>
        <w:autoSpaceDN w:val="0"/>
        <w:adjustRightInd w:val="0"/>
        <w:ind w:leftChars="300" w:left="810" w:rightChars="-68" w:right="-143" w:hangingChars="100" w:hanging="180"/>
        <w:jc w:val="left"/>
        <w:rPr>
          <w:rFonts w:asciiTheme="majorEastAsia" w:eastAsiaTheme="majorEastAsia" w:hAnsiTheme="majorEastAsia" w:cs="ＭＳ明朝"/>
          <w:kern w:val="0"/>
          <w:sz w:val="18"/>
          <w:szCs w:val="18"/>
        </w:rPr>
      </w:pPr>
    </w:p>
    <w:p w:rsidR="00882849" w:rsidRPr="00882849" w:rsidRDefault="00882849" w:rsidP="00A10D4B">
      <w:pPr>
        <w:autoSpaceDE w:val="0"/>
        <w:autoSpaceDN w:val="0"/>
        <w:adjustRightInd w:val="0"/>
        <w:ind w:leftChars="300" w:left="810" w:rightChars="-68" w:right="-143" w:hangingChars="100" w:hanging="180"/>
        <w:jc w:val="left"/>
        <w:rPr>
          <w:rFonts w:asciiTheme="majorEastAsia" w:eastAsiaTheme="majorEastAsia" w:hAnsiTheme="majorEastAsia" w:cs="ＭＳ明朝"/>
          <w:kern w:val="0"/>
          <w:sz w:val="18"/>
          <w:szCs w:val="18"/>
        </w:rPr>
      </w:pPr>
    </w:p>
    <w:p w:rsidR="00AA28D5" w:rsidRPr="00B37429" w:rsidRDefault="00AA28D5" w:rsidP="00A10D4B">
      <w:pPr>
        <w:autoSpaceDE w:val="0"/>
        <w:autoSpaceDN w:val="0"/>
        <w:adjustRightInd w:val="0"/>
        <w:ind w:leftChars="300" w:left="810" w:rightChars="-68" w:right="-143" w:hangingChars="100" w:hanging="18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（例）</w:t>
      </w:r>
    </w:p>
    <w:p w:rsidR="00AA28D5" w:rsidRPr="00B37429" w:rsidRDefault="0031624F" w:rsidP="00A10D4B">
      <w:pPr>
        <w:autoSpaceDE w:val="0"/>
        <w:autoSpaceDN w:val="0"/>
        <w:adjustRightInd w:val="0"/>
        <w:ind w:leftChars="300" w:left="810" w:rightChars="-68" w:right="-143" w:hangingChars="100" w:hanging="18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第○条　水害・土砂災害発生時の避難場所・避難経</w:t>
      </w:r>
      <w:r w:rsidR="00AA28D5" w:rsidRPr="00B37429">
        <w:rPr>
          <w:rFonts w:asciiTheme="majorEastAsia" w:eastAsiaTheme="majorEastAsia" w:hAnsiTheme="majorEastAsia" w:cs="ＭＳ明朝" w:hint="eastAsia"/>
          <w:kern w:val="0"/>
          <w:sz w:val="18"/>
          <w:szCs w:val="18"/>
        </w:rPr>
        <w:t>路</w:t>
      </w:r>
    </w:p>
    <w:p w:rsidR="00A10D4B" w:rsidRPr="00B37429" w:rsidRDefault="00A10D4B" w:rsidP="00A10D4B">
      <w:pPr>
        <w:autoSpaceDE w:val="0"/>
        <w:autoSpaceDN w:val="0"/>
        <w:adjustRightInd w:val="0"/>
        <w:ind w:leftChars="300" w:left="810" w:rightChars="-68" w:right="-143" w:hangingChars="100" w:hanging="18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（１）避難場所・経路</w:t>
      </w:r>
      <w:r w:rsidR="00FC2C58" w:rsidRPr="00B37429">
        <w:rPr>
          <w:rFonts w:asciiTheme="majorEastAsia" w:eastAsiaTheme="majorEastAsia" w:hAnsiTheme="majorEastAsia" w:cs="ＭＳ明朝" w:hint="eastAsia"/>
          <w:kern w:val="0"/>
          <w:sz w:val="18"/>
          <w:szCs w:val="18"/>
        </w:rPr>
        <w:t>は下記のとおりとする。</w:t>
      </w:r>
    </w:p>
    <w:p w:rsidR="00A10D4B" w:rsidRPr="00B37429" w:rsidRDefault="00A10D4B" w:rsidP="00A10D4B">
      <w:pPr>
        <w:autoSpaceDE w:val="0"/>
        <w:autoSpaceDN w:val="0"/>
        <w:adjustRightInd w:val="0"/>
        <w:ind w:leftChars="300" w:left="810" w:rightChars="-68" w:right="-143" w:hangingChars="100" w:hanging="18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・第○条の地震時の避難場所・</w:t>
      </w:r>
      <w:r w:rsidR="006B5BE1" w:rsidRPr="00B37429">
        <w:rPr>
          <w:rFonts w:asciiTheme="majorEastAsia" w:eastAsiaTheme="majorEastAsia" w:hAnsiTheme="majorEastAsia" w:cs="ＭＳ明朝" w:hint="eastAsia"/>
          <w:kern w:val="0"/>
          <w:sz w:val="18"/>
          <w:szCs w:val="18"/>
        </w:rPr>
        <w:t>避難</w:t>
      </w:r>
      <w:r w:rsidRPr="00B37429">
        <w:rPr>
          <w:rFonts w:asciiTheme="majorEastAsia" w:eastAsiaTheme="majorEastAsia" w:hAnsiTheme="majorEastAsia" w:cs="ＭＳ明朝" w:hint="eastAsia"/>
          <w:kern w:val="0"/>
          <w:sz w:val="18"/>
          <w:szCs w:val="18"/>
        </w:rPr>
        <w:t>経路に定めるとおりとする。</w:t>
      </w:r>
    </w:p>
    <w:p w:rsidR="00A10D4B" w:rsidRPr="00B37429" w:rsidRDefault="00A10D4B" w:rsidP="00A10D4B">
      <w:pPr>
        <w:autoSpaceDE w:val="0"/>
        <w:autoSpaceDN w:val="0"/>
        <w:adjustRightInd w:val="0"/>
        <w:ind w:leftChars="300" w:left="1530" w:rightChars="-68" w:right="-143" w:hangingChars="500" w:hanging="90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・上</w:t>
      </w:r>
      <w:r w:rsidR="00B97277" w:rsidRPr="00B37429">
        <w:rPr>
          <w:rFonts w:asciiTheme="majorEastAsia" w:eastAsiaTheme="majorEastAsia" w:hAnsiTheme="majorEastAsia" w:cs="ＭＳ明朝" w:hint="eastAsia"/>
          <w:kern w:val="0"/>
          <w:sz w:val="18"/>
          <w:szCs w:val="18"/>
        </w:rPr>
        <w:t>記避難場所への避難が困難な場合は、本施設○○棟２階へ避難し屋内</w:t>
      </w:r>
      <w:r w:rsidRPr="00B37429">
        <w:rPr>
          <w:rFonts w:asciiTheme="majorEastAsia" w:eastAsiaTheme="majorEastAsia" w:hAnsiTheme="majorEastAsia" w:cs="ＭＳ明朝" w:hint="eastAsia"/>
          <w:kern w:val="0"/>
          <w:sz w:val="18"/>
          <w:szCs w:val="18"/>
        </w:rPr>
        <w:t>安全確保を図る。</w:t>
      </w:r>
    </w:p>
    <w:p w:rsidR="00AA28D5" w:rsidRPr="00B37429" w:rsidRDefault="00AA28D5" w:rsidP="00BD10BF">
      <w:pPr>
        <w:autoSpaceDE w:val="0"/>
        <w:autoSpaceDN w:val="0"/>
        <w:adjustRightInd w:val="0"/>
        <w:ind w:leftChars="300" w:left="840" w:rightChars="-68" w:right="-143" w:hangingChars="100" w:hanging="210"/>
        <w:jc w:val="left"/>
        <w:rPr>
          <w:rFonts w:asciiTheme="minorEastAsia" w:hAnsiTheme="minorEastAsia" w:cs="ＭＳ明朝"/>
          <w:kern w:val="0"/>
          <w:szCs w:val="21"/>
        </w:rPr>
      </w:pPr>
    </w:p>
    <w:p w:rsidR="00AE23C5" w:rsidRPr="00B37429" w:rsidRDefault="00AE23C5" w:rsidP="00AE23C5">
      <w:pPr>
        <w:autoSpaceDE w:val="0"/>
        <w:autoSpaceDN w:val="0"/>
        <w:adjustRightInd w:val="0"/>
        <w:ind w:rightChars="-68" w:right="-143"/>
        <w:jc w:val="left"/>
        <w:rPr>
          <w:rFonts w:asciiTheme="minorEastAsia" w:hAnsiTheme="minorEastAsia" w:cs="ＭＳ明朝"/>
          <w:kern w:val="0"/>
          <w:szCs w:val="21"/>
        </w:rPr>
      </w:pPr>
      <w:r w:rsidRPr="00B37429">
        <w:rPr>
          <w:rFonts w:asciiTheme="minorEastAsia" w:hAnsiTheme="minorEastAsia" w:cs="ＭＳ明朝" w:hint="eastAsia"/>
          <w:kern w:val="0"/>
          <w:szCs w:val="21"/>
        </w:rPr>
        <w:t>項目４</w:t>
      </w:r>
      <w:r w:rsidR="00220DF8" w:rsidRPr="00B37429">
        <w:rPr>
          <w:rFonts w:asciiTheme="minorEastAsia" w:hAnsiTheme="minorEastAsia" w:cs="ＭＳ明朝" w:hint="eastAsia"/>
          <w:kern w:val="0"/>
          <w:szCs w:val="21"/>
        </w:rPr>
        <w:t>…項目の追加</w:t>
      </w:r>
    </w:p>
    <w:p w:rsidR="00AE23C5" w:rsidRPr="00B37429" w:rsidRDefault="00AE23C5" w:rsidP="00A0585B">
      <w:pPr>
        <w:autoSpaceDE w:val="0"/>
        <w:autoSpaceDN w:val="0"/>
        <w:adjustRightInd w:val="0"/>
        <w:ind w:left="420" w:rightChars="-68" w:right="-143" w:hangingChars="200" w:hanging="420"/>
        <w:jc w:val="left"/>
        <w:rPr>
          <w:szCs w:val="21"/>
        </w:rPr>
      </w:pPr>
      <w:r w:rsidRPr="00B37429">
        <w:rPr>
          <w:rFonts w:asciiTheme="minorEastAsia" w:hAnsiTheme="minorEastAsia" w:cs="ＭＳ明朝" w:hint="eastAsia"/>
          <w:kern w:val="0"/>
          <w:szCs w:val="21"/>
        </w:rPr>
        <w:t xml:space="preserve">　・　</w:t>
      </w:r>
      <w:r w:rsidR="00220DF8" w:rsidRPr="00B37429">
        <w:rPr>
          <w:rFonts w:asciiTheme="minorEastAsia" w:hAnsiTheme="minorEastAsia" w:cs="ＭＳ Ｐゴシック" w:hint="eastAsia"/>
          <w:kern w:val="0"/>
          <w:szCs w:val="21"/>
        </w:rPr>
        <w:t>水害・土砂災害時の防災情報の収集方法・伝達体制・非常時の役割分担</w:t>
      </w:r>
      <w:r w:rsidR="004E441A" w:rsidRPr="00B37429">
        <w:rPr>
          <w:rFonts w:asciiTheme="minorEastAsia" w:hAnsiTheme="minorEastAsia" w:cs="ＭＳ Ｐゴシック" w:hint="eastAsia"/>
          <w:kern w:val="0"/>
          <w:szCs w:val="21"/>
        </w:rPr>
        <w:t>が記載されているか確認してくだ</w:t>
      </w:r>
      <w:r w:rsidR="00A0585B" w:rsidRPr="00B37429">
        <w:rPr>
          <w:rFonts w:asciiTheme="minorEastAsia" w:hAnsiTheme="minorEastAsia" w:cs="ＭＳ Ｐゴシック" w:hint="eastAsia"/>
          <w:kern w:val="0"/>
          <w:szCs w:val="21"/>
        </w:rPr>
        <w:t>さい。</w:t>
      </w:r>
      <w:r w:rsidR="00E117A0" w:rsidRPr="00B37429">
        <w:rPr>
          <w:rFonts w:asciiTheme="minorEastAsia" w:hAnsiTheme="minorEastAsia" w:cs="ＭＳ Ｐゴシック" w:hint="eastAsia"/>
          <w:kern w:val="0"/>
          <w:szCs w:val="21"/>
        </w:rPr>
        <w:t>無</w:t>
      </w:r>
      <w:r w:rsidR="00A0585B" w:rsidRPr="00B37429">
        <w:rPr>
          <w:rFonts w:asciiTheme="minorEastAsia" w:hAnsiTheme="minorEastAsia" w:cs="ＭＳ Ｐゴシック" w:hint="eastAsia"/>
          <w:kern w:val="0"/>
          <w:szCs w:val="21"/>
        </w:rPr>
        <w:t>い場合は</w:t>
      </w:r>
      <w:r w:rsidR="00AA28D5" w:rsidRPr="00B37429">
        <w:rPr>
          <w:rFonts w:asciiTheme="minorEastAsia" w:hAnsiTheme="minorEastAsia" w:cs="ＭＳ Ｐゴシック" w:hint="eastAsia"/>
          <w:kern w:val="0"/>
          <w:szCs w:val="21"/>
        </w:rPr>
        <w:t>記載が必要で、</w:t>
      </w:r>
      <w:r w:rsidR="00A0585B" w:rsidRPr="00B37429">
        <w:rPr>
          <w:rFonts w:hint="eastAsia"/>
          <w:szCs w:val="21"/>
        </w:rPr>
        <w:t>既存の消防計画等で体制が組まれている場合は、その体制を活用することも可能です。</w:t>
      </w:r>
    </w:p>
    <w:p w:rsidR="00A0585B" w:rsidRPr="00B37429" w:rsidRDefault="00220DF8" w:rsidP="00A0585B">
      <w:pPr>
        <w:autoSpaceDE w:val="0"/>
        <w:autoSpaceDN w:val="0"/>
        <w:adjustRightInd w:val="0"/>
        <w:ind w:left="420" w:rightChars="-68" w:right="-143" w:hangingChars="200" w:hanging="420"/>
        <w:jc w:val="left"/>
        <w:rPr>
          <w:szCs w:val="21"/>
        </w:rPr>
      </w:pPr>
      <w:r w:rsidRPr="00B37429">
        <w:rPr>
          <w:rFonts w:hint="eastAsia"/>
          <w:szCs w:val="21"/>
        </w:rPr>
        <w:t xml:space="preserve">　　　　</w:t>
      </w:r>
    </w:p>
    <w:p w:rsidR="00220DF8" w:rsidRPr="00B37429" w:rsidRDefault="00FC2C58" w:rsidP="00A0585B">
      <w:pPr>
        <w:autoSpaceDE w:val="0"/>
        <w:autoSpaceDN w:val="0"/>
        <w:adjustRightInd w:val="0"/>
        <w:ind w:left="420" w:rightChars="-68" w:right="-143" w:hangingChars="200" w:hanging="420"/>
        <w:jc w:val="left"/>
        <w:rPr>
          <w:rFonts w:asciiTheme="majorEastAsia" w:eastAsiaTheme="majorEastAsia" w:hAnsiTheme="majorEastAsia"/>
          <w:sz w:val="18"/>
          <w:szCs w:val="18"/>
        </w:rPr>
      </w:pPr>
      <w:r w:rsidRPr="00B37429">
        <w:rPr>
          <w:rFonts w:hint="eastAsia"/>
          <w:szCs w:val="21"/>
        </w:rPr>
        <w:t xml:space="preserve">　　　</w:t>
      </w:r>
      <w:r w:rsidR="00220DF8" w:rsidRPr="00B37429">
        <w:rPr>
          <w:rFonts w:asciiTheme="majorEastAsia" w:eastAsiaTheme="majorEastAsia" w:hAnsiTheme="majorEastAsia" w:hint="eastAsia"/>
          <w:sz w:val="18"/>
          <w:szCs w:val="18"/>
        </w:rPr>
        <w:t>（例）</w:t>
      </w:r>
    </w:p>
    <w:p w:rsidR="00220DF8" w:rsidRPr="00B37429" w:rsidRDefault="00FC2C58" w:rsidP="00220DF8">
      <w:pPr>
        <w:autoSpaceDE w:val="0"/>
        <w:autoSpaceDN w:val="0"/>
        <w:adjustRightInd w:val="0"/>
        <w:ind w:left="360" w:rightChars="-68" w:right="-143" w:hangingChars="200" w:hanging="360"/>
        <w:jc w:val="left"/>
        <w:rPr>
          <w:rFonts w:asciiTheme="majorEastAsia" w:eastAsiaTheme="majorEastAsia" w:hAnsiTheme="majorEastAsia" w:cs="ＭＳ Ｐゴシック"/>
          <w:kern w:val="0"/>
          <w:sz w:val="18"/>
          <w:szCs w:val="18"/>
        </w:rPr>
      </w:pPr>
      <w:r w:rsidRPr="00B37429">
        <w:rPr>
          <w:rFonts w:asciiTheme="majorEastAsia" w:eastAsiaTheme="majorEastAsia" w:hAnsiTheme="majorEastAsia" w:hint="eastAsia"/>
          <w:sz w:val="18"/>
          <w:szCs w:val="18"/>
        </w:rPr>
        <w:t xml:space="preserve">　　　　　</w:t>
      </w:r>
      <w:r w:rsidR="00220DF8" w:rsidRPr="00B37429">
        <w:rPr>
          <w:rFonts w:asciiTheme="majorEastAsia" w:eastAsiaTheme="majorEastAsia" w:hAnsiTheme="majorEastAsia" w:hint="eastAsia"/>
          <w:sz w:val="18"/>
          <w:szCs w:val="18"/>
        </w:rPr>
        <w:t xml:space="preserve">第○条　</w:t>
      </w:r>
      <w:r w:rsidR="00220DF8" w:rsidRPr="00B37429">
        <w:rPr>
          <w:rFonts w:asciiTheme="majorEastAsia" w:eastAsiaTheme="majorEastAsia" w:hAnsiTheme="majorEastAsia" w:cs="ＭＳ Ｐゴシック" w:hint="eastAsia"/>
          <w:kern w:val="0"/>
          <w:sz w:val="18"/>
          <w:szCs w:val="18"/>
        </w:rPr>
        <w:t>水害・土砂災害時の役割分担</w:t>
      </w:r>
    </w:p>
    <w:p w:rsidR="00220DF8" w:rsidRPr="00B37429" w:rsidRDefault="00220DF8" w:rsidP="00220DF8">
      <w:pPr>
        <w:autoSpaceDE w:val="0"/>
        <w:autoSpaceDN w:val="0"/>
        <w:adjustRightInd w:val="0"/>
        <w:ind w:left="360" w:rightChars="-68" w:right="-143" w:hangingChars="200" w:hanging="360"/>
        <w:jc w:val="left"/>
        <w:rPr>
          <w:rFonts w:asciiTheme="majorEastAsia" w:eastAsiaTheme="majorEastAsia" w:hAnsiTheme="majorEastAsia" w:cs="ＭＳ Ｐゴシック"/>
          <w:kern w:val="0"/>
          <w:sz w:val="18"/>
          <w:szCs w:val="18"/>
        </w:rPr>
      </w:pPr>
      <w:r w:rsidRPr="00B37429">
        <w:rPr>
          <w:rFonts w:asciiTheme="majorEastAsia" w:eastAsiaTheme="majorEastAsia" w:hAnsiTheme="majorEastAsia" w:cs="ＭＳ Ｐゴシック" w:hint="eastAsia"/>
          <w:kern w:val="0"/>
          <w:sz w:val="18"/>
          <w:szCs w:val="18"/>
        </w:rPr>
        <w:t xml:space="preserve">　　　　　　　</w:t>
      </w:r>
      <w:r w:rsidR="00FC2C58" w:rsidRPr="00B37429">
        <w:rPr>
          <w:rFonts w:asciiTheme="majorEastAsia" w:eastAsiaTheme="majorEastAsia" w:hAnsiTheme="majorEastAsia" w:cs="ＭＳ Ｐゴシック" w:hint="eastAsia"/>
          <w:kern w:val="0"/>
          <w:sz w:val="18"/>
          <w:szCs w:val="18"/>
        </w:rPr>
        <w:t xml:space="preserve">　</w:t>
      </w:r>
      <w:r w:rsidRPr="00B37429">
        <w:rPr>
          <w:rFonts w:asciiTheme="majorEastAsia" w:eastAsiaTheme="majorEastAsia" w:hAnsiTheme="majorEastAsia" w:cs="ＭＳ Ｐゴシック" w:hint="eastAsia"/>
          <w:kern w:val="0"/>
          <w:sz w:val="18"/>
          <w:szCs w:val="18"/>
        </w:rPr>
        <w:t>・第○条</w:t>
      </w:r>
      <w:r w:rsidRPr="00B37429">
        <w:rPr>
          <w:rFonts w:asciiTheme="majorEastAsia" w:eastAsiaTheme="majorEastAsia" w:hAnsiTheme="majorEastAsia" w:cs="ＭＳ明朝" w:hint="eastAsia"/>
          <w:kern w:val="0"/>
          <w:sz w:val="18"/>
          <w:szCs w:val="18"/>
        </w:rPr>
        <w:t>の地震時の役割分担を準用する。</w:t>
      </w:r>
    </w:p>
    <w:p w:rsidR="00220DF8" w:rsidRPr="00B37429" w:rsidRDefault="00220DF8" w:rsidP="00220DF8">
      <w:pPr>
        <w:autoSpaceDE w:val="0"/>
        <w:autoSpaceDN w:val="0"/>
        <w:adjustRightInd w:val="0"/>
        <w:ind w:left="420" w:rightChars="-68" w:right="-143" w:hangingChars="200" w:hanging="420"/>
        <w:jc w:val="left"/>
        <w:rPr>
          <w:rFonts w:asciiTheme="majorEastAsia" w:eastAsiaTheme="majorEastAsia" w:hAnsiTheme="majorEastAsia"/>
          <w:sz w:val="18"/>
          <w:szCs w:val="18"/>
        </w:rPr>
      </w:pPr>
      <w:r w:rsidRPr="00B37429">
        <w:rPr>
          <w:rFonts w:asciiTheme="minorEastAsia" w:hAnsiTheme="minorEastAsia" w:cs="ＭＳ Ｐゴシック" w:hint="eastAsia"/>
          <w:kern w:val="0"/>
          <w:szCs w:val="21"/>
        </w:rPr>
        <w:t xml:space="preserve">　　　　　　</w:t>
      </w:r>
    </w:p>
    <w:p w:rsidR="00A0585B" w:rsidRPr="00B37429" w:rsidRDefault="00A0585B" w:rsidP="00A0585B">
      <w:pPr>
        <w:autoSpaceDE w:val="0"/>
        <w:autoSpaceDN w:val="0"/>
        <w:adjustRightInd w:val="0"/>
        <w:ind w:left="420" w:rightChars="-68" w:right="-143" w:hangingChars="200" w:hanging="420"/>
        <w:jc w:val="left"/>
        <w:rPr>
          <w:szCs w:val="21"/>
        </w:rPr>
      </w:pPr>
      <w:r w:rsidRPr="00B37429">
        <w:rPr>
          <w:rFonts w:hint="eastAsia"/>
          <w:szCs w:val="21"/>
        </w:rPr>
        <w:t>項目５</w:t>
      </w:r>
      <w:r w:rsidR="00220DF8" w:rsidRPr="00B37429">
        <w:rPr>
          <w:rFonts w:hint="eastAsia"/>
          <w:szCs w:val="21"/>
        </w:rPr>
        <w:t>…項目追加</w:t>
      </w:r>
    </w:p>
    <w:p w:rsidR="00A0585B" w:rsidRPr="00B37429" w:rsidRDefault="00A0585B" w:rsidP="00A0585B">
      <w:pPr>
        <w:autoSpaceDE w:val="0"/>
        <w:autoSpaceDN w:val="0"/>
        <w:adjustRightInd w:val="0"/>
        <w:ind w:left="420" w:rightChars="-68" w:right="-143" w:hangingChars="200" w:hanging="420"/>
        <w:jc w:val="left"/>
        <w:rPr>
          <w:rFonts w:asciiTheme="minorEastAsia" w:hAnsiTheme="minorEastAsia" w:cs="ＭＳ明朝"/>
          <w:kern w:val="0"/>
          <w:szCs w:val="21"/>
        </w:rPr>
      </w:pPr>
      <w:r w:rsidRPr="00B37429">
        <w:rPr>
          <w:rFonts w:hint="eastAsia"/>
          <w:szCs w:val="21"/>
        </w:rPr>
        <w:t xml:space="preserve">　・　</w:t>
      </w:r>
      <w:r w:rsidRPr="00B37429">
        <w:rPr>
          <w:rFonts w:asciiTheme="minorEastAsia" w:hAnsiTheme="minorEastAsia" w:cs="ＭＳ Ｐゴシック" w:hint="eastAsia"/>
          <w:kern w:val="0"/>
          <w:szCs w:val="21"/>
        </w:rPr>
        <w:t>水害・土砂災害時の</w:t>
      </w:r>
      <w:r w:rsidR="00AA28D5" w:rsidRPr="00B37429">
        <w:rPr>
          <w:rFonts w:asciiTheme="minorEastAsia" w:hAnsiTheme="minorEastAsia" w:cs="ＭＳ Ｐゴシック" w:hint="eastAsia"/>
          <w:kern w:val="0"/>
          <w:szCs w:val="21"/>
        </w:rPr>
        <w:t>体制・</w:t>
      </w:r>
      <w:r w:rsidR="004E441A" w:rsidRPr="00B37429">
        <w:rPr>
          <w:rFonts w:asciiTheme="minorEastAsia" w:hAnsiTheme="minorEastAsia" w:cs="ＭＳ Ｐゴシック" w:hint="eastAsia"/>
          <w:kern w:val="0"/>
          <w:szCs w:val="21"/>
        </w:rPr>
        <w:t>判断基準が記載されているか確認してくだ</w:t>
      </w:r>
      <w:r w:rsidRPr="00B37429">
        <w:rPr>
          <w:rFonts w:asciiTheme="minorEastAsia" w:hAnsiTheme="minorEastAsia" w:cs="ＭＳ Ｐゴシック" w:hint="eastAsia"/>
          <w:kern w:val="0"/>
          <w:szCs w:val="21"/>
        </w:rPr>
        <w:t>さい。</w:t>
      </w:r>
      <w:r w:rsidR="00AA28D5" w:rsidRPr="00B37429">
        <w:rPr>
          <w:rFonts w:asciiTheme="minorEastAsia" w:hAnsiTheme="minorEastAsia" w:cs="ＭＳ Ｐゴシック" w:hint="eastAsia"/>
          <w:kern w:val="0"/>
          <w:szCs w:val="21"/>
        </w:rPr>
        <w:t>無い場合は「</w:t>
      </w:r>
      <w:r w:rsidR="00AA28D5" w:rsidRPr="00B37429">
        <w:rPr>
          <w:rFonts w:asciiTheme="minorEastAsia" w:hAnsiTheme="minorEastAsia" w:cs="ＭＳ明朝" w:hint="eastAsia"/>
          <w:kern w:val="0"/>
          <w:szCs w:val="21"/>
        </w:rPr>
        <w:t>水害・土砂災害時の防災体制」等の項目を追加し、記載することが必要です。</w:t>
      </w:r>
    </w:p>
    <w:p w:rsidR="004075C3" w:rsidRPr="00B37429" w:rsidRDefault="004075C3" w:rsidP="00A0585B">
      <w:pPr>
        <w:autoSpaceDE w:val="0"/>
        <w:autoSpaceDN w:val="0"/>
        <w:adjustRightInd w:val="0"/>
        <w:ind w:left="42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 xml:space="preserve">　</w:t>
      </w:r>
      <w:r w:rsidR="00E117A0" w:rsidRPr="00B37429">
        <w:rPr>
          <w:rFonts w:asciiTheme="minorEastAsia" w:hAnsiTheme="minorEastAsia" w:cs="ＭＳ明朝" w:hint="eastAsia"/>
          <w:kern w:val="0"/>
          <w:szCs w:val="21"/>
        </w:rPr>
        <w:t>・　天気予報、防災情報等で</w:t>
      </w:r>
      <w:r w:rsidRPr="00B37429">
        <w:rPr>
          <w:rFonts w:asciiTheme="minorEastAsia" w:hAnsiTheme="minorEastAsia" w:cs="ＭＳ Ｐゴシック" w:hint="eastAsia"/>
          <w:kern w:val="0"/>
          <w:szCs w:val="21"/>
        </w:rPr>
        <w:t>水害・土砂災害</w:t>
      </w:r>
      <w:r w:rsidR="00EE5F65" w:rsidRPr="00B37429">
        <w:rPr>
          <w:rFonts w:asciiTheme="minorEastAsia" w:hAnsiTheme="minorEastAsia" w:cs="ＭＳ Ｐゴシック" w:hint="eastAsia"/>
          <w:kern w:val="0"/>
          <w:szCs w:val="21"/>
        </w:rPr>
        <w:t>の恐れが事前に分かり、施設を閉鎖する対応をとる場合もその</w:t>
      </w:r>
      <w:r w:rsidR="00E117A0" w:rsidRPr="00B37429">
        <w:rPr>
          <w:rFonts w:asciiTheme="minorEastAsia" w:hAnsiTheme="minorEastAsia" w:cs="ＭＳ Ｐゴシック" w:hint="eastAsia"/>
          <w:kern w:val="0"/>
          <w:szCs w:val="21"/>
        </w:rPr>
        <w:t>判断ができる</w:t>
      </w:r>
      <w:r w:rsidR="00EE5F65" w:rsidRPr="00B37429">
        <w:rPr>
          <w:rFonts w:asciiTheme="minorEastAsia" w:hAnsiTheme="minorEastAsia" w:cs="ＭＳ Ｐゴシック" w:hint="eastAsia"/>
          <w:kern w:val="0"/>
          <w:szCs w:val="21"/>
        </w:rPr>
        <w:t>旨を記載します。</w:t>
      </w:r>
    </w:p>
    <w:p w:rsidR="00AA28D5" w:rsidRPr="00B37429" w:rsidRDefault="00AA28D5" w:rsidP="00A0585B">
      <w:pPr>
        <w:autoSpaceDE w:val="0"/>
        <w:autoSpaceDN w:val="0"/>
        <w:adjustRightInd w:val="0"/>
        <w:ind w:left="420" w:rightChars="-68" w:right="-143" w:hangingChars="200" w:hanging="420"/>
        <w:jc w:val="left"/>
        <w:rPr>
          <w:rFonts w:asciiTheme="minorEastAsia" w:hAnsiTheme="minorEastAsia" w:cs="ＭＳ明朝"/>
          <w:kern w:val="0"/>
          <w:szCs w:val="21"/>
        </w:rPr>
      </w:pPr>
    </w:p>
    <w:p w:rsidR="00A10D4B" w:rsidRPr="00B37429" w:rsidRDefault="00AA28D5" w:rsidP="00AA28D5">
      <w:pPr>
        <w:autoSpaceDE w:val="0"/>
        <w:autoSpaceDN w:val="0"/>
        <w:adjustRightInd w:val="0"/>
        <w:ind w:left="420" w:rightChars="-68" w:right="-143" w:hangingChars="200" w:hanging="420"/>
        <w:jc w:val="left"/>
        <w:rPr>
          <w:rFonts w:asciiTheme="majorEastAsia" w:eastAsiaTheme="majorEastAsia" w:hAnsiTheme="majorEastAsia" w:cs="ＭＳ明朝"/>
          <w:kern w:val="0"/>
          <w:sz w:val="18"/>
          <w:szCs w:val="18"/>
        </w:rPr>
      </w:pPr>
      <w:r w:rsidRPr="00B37429">
        <w:rPr>
          <w:rFonts w:asciiTheme="minorEastAsia" w:hAnsiTheme="minorEastAsia" w:cs="ＭＳ明朝" w:hint="eastAsia"/>
          <w:kern w:val="0"/>
          <w:szCs w:val="21"/>
        </w:rPr>
        <w:t xml:space="preserve">　</w:t>
      </w:r>
      <w:r w:rsidR="007E486A" w:rsidRPr="00B37429">
        <w:rPr>
          <w:rFonts w:asciiTheme="minorEastAsia" w:hAnsiTheme="minorEastAsia" w:cs="ＭＳ明朝" w:hint="eastAsia"/>
          <w:kern w:val="0"/>
          <w:szCs w:val="21"/>
        </w:rPr>
        <w:t xml:space="preserve">　</w:t>
      </w:r>
      <w:r w:rsidR="00FC2C58" w:rsidRPr="00B37429">
        <w:rPr>
          <w:rFonts w:asciiTheme="minorEastAsia" w:hAnsiTheme="minorEastAsia" w:cs="ＭＳ明朝" w:hint="eastAsia"/>
          <w:kern w:val="0"/>
          <w:szCs w:val="21"/>
        </w:rPr>
        <w:t xml:space="preserve">　</w:t>
      </w:r>
      <w:r w:rsidRPr="00B37429">
        <w:rPr>
          <w:rFonts w:asciiTheme="majorEastAsia" w:eastAsiaTheme="majorEastAsia" w:hAnsiTheme="majorEastAsia" w:cs="ＭＳ明朝" w:hint="eastAsia"/>
          <w:kern w:val="0"/>
          <w:sz w:val="18"/>
          <w:szCs w:val="18"/>
        </w:rPr>
        <w:t>（例）</w:t>
      </w:r>
    </w:p>
    <w:p w:rsidR="00D80588" w:rsidRPr="00B37429" w:rsidRDefault="00AA28D5" w:rsidP="00FC2C58">
      <w:pPr>
        <w:autoSpaceDE w:val="0"/>
        <w:autoSpaceDN w:val="0"/>
        <w:adjustRightInd w:val="0"/>
        <w:ind w:leftChars="200" w:left="420" w:rightChars="-68" w:right="-143" w:firstLineChars="200" w:firstLine="36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第○条　</w:t>
      </w:r>
      <w:r w:rsidR="00D80588" w:rsidRPr="00B37429">
        <w:rPr>
          <w:rFonts w:asciiTheme="majorEastAsia" w:eastAsiaTheme="majorEastAsia" w:hAnsiTheme="majorEastAsia" w:cs="ＭＳ明朝" w:hint="eastAsia"/>
          <w:kern w:val="0"/>
          <w:sz w:val="18"/>
          <w:szCs w:val="18"/>
        </w:rPr>
        <w:t>水害・土砂災害時の活動</w:t>
      </w:r>
    </w:p>
    <w:p w:rsidR="00AA28D5" w:rsidRPr="00B37429" w:rsidRDefault="00D80588" w:rsidP="00FC2C58">
      <w:pPr>
        <w:autoSpaceDE w:val="0"/>
        <w:autoSpaceDN w:val="0"/>
        <w:adjustRightInd w:val="0"/>
        <w:ind w:leftChars="200" w:left="420" w:rightChars="-68" w:right="-143" w:firstLineChars="500" w:firstLine="90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w:t>
      </w:r>
      <w:r w:rsidR="00AA28D5" w:rsidRPr="00B37429">
        <w:rPr>
          <w:rFonts w:asciiTheme="majorEastAsia" w:eastAsiaTheme="majorEastAsia" w:hAnsiTheme="majorEastAsia" w:cs="ＭＳ明朝" w:hint="eastAsia"/>
          <w:kern w:val="0"/>
          <w:sz w:val="18"/>
          <w:szCs w:val="18"/>
        </w:rPr>
        <w:t>水害・土砂災害時には次の防災体制をとる。</w:t>
      </w:r>
    </w:p>
    <w:tbl>
      <w:tblPr>
        <w:tblStyle w:val="aa"/>
        <w:tblW w:w="8486" w:type="dxa"/>
        <w:tblInd w:w="959" w:type="dxa"/>
        <w:tblLook w:val="04A0" w:firstRow="1" w:lastRow="0" w:firstColumn="1" w:lastColumn="0" w:noHBand="0" w:noVBand="1"/>
      </w:tblPr>
      <w:tblGrid>
        <w:gridCol w:w="1007"/>
        <w:gridCol w:w="2589"/>
        <w:gridCol w:w="3021"/>
        <w:gridCol w:w="1869"/>
      </w:tblGrid>
      <w:tr w:rsidR="00B37429" w:rsidRPr="00B37429" w:rsidTr="00F6074F">
        <w:trPr>
          <w:trHeight w:val="376"/>
        </w:trPr>
        <w:tc>
          <w:tcPr>
            <w:tcW w:w="1007" w:type="dxa"/>
          </w:tcPr>
          <w:p w:rsidR="00AA28D5" w:rsidRPr="00B37429" w:rsidRDefault="00AA28D5" w:rsidP="00A0585B">
            <w:pPr>
              <w:autoSpaceDE w:val="0"/>
              <w:autoSpaceDN w:val="0"/>
              <w:adjustRightInd w:val="0"/>
              <w:ind w:rightChars="-68" w:right="-143"/>
              <w:jc w:val="left"/>
              <w:rPr>
                <w:rFonts w:asciiTheme="majorEastAsia" w:eastAsiaTheme="majorEastAsia" w:hAnsiTheme="majorEastAsia" w:cs="ＭＳ明朝"/>
                <w:kern w:val="0"/>
                <w:sz w:val="16"/>
                <w:szCs w:val="16"/>
              </w:rPr>
            </w:pPr>
          </w:p>
        </w:tc>
        <w:tc>
          <w:tcPr>
            <w:tcW w:w="2589" w:type="dxa"/>
          </w:tcPr>
          <w:p w:rsidR="00AA28D5" w:rsidRPr="00B37429" w:rsidRDefault="00AA28D5" w:rsidP="00A0585B">
            <w:pPr>
              <w:autoSpaceDE w:val="0"/>
              <w:autoSpaceDN w:val="0"/>
              <w:adjustRightInd w:val="0"/>
              <w:ind w:rightChars="-68" w:right="-143"/>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体制確立の判断時期</w:t>
            </w:r>
          </w:p>
        </w:tc>
        <w:tc>
          <w:tcPr>
            <w:tcW w:w="3021" w:type="dxa"/>
          </w:tcPr>
          <w:p w:rsidR="00AA28D5" w:rsidRPr="00B37429" w:rsidRDefault="00AA28D5" w:rsidP="00A0585B">
            <w:pPr>
              <w:autoSpaceDE w:val="0"/>
              <w:autoSpaceDN w:val="0"/>
              <w:adjustRightInd w:val="0"/>
              <w:ind w:rightChars="-68" w:right="-143"/>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活動内容</w:t>
            </w:r>
          </w:p>
        </w:tc>
        <w:tc>
          <w:tcPr>
            <w:tcW w:w="1869" w:type="dxa"/>
          </w:tcPr>
          <w:p w:rsidR="00AA28D5" w:rsidRPr="00B37429" w:rsidRDefault="00AA28D5" w:rsidP="00A0585B">
            <w:pPr>
              <w:autoSpaceDE w:val="0"/>
              <w:autoSpaceDN w:val="0"/>
              <w:adjustRightInd w:val="0"/>
              <w:ind w:rightChars="-68" w:right="-143"/>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対応要員</w:t>
            </w:r>
          </w:p>
        </w:tc>
      </w:tr>
      <w:tr w:rsidR="00B37429" w:rsidRPr="00B37429" w:rsidTr="00F6074F">
        <w:trPr>
          <w:trHeight w:val="1098"/>
        </w:trPr>
        <w:tc>
          <w:tcPr>
            <w:tcW w:w="1007" w:type="dxa"/>
          </w:tcPr>
          <w:p w:rsidR="00AA28D5" w:rsidRPr="00B37429" w:rsidRDefault="00AA28D5" w:rsidP="00A0585B">
            <w:pPr>
              <w:autoSpaceDE w:val="0"/>
              <w:autoSpaceDN w:val="0"/>
              <w:adjustRightInd w:val="0"/>
              <w:ind w:rightChars="-68" w:right="-143"/>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注意体制</w:t>
            </w:r>
          </w:p>
        </w:tc>
        <w:tc>
          <w:tcPr>
            <w:tcW w:w="2589" w:type="dxa"/>
          </w:tcPr>
          <w:p w:rsidR="00AA28D5" w:rsidRPr="00B37429" w:rsidRDefault="004075C3" w:rsidP="00A0585B">
            <w:pPr>
              <w:autoSpaceDE w:val="0"/>
              <w:autoSpaceDN w:val="0"/>
              <w:adjustRightInd w:val="0"/>
              <w:ind w:rightChars="-68" w:right="-143"/>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・大雨注意報、</w:t>
            </w:r>
            <w:r w:rsidR="00A10D4B" w:rsidRPr="00B37429">
              <w:rPr>
                <w:rFonts w:asciiTheme="majorEastAsia" w:eastAsiaTheme="majorEastAsia" w:hAnsiTheme="majorEastAsia" w:cs="ＭＳ明朝" w:hint="eastAsia"/>
                <w:kern w:val="0"/>
                <w:sz w:val="16"/>
                <w:szCs w:val="16"/>
              </w:rPr>
              <w:t>洪水注意報発表</w:t>
            </w:r>
          </w:p>
          <w:p w:rsidR="00A10D4B" w:rsidRPr="00B37429" w:rsidRDefault="00A10D4B" w:rsidP="00A0585B">
            <w:pPr>
              <w:autoSpaceDE w:val="0"/>
              <w:autoSpaceDN w:val="0"/>
              <w:adjustRightInd w:val="0"/>
              <w:ind w:rightChars="-68" w:right="-143"/>
              <w:jc w:val="left"/>
              <w:rPr>
                <w:rFonts w:asciiTheme="majorEastAsia" w:eastAsiaTheme="majorEastAsia" w:hAnsiTheme="majorEastAsia" w:cs="ＭＳ明朝"/>
                <w:kern w:val="0"/>
                <w:sz w:val="16"/>
                <w:szCs w:val="16"/>
              </w:rPr>
            </w:pPr>
          </w:p>
        </w:tc>
        <w:tc>
          <w:tcPr>
            <w:tcW w:w="3021" w:type="dxa"/>
          </w:tcPr>
          <w:p w:rsidR="00AA28D5" w:rsidRPr="00B37429" w:rsidRDefault="00A10D4B" w:rsidP="00A0585B">
            <w:pPr>
              <w:autoSpaceDE w:val="0"/>
              <w:autoSpaceDN w:val="0"/>
              <w:adjustRightInd w:val="0"/>
              <w:ind w:rightChars="-68" w:right="-143"/>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情報収集、関係職員召集</w:t>
            </w:r>
            <w:r w:rsidR="007E486A" w:rsidRPr="00B37429">
              <w:rPr>
                <w:rFonts w:asciiTheme="majorEastAsia" w:eastAsiaTheme="majorEastAsia" w:hAnsiTheme="majorEastAsia" w:cs="ＭＳ明朝" w:hint="eastAsia"/>
                <w:kern w:val="0"/>
                <w:sz w:val="16"/>
                <w:szCs w:val="16"/>
              </w:rPr>
              <w:t>、</w:t>
            </w:r>
          </w:p>
          <w:p w:rsidR="00E117A0" w:rsidRPr="00B37429" w:rsidRDefault="007E486A" w:rsidP="007E486A">
            <w:pPr>
              <w:autoSpaceDE w:val="0"/>
              <w:autoSpaceDN w:val="0"/>
              <w:adjustRightInd w:val="0"/>
              <w:ind w:rightChars="-50" w:right="-105"/>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(今後、警報の発令が予想される場合)</w:t>
            </w:r>
            <w:r w:rsidR="00E117A0" w:rsidRPr="00B37429">
              <w:rPr>
                <w:rFonts w:asciiTheme="majorEastAsia" w:eastAsiaTheme="majorEastAsia" w:hAnsiTheme="majorEastAsia" w:cs="ＭＳ明朝" w:hint="eastAsia"/>
                <w:kern w:val="0"/>
                <w:sz w:val="16"/>
                <w:szCs w:val="16"/>
              </w:rPr>
              <w:t>施設閉鎖の決定</w:t>
            </w:r>
          </w:p>
        </w:tc>
        <w:tc>
          <w:tcPr>
            <w:tcW w:w="1869" w:type="dxa"/>
          </w:tcPr>
          <w:p w:rsidR="00AA28D5" w:rsidRPr="00B37429" w:rsidRDefault="00E117A0" w:rsidP="00E117A0">
            <w:pPr>
              <w:autoSpaceDE w:val="0"/>
              <w:autoSpaceDN w:val="0"/>
              <w:adjustRightInd w:val="0"/>
              <w:ind w:rightChars="16" w:right="34"/>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施設管理者、情報</w:t>
            </w:r>
            <w:r w:rsidR="006B5BE1" w:rsidRPr="00B37429">
              <w:rPr>
                <w:rFonts w:asciiTheme="majorEastAsia" w:eastAsiaTheme="majorEastAsia" w:hAnsiTheme="majorEastAsia" w:cs="ＭＳ明朝" w:hint="eastAsia"/>
                <w:kern w:val="0"/>
                <w:sz w:val="16"/>
                <w:szCs w:val="16"/>
              </w:rPr>
              <w:t>収集・</w:t>
            </w:r>
            <w:r w:rsidRPr="00B37429">
              <w:rPr>
                <w:rFonts w:asciiTheme="majorEastAsia" w:eastAsiaTheme="majorEastAsia" w:hAnsiTheme="majorEastAsia" w:cs="ＭＳ明朝" w:hint="eastAsia"/>
                <w:kern w:val="0"/>
                <w:sz w:val="16"/>
                <w:szCs w:val="16"/>
              </w:rPr>
              <w:t>伝達係</w:t>
            </w:r>
          </w:p>
        </w:tc>
      </w:tr>
      <w:tr w:rsidR="00B37429" w:rsidRPr="00B37429" w:rsidTr="00F6074F">
        <w:trPr>
          <w:trHeight w:val="1474"/>
        </w:trPr>
        <w:tc>
          <w:tcPr>
            <w:tcW w:w="1007" w:type="dxa"/>
          </w:tcPr>
          <w:p w:rsidR="00AA28D5" w:rsidRPr="00B37429" w:rsidRDefault="00AA28D5" w:rsidP="00A0585B">
            <w:pPr>
              <w:autoSpaceDE w:val="0"/>
              <w:autoSpaceDN w:val="0"/>
              <w:adjustRightInd w:val="0"/>
              <w:ind w:rightChars="-68" w:right="-143"/>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警戒体制</w:t>
            </w:r>
          </w:p>
        </w:tc>
        <w:tc>
          <w:tcPr>
            <w:tcW w:w="2589" w:type="dxa"/>
          </w:tcPr>
          <w:p w:rsidR="00AA28D5" w:rsidRPr="00B37429" w:rsidRDefault="004075C3" w:rsidP="00A0585B">
            <w:pPr>
              <w:autoSpaceDE w:val="0"/>
              <w:autoSpaceDN w:val="0"/>
              <w:adjustRightInd w:val="0"/>
              <w:ind w:rightChars="-68" w:right="-143"/>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・大雨警報、</w:t>
            </w:r>
            <w:r w:rsidR="00A10D4B" w:rsidRPr="00B37429">
              <w:rPr>
                <w:rFonts w:asciiTheme="majorEastAsia" w:eastAsiaTheme="majorEastAsia" w:hAnsiTheme="majorEastAsia" w:cs="ＭＳ明朝" w:hint="eastAsia"/>
                <w:kern w:val="0"/>
                <w:sz w:val="16"/>
                <w:szCs w:val="16"/>
              </w:rPr>
              <w:t>洪水警報発表</w:t>
            </w:r>
          </w:p>
          <w:p w:rsidR="00A10D4B" w:rsidRPr="00B37429" w:rsidRDefault="004075C3" w:rsidP="00B37429">
            <w:pPr>
              <w:autoSpaceDE w:val="0"/>
              <w:autoSpaceDN w:val="0"/>
              <w:adjustRightInd w:val="0"/>
              <w:ind w:rightChars="15" w:right="31"/>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w:t>
            </w:r>
            <w:r w:rsidR="00A10D4B" w:rsidRPr="00B37429">
              <w:rPr>
                <w:rFonts w:asciiTheme="majorEastAsia" w:eastAsiaTheme="majorEastAsia" w:hAnsiTheme="majorEastAsia" w:cs="ＭＳ明朝" w:hint="eastAsia"/>
                <w:kern w:val="0"/>
                <w:sz w:val="16"/>
                <w:szCs w:val="16"/>
              </w:rPr>
              <w:t xml:space="preserve">〇〇地区　警戒レベル３　</w:t>
            </w:r>
            <w:r w:rsidR="00A10D4B" w:rsidRPr="00B37429">
              <w:rPr>
                <w:rFonts w:asciiTheme="majorEastAsia" w:eastAsiaTheme="majorEastAsia" w:hAnsiTheme="majorEastAsia" w:cs="ＭＳ明朝" w:hint="eastAsia"/>
                <w:color w:val="FF0000"/>
                <w:kern w:val="0"/>
                <w:sz w:val="16"/>
                <w:szCs w:val="16"/>
                <w:u w:val="single"/>
              </w:rPr>
              <w:t>高齢者等避難</w:t>
            </w:r>
            <w:r w:rsidRPr="00B37429">
              <w:rPr>
                <w:rFonts w:asciiTheme="majorEastAsia" w:eastAsiaTheme="majorEastAsia" w:hAnsiTheme="majorEastAsia" w:cs="ＭＳ明朝" w:hint="eastAsia"/>
                <w:kern w:val="0"/>
                <w:sz w:val="16"/>
                <w:szCs w:val="16"/>
              </w:rPr>
              <w:t>（市町による発令）</w:t>
            </w:r>
          </w:p>
        </w:tc>
        <w:tc>
          <w:tcPr>
            <w:tcW w:w="3021" w:type="dxa"/>
          </w:tcPr>
          <w:p w:rsidR="007E486A" w:rsidRPr="00B37429" w:rsidRDefault="00A10D4B" w:rsidP="004075C3">
            <w:pPr>
              <w:autoSpaceDE w:val="0"/>
              <w:autoSpaceDN w:val="0"/>
              <w:adjustRightInd w:val="0"/>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情報収集、資器材準備、</w:t>
            </w:r>
            <w:r w:rsidR="00E117A0" w:rsidRPr="00B37429">
              <w:rPr>
                <w:rFonts w:asciiTheme="majorEastAsia" w:eastAsiaTheme="majorEastAsia" w:hAnsiTheme="majorEastAsia" w:cs="ＭＳ明朝" w:hint="eastAsia"/>
                <w:kern w:val="0"/>
                <w:sz w:val="16"/>
                <w:szCs w:val="16"/>
              </w:rPr>
              <w:t>漏水</w:t>
            </w:r>
            <w:r w:rsidR="00B97277" w:rsidRPr="00B37429">
              <w:rPr>
                <w:rFonts w:asciiTheme="majorEastAsia" w:eastAsiaTheme="majorEastAsia" w:hAnsiTheme="majorEastAsia" w:cs="ＭＳ明朝" w:hint="eastAsia"/>
                <w:kern w:val="0"/>
                <w:sz w:val="16"/>
                <w:szCs w:val="16"/>
              </w:rPr>
              <w:t>・危険</w:t>
            </w:r>
            <w:r w:rsidR="00E117A0" w:rsidRPr="00B37429">
              <w:rPr>
                <w:rFonts w:asciiTheme="majorEastAsia" w:eastAsiaTheme="majorEastAsia" w:hAnsiTheme="majorEastAsia" w:cs="ＭＳ明朝" w:hint="eastAsia"/>
                <w:kern w:val="0"/>
                <w:sz w:val="16"/>
                <w:szCs w:val="16"/>
              </w:rPr>
              <w:t>箇所確認、</w:t>
            </w:r>
            <w:r w:rsidRPr="00B37429">
              <w:rPr>
                <w:rFonts w:asciiTheme="majorEastAsia" w:eastAsiaTheme="majorEastAsia" w:hAnsiTheme="majorEastAsia" w:cs="ＭＳ明朝" w:hint="eastAsia"/>
                <w:kern w:val="0"/>
                <w:sz w:val="16"/>
                <w:szCs w:val="16"/>
              </w:rPr>
              <w:t>要配慮者の</w:t>
            </w:r>
            <w:r w:rsidR="007E486A" w:rsidRPr="00B37429">
              <w:rPr>
                <w:rFonts w:asciiTheme="majorEastAsia" w:eastAsiaTheme="majorEastAsia" w:hAnsiTheme="majorEastAsia" w:cs="ＭＳ明朝" w:hint="eastAsia"/>
                <w:kern w:val="0"/>
                <w:sz w:val="16"/>
                <w:szCs w:val="16"/>
              </w:rPr>
              <w:t>帰宅、</w:t>
            </w:r>
          </w:p>
          <w:p w:rsidR="00AA28D5" w:rsidRPr="00B37429" w:rsidRDefault="007E486A" w:rsidP="004075C3">
            <w:pPr>
              <w:autoSpaceDE w:val="0"/>
              <w:autoSpaceDN w:val="0"/>
              <w:adjustRightInd w:val="0"/>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要配慮者の</w:t>
            </w:r>
            <w:r w:rsidR="00A10D4B" w:rsidRPr="00B37429">
              <w:rPr>
                <w:rFonts w:asciiTheme="majorEastAsia" w:eastAsiaTheme="majorEastAsia" w:hAnsiTheme="majorEastAsia" w:cs="ＭＳ明朝" w:hint="eastAsia"/>
                <w:kern w:val="0"/>
                <w:sz w:val="16"/>
                <w:szCs w:val="16"/>
              </w:rPr>
              <w:t>避難誘導</w:t>
            </w:r>
            <w:r w:rsidR="004075C3" w:rsidRPr="00B37429">
              <w:rPr>
                <w:rFonts w:asciiTheme="majorEastAsia" w:eastAsiaTheme="majorEastAsia" w:hAnsiTheme="majorEastAsia" w:cs="ＭＳ明朝" w:hint="eastAsia"/>
                <w:kern w:val="0"/>
                <w:sz w:val="16"/>
                <w:szCs w:val="16"/>
              </w:rPr>
              <w:t>開始</w:t>
            </w:r>
            <w:r w:rsidRPr="00B37429">
              <w:rPr>
                <w:rFonts w:asciiTheme="majorEastAsia" w:eastAsiaTheme="majorEastAsia" w:hAnsiTheme="majorEastAsia" w:cs="ＭＳ明朝" w:hint="eastAsia"/>
                <w:kern w:val="0"/>
                <w:sz w:val="16"/>
                <w:szCs w:val="16"/>
              </w:rPr>
              <w:t>、</w:t>
            </w:r>
          </w:p>
          <w:p w:rsidR="00EE5F65" w:rsidRPr="00B37429" w:rsidRDefault="00EE5F65" w:rsidP="004075C3">
            <w:pPr>
              <w:autoSpaceDE w:val="0"/>
              <w:autoSpaceDN w:val="0"/>
              <w:adjustRightInd w:val="0"/>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施設閉鎖の決定</w:t>
            </w:r>
          </w:p>
        </w:tc>
        <w:tc>
          <w:tcPr>
            <w:tcW w:w="1869" w:type="dxa"/>
          </w:tcPr>
          <w:p w:rsidR="00AA28D5" w:rsidRPr="00B37429" w:rsidRDefault="00E117A0" w:rsidP="00E117A0">
            <w:pPr>
              <w:autoSpaceDE w:val="0"/>
              <w:autoSpaceDN w:val="0"/>
              <w:adjustRightInd w:val="0"/>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施設管理者、情報</w:t>
            </w:r>
            <w:r w:rsidR="00B97277" w:rsidRPr="00B37429">
              <w:rPr>
                <w:rFonts w:asciiTheme="majorEastAsia" w:eastAsiaTheme="majorEastAsia" w:hAnsiTheme="majorEastAsia" w:cs="ＭＳ明朝" w:hint="eastAsia"/>
                <w:kern w:val="0"/>
                <w:sz w:val="16"/>
                <w:szCs w:val="16"/>
              </w:rPr>
              <w:t>収集・</w:t>
            </w:r>
            <w:r w:rsidRPr="00B37429">
              <w:rPr>
                <w:rFonts w:asciiTheme="majorEastAsia" w:eastAsiaTheme="majorEastAsia" w:hAnsiTheme="majorEastAsia" w:cs="ＭＳ明朝" w:hint="eastAsia"/>
                <w:kern w:val="0"/>
                <w:sz w:val="16"/>
                <w:szCs w:val="16"/>
              </w:rPr>
              <w:t>伝達係、避難誘導係、施設点検係</w:t>
            </w:r>
          </w:p>
        </w:tc>
      </w:tr>
      <w:tr w:rsidR="00B37429" w:rsidRPr="00B37429" w:rsidTr="00F6074F">
        <w:trPr>
          <w:trHeight w:val="2947"/>
        </w:trPr>
        <w:tc>
          <w:tcPr>
            <w:tcW w:w="1007" w:type="dxa"/>
          </w:tcPr>
          <w:p w:rsidR="00AA28D5" w:rsidRPr="00B37429" w:rsidRDefault="00AA28D5" w:rsidP="00A0585B">
            <w:pPr>
              <w:autoSpaceDE w:val="0"/>
              <w:autoSpaceDN w:val="0"/>
              <w:adjustRightInd w:val="0"/>
              <w:ind w:rightChars="-68" w:right="-143"/>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非常体制</w:t>
            </w:r>
          </w:p>
        </w:tc>
        <w:tc>
          <w:tcPr>
            <w:tcW w:w="2589" w:type="dxa"/>
          </w:tcPr>
          <w:p w:rsidR="004075C3" w:rsidRPr="00B37429" w:rsidRDefault="004075C3" w:rsidP="004075C3">
            <w:pPr>
              <w:autoSpaceDE w:val="0"/>
              <w:autoSpaceDN w:val="0"/>
              <w:adjustRightInd w:val="0"/>
              <w:ind w:rightChars="-68" w:right="-143"/>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・大雨警報、洪水警報発表</w:t>
            </w:r>
          </w:p>
          <w:p w:rsidR="004075C3" w:rsidRPr="00B37429" w:rsidRDefault="004075C3" w:rsidP="004075C3">
            <w:pPr>
              <w:autoSpaceDE w:val="0"/>
              <w:autoSpaceDN w:val="0"/>
              <w:adjustRightInd w:val="0"/>
              <w:ind w:left="160" w:rightChars="16" w:right="34" w:hangingChars="100" w:hanging="160"/>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w:t>
            </w:r>
            <w:r w:rsidR="00B37429">
              <w:rPr>
                <w:rFonts w:asciiTheme="majorEastAsia" w:eastAsiaTheme="majorEastAsia" w:hAnsiTheme="majorEastAsia" w:cs="ＭＳ明朝" w:hint="eastAsia"/>
                <w:kern w:val="0"/>
                <w:sz w:val="16"/>
                <w:szCs w:val="16"/>
              </w:rPr>
              <w:t xml:space="preserve">〇〇地区　警戒レベル４　</w:t>
            </w:r>
            <w:r w:rsidRPr="00B37429">
              <w:rPr>
                <w:rFonts w:asciiTheme="majorEastAsia" w:eastAsiaTheme="majorEastAsia" w:hAnsiTheme="majorEastAsia" w:cs="ＭＳ明朝" w:hint="eastAsia"/>
                <w:color w:val="FF0000"/>
                <w:kern w:val="0"/>
                <w:sz w:val="16"/>
                <w:szCs w:val="16"/>
                <w:u w:val="single"/>
              </w:rPr>
              <w:t>避難指示</w:t>
            </w:r>
            <w:r w:rsidRPr="00B37429">
              <w:rPr>
                <w:rFonts w:asciiTheme="majorEastAsia" w:eastAsiaTheme="majorEastAsia" w:hAnsiTheme="majorEastAsia" w:cs="ＭＳ明朝" w:hint="eastAsia"/>
                <w:kern w:val="0"/>
                <w:sz w:val="16"/>
                <w:szCs w:val="16"/>
              </w:rPr>
              <w:t>（市町による発令）（市町による発令）</w:t>
            </w:r>
          </w:p>
          <w:p w:rsidR="004075C3" w:rsidRPr="00B37429" w:rsidRDefault="004075C3" w:rsidP="004075C3">
            <w:pPr>
              <w:autoSpaceDE w:val="0"/>
              <w:autoSpaceDN w:val="0"/>
              <w:adjustRightInd w:val="0"/>
              <w:ind w:rightChars="-68" w:right="-143"/>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・大雨特別警報</w:t>
            </w:r>
          </w:p>
          <w:p w:rsidR="004075C3" w:rsidRPr="00B37429" w:rsidRDefault="004075C3" w:rsidP="00F6074F">
            <w:pPr>
              <w:autoSpaceDE w:val="0"/>
              <w:autoSpaceDN w:val="0"/>
              <w:adjustRightInd w:val="0"/>
              <w:ind w:left="160" w:rightChars="-26" w:right="-55" w:hangingChars="100" w:hanging="160"/>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 xml:space="preserve">・〇〇地区　警戒レベル５　</w:t>
            </w:r>
            <w:r w:rsidR="00B37429" w:rsidRPr="00B37429">
              <w:rPr>
                <w:rFonts w:asciiTheme="majorEastAsia" w:eastAsiaTheme="majorEastAsia" w:hAnsiTheme="majorEastAsia" w:cs="ＭＳ明朝" w:hint="eastAsia"/>
                <w:color w:val="FF0000"/>
                <w:kern w:val="0"/>
                <w:sz w:val="16"/>
                <w:szCs w:val="16"/>
                <w:u w:val="single"/>
              </w:rPr>
              <w:t>緊急安全確保</w:t>
            </w:r>
            <w:r w:rsidRPr="00B37429">
              <w:rPr>
                <w:rFonts w:asciiTheme="majorEastAsia" w:eastAsiaTheme="majorEastAsia" w:hAnsiTheme="majorEastAsia" w:cs="ＭＳ明朝" w:hint="eastAsia"/>
                <w:kern w:val="0"/>
                <w:sz w:val="16"/>
                <w:szCs w:val="16"/>
              </w:rPr>
              <w:t>（市町による発令）</w:t>
            </w:r>
          </w:p>
        </w:tc>
        <w:tc>
          <w:tcPr>
            <w:tcW w:w="3021" w:type="dxa"/>
          </w:tcPr>
          <w:p w:rsidR="00AA28D5" w:rsidRPr="00B37429" w:rsidRDefault="00F6074F" w:rsidP="00A0585B">
            <w:pPr>
              <w:autoSpaceDE w:val="0"/>
              <w:autoSpaceDN w:val="0"/>
              <w:adjustRightInd w:val="0"/>
              <w:ind w:rightChars="-68" w:right="-143"/>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noProof/>
                <w:kern w:val="0"/>
                <w:sz w:val="16"/>
                <w:szCs w:val="16"/>
              </w:rPr>
              <mc:AlternateContent>
                <mc:Choice Requires="wps">
                  <w:drawing>
                    <wp:anchor distT="0" distB="0" distL="114300" distR="114300" simplePos="0" relativeHeight="251659264" behindDoc="0" locked="0" layoutInCell="1" allowOverlap="1" wp14:anchorId="76399797" wp14:editId="1A7961E9">
                      <wp:simplePos x="0" y="0"/>
                      <wp:positionH relativeFrom="column">
                        <wp:posOffset>-66040</wp:posOffset>
                      </wp:positionH>
                      <wp:positionV relativeFrom="paragraph">
                        <wp:posOffset>622348</wp:posOffset>
                      </wp:positionV>
                      <wp:extent cx="3467735" cy="1241737"/>
                      <wp:effectExtent l="0" t="0" r="18415" b="15875"/>
                      <wp:wrapNone/>
                      <wp:docPr id="1" name="正方形/長方形 1"/>
                      <wp:cNvGraphicFramePr/>
                      <a:graphic xmlns:a="http://schemas.openxmlformats.org/drawingml/2006/main">
                        <a:graphicData uri="http://schemas.microsoft.com/office/word/2010/wordprocessingShape">
                          <wps:wsp>
                            <wps:cNvSpPr/>
                            <wps:spPr>
                              <a:xfrm>
                                <a:off x="0" y="0"/>
                                <a:ext cx="3467735" cy="1241737"/>
                              </a:xfrm>
                              <a:prstGeom prst="rect">
                                <a:avLst/>
                              </a:prstGeom>
                            </wps:spPr>
                            <wps:style>
                              <a:lnRef idx="2">
                                <a:schemeClr val="accent6"/>
                              </a:lnRef>
                              <a:fillRef idx="1">
                                <a:schemeClr val="lt1"/>
                              </a:fillRef>
                              <a:effectRef idx="0">
                                <a:schemeClr val="accent6"/>
                              </a:effectRef>
                              <a:fontRef idx="minor">
                                <a:schemeClr val="dk1"/>
                              </a:fontRef>
                            </wps:style>
                            <wps:txbx>
                              <w:txbxContent>
                                <w:p w:rsidR="00FC2C58" w:rsidRPr="00EE5F65" w:rsidRDefault="00FC2C58" w:rsidP="00FC2C58">
                                  <w:pPr>
                                    <w:autoSpaceDE w:val="0"/>
                                    <w:autoSpaceDN w:val="0"/>
                                    <w:adjustRightInd w:val="0"/>
                                    <w:ind w:left="285" w:rightChars="15" w:right="31" w:hangingChars="178" w:hanging="285"/>
                                    <w:jc w:val="left"/>
                                    <w:rPr>
                                      <w:rFonts w:asciiTheme="majorEastAsia" w:eastAsiaTheme="majorEastAsia" w:hAnsiTheme="majorEastAsia" w:cs="ＭＳ明朝"/>
                                      <w:kern w:val="0"/>
                                      <w:sz w:val="16"/>
                                      <w:szCs w:val="16"/>
                                    </w:rPr>
                                  </w:pPr>
                                  <w:r w:rsidRPr="00EE5F65">
                                    <w:rPr>
                                      <w:rFonts w:asciiTheme="majorEastAsia" w:eastAsiaTheme="majorEastAsia" w:hAnsiTheme="majorEastAsia" w:cs="ＭＳ明朝" w:hint="eastAsia"/>
                                      <w:kern w:val="0"/>
                                      <w:sz w:val="16"/>
                                      <w:szCs w:val="16"/>
                                    </w:rPr>
                                    <w:t>※</w:t>
                                  </w:r>
                                  <w:r>
                                    <w:rPr>
                                      <w:rFonts w:asciiTheme="majorEastAsia" w:eastAsiaTheme="majorEastAsia" w:hAnsiTheme="majorEastAsia" w:cs="ＭＳ明朝" w:hint="eastAsia"/>
                                      <w:kern w:val="0"/>
                                      <w:sz w:val="16"/>
                                      <w:szCs w:val="16"/>
                                    </w:rPr>
                                    <w:t xml:space="preserve">　</w:t>
                                  </w:r>
                                  <w:r w:rsidRPr="00EE5F65">
                                    <w:rPr>
                                      <w:rFonts w:asciiTheme="majorEastAsia" w:eastAsiaTheme="majorEastAsia" w:hAnsiTheme="majorEastAsia" w:cs="ＭＳ明朝" w:hint="eastAsia"/>
                                      <w:kern w:val="0"/>
                                      <w:sz w:val="16"/>
                                      <w:szCs w:val="16"/>
                                    </w:rPr>
                                    <w:t>この表に掲載しているのは対応の一例です。実際の体制を記載しているものではありません。</w:t>
                                  </w:r>
                                  <w:r>
                                    <w:rPr>
                                      <w:rFonts w:asciiTheme="majorEastAsia" w:eastAsiaTheme="majorEastAsia" w:hAnsiTheme="majorEastAsia" w:cs="ＭＳ明朝" w:hint="eastAsia"/>
                                      <w:kern w:val="0"/>
                                      <w:sz w:val="16"/>
                                      <w:szCs w:val="16"/>
                                    </w:rPr>
                                    <w:t>各施設によって係名称や、行う活動が異なります。</w:t>
                                  </w:r>
                                </w:p>
                                <w:p w:rsidR="00FC2C58" w:rsidRDefault="00FC2C58" w:rsidP="00FC2C58">
                                  <w:pPr>
                                    <w:autoSpaceDE w:val="0"/>
                                    <w:autoSpaceDN w:val="0"/>
                                    <w:adjustRightInd w:val="0"/>
                                    <w:ind w:left="283" w:rightChars="15" w:right="31" w:hangingChars="177" w:hanging="283"/>
                                    <w:jc w:val="left"/>
                                    <w:rPr>
                                      <w:rFonts w:asciiTheme="majorEastAsia" w:eastAsiaTheme="majorEastAsia" w:hAnsiTheme="majorEastAsia" w:cs="ＭＳ明朝"/>
                                      <w:kern w:val="0"/>
                                      <w:sz w:val="16"/>
                                      <w:szCs w:val="16"/>
                                    </w:rPr>
                                  </w:pPr>
                                  <w:r>
                                    <w:rPr>
                                      <w:rFonts w:asciiTheme="majorEastAsia" w:eastAsiaTheme="majorEastAsia" w:hAnsiTheme="majorEastAsia" w:cs="ＭＳ明朝" w:hint="eastAsia"/>
                                      <w:kern w:val="0"/>
                                      <w:sz w:val="16"/>
                                      <w:szCs w:val="16"/>
                                    </w:rPr>
                                    <w:t xml:space="preserve">※　</w:t>
                                  </w:r>
                                  <w:r w:rsidRPr="00EE5F65">
                                    <w:rPr>
                                      <w:rFonts w:asciiTheme="majorEastAsia" w:eastAsiaTheme="majorEastAsia" w:hAnsiTheme="majorEastAsia" w:cs="ＭＳ明朝" w:hint="eastAsia"/>
                                      <w:kern w:val="0"/>
                                      <w:sz w:val="16"/>
                                      <w:szCs w:val="16"/>
                                    </w:rPr>
                                    <w:t>判断時期については</w:t>
                                  </w:r>
                                  <w:r>
                                    <w:rPr>
                                      <w:rFonts w:asciiTheme="majorEastAsia" w:eastAsiaTheme="majorEastAsia" w:hAnsiTheme="majorEastAsia" w:cs="ＭＳ明朝" w:hint="eastAsia"/>
                                      <w:kern w:val="0"/>
                                      <w:sz w:val="16"/>
                                      <w:szCs w:val="16"/>
                                    </w:rPr>
                                    <w:t>、河川氾濫情報や</w:t>
                                  </w:r>
                                  <w:r w:rsidRPr="00EE5F65">
                                    <w:rPr>
                                      <w:rFonts w:asciiTheme="majorEastAsia" w:eastAsiaTheme="majorEastAsia" w:hAnsiTheme="majorEastAsia" w:cs="ＭＳ明朝" w:hint="eastAsia"/>
                                      <w:kern w:val="0"/>
                                      <w:sz w:val="16"/>
                                      <w:szCs w:val="16"/>
                                    </w:rPr>
                                    <w:t>量水</w:t>
                                  </w:r>
                                  <w:r>
                                    <w:rPr>
                                      <w:rFonts w:asciiTheme="majorEastAsia" w:eastAsiaTheme="majorEastAsia" w:hAnsiTheme="majorEastAsia" w:cs="ＭＳ明朝" w:hint="eastAsia"/>
                                      <w:kern w:val="0"/>
                                      <w:sz w:val="16"/>
                                      <w:szCs w:val="16"/>
                                    </w:rPr>
                                    <w:t>標</w:t>
                                  </w:r>
                                  <w:r w:rsidRPr="00EE5F65">
                                    <w:rPr>
                                      <w:rFonts w:asciiTheme="majorEastAsia" w:eastAsiaTheme="majorEastAsia" w:hAnsiTheme="majorEastAsia" w:cs="ＭＳ明朝" w:hint="eastAsia"/>
                                      <w:kern w:val="0"/>
                                      <w:sz w:val="16"/>
                                      <w:szCs w:val="16"/>
                                    </w:rPr>
                                    <w:t>が設置されている河川が近くにある場合、その水位を基準にすることもできます。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6399797" id="正方形/長方形 1" o:spid="_x0000_s1026" style="position:absolute;margin-left:-5.2pt;margin-top:49pt;width:273.05pt;height:9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" fillcolor="white [3201]" strokecolor="#f79646 [3209]" strokeweight="2pt">
                      <v:textbox>
                        <w:txbxContent>
                          <w:p w:rsidR="00FC2C58" w:rsidRPr="00EE5F65" w:rsidRDefault="00FC2C58" w:rsidP="00FC2C58">
                            <w:pPr>
                              <w:autoSpaceDE w:val="0"/>
                              <w:autoSpaceDN w:val="0"/>
                              <w:adjustRightInd w:val="0"/>
                              <w:ind w:left="285" w:rightChars="15" w:right="31" w:hangingChars="178" w:hanging="285"/>
                              <w:jc w:val="left"/>
                              <w:rPr>
                                <w:rFonts w:asciiTheme="majorEastAsia" w:eastAsiaTheme="majorEastAsia" w:hAnsiTheme="majorEastAsia" w:cs="ＭＳ明朝"/>
                                <w:kern w:val="0"/>
                                <w:sz w:val="16"/>
                                <w:szCs w:val="16"/>
                              </w:rPr>
                            </w:pPr>
                            <w:r w:rsidRPr="00EE5F65">
                              <w:rPr>
                                <w:rFonts w:asciiTheme="majorEastAsia" w:eastAsiaTheme="majorEastAsia" w:hAnsiTheme="majorEastAsia" w:cs="ＭＳ明朝" w:hint="eastAsia"/>
                                <w:kern w:val="0"/>
                                <w:sz w:val="16"/>
                                <w:szCs w:val="16"/>
                              </w:rPr>
                              <w:t>※</w:t>
                            </w:r>
                            <w:r>
                              <w:rPr>
                                <w:rFonts w:asciiTheme="majorEastAsia" w:eastAsiaTheme="majorEastAsia" w:hAnsiTheme="majorEastAsia" w:cs="ＭＳ明朝" w:hint="eastAsia"/>
                                <w:kern w:val="0"/>
                                <w:sz w:val="16"/>
                                <w:szCs w:val="16"/>
                              </w:rPr>
                              <w:t xml:space="preserve">　</w:t>
                            </w:r>
                            <w:r w:rsidRPr="00EE5F65">
                              <w:rPr>
                                <w:rFonts w:asciiTheme="majorEastAsia" w:eastAsiaTheme="majorEastAsia" w:hAnsiTheme="majorEastAsia" w:cs="ＭＳ明朝" w:hint="eastAsia"/>
                                <w:kern w:val="0"/>
                                <w:sz w:val="16"/>
                                <w:szCs w:val="16"/>
                              </w:rPr>
                              <w:t>この表に掲載しているのは対応の一例です。実際の体制を記載しているものではありません。</w:t>
                            </w:r>
                            <w:r>
                              <w:rPr>
                                <w:rFonts w:asciiTheme="majorEastAsia" w:eastAsiaTheme="majorEastAsia" w:hAnsiTheme="majorEastAsia" w:cs="ＭＳ明朝" w:hint="eastAsia"/>
                                <w:kern w:val="0"/>
                                <w:sz w:val="16"/>
                                <w:szCs w:val="16"/>
                              </w:rPr>
                              <w:t>各施設によって係名称や、行う活動が異なります。</w:t>
                            </w:r>
                          </w:p>
                          <w:p w:rsidR="00FC2C58" w:rsidRDefault="00FC2C58" w:rsidP="00FC2C58">
                            <w:pPr>
                              <w:autoSpaceDE w:val="0"/>
                              <w:autoSpaceDN w:val="0"/>
                              <w:adjustRightInd w:val="0"/>
                              <w:ind w:left="283" w:rightChars="15" w:right="31" w:hangingChars="177" w:hanging="283"/>
                              <w:jc w:val="left"/>
                              <w:rPr>
                                <w:rFonts w:asciiTheme="majorEastAsia" w:eastAsiaTheme="majorEastAsia" w:hAnsiTheme="majorEastAsia" w:cs="ＭＳ明朝"/>
                                <w:kern w:val="0"/>
                                <w:sz w:val="16"/>
                                <w:szCs w:val="16"/>
                              </w:rPr>
                            </w:pPr>
                            <w:r>
                              <w:rPr>
                                <w:rFonts w:asciiTheme="majorEastAsia" w:eastAsiaTheme="majorEastAsia" w:hAnsiTheme="majorEastAsia" w:cs="ＭＳ明朝" w:hint="eastAsia"/>
                                <w:kern w:val="0"/>
                                <w:sz w:val="16"/>
                                <w:szCs w:val="16"/>
                              </w:rPr>
                              <w:t xml:space="preserve">※　</w:t>
                            </w:r>
                            <w:r w:rsidRPr="00EE5F65">
                              <w:rPr>
                                <w:rFonts w:asciiTheme="majorEastAsia" w:eastAsiaTheme="majorEastAsia" w:hAnsiTheme="majorEastAsia" w:cs="ＭＳ明朝" w:hint="eastAsia"/>
                                <w:kern w:val="0"/>
                                <w:sz w:val="16"/>
                                <w:szCs w:val="16"/>
                              </w:rPr>
                              <w:t>判断時期については</w:t>
                            </w:r>
                            <w:r>
                              <w:rPr>
                                <w:rFonts w:asciiTheme="majorEastAsia" w:eastAsiaTheme="majorEastAsia" w:hAnsiTheme="majorEastAsia" w:cs="ＭＳ明朝" w:hint="eastAsia"/>
                                <w:kern w:val="0"/>
                                <w:sz w:val="16"/>
                                <w:szCs w:val="16"/>
                              </w:rPr>
                              <w:t>、河川氾濫情報や</w:t>
                            </w:r>
                            <w:r w:rsidRPr="00EE5F65">
                              <w:rPr>
                                <w:rFonts w:asciiTheme="majorEastAsia" w:eastAsiaTheme="majorEastAsia" w:hAnsiTheme="majorEastAsia" w:cs="ＭＳ明朝" w:hint="eastAsia"/>
                                <w:kern w:val="0"/>
                                <w:sz w:val="16"/>
                                <w:szCs w:val="16"/>
                              </w:rPr>
                              <w:t>量水</w:t>
                            </w:r>
                            <w:r>
                              <w:rPr>
                                <w:rFonts w:asciiTheme="majorEastAsia" w:eastAsiaTheme="majorEastAsia" w:hAnsiTheme="majorEastAsia" w:cs="ＭＳ明朝" w:hint="eastAsia"/>
                                <w:kern w:val="0"/>
                                <w:sz w:val="16"/>
                                <w:szCs w:val="16"/>
                              </w:rPr>
                              <w:t>標</w:t>
                            </w:r>
                            <w:r w:rsidRPr="00EE5F65">
                              <w:rPr>
                                <w:rFonts w:asciiTheme="majorEastAsia" w:eastAsiaTheme="majorEastAsia" w:hAnsiTheme="majorEastAsia" w:cs="ＭＳ明朝" w:hint="eastAsia"/>
                                <w:kern w:val="0"/>
                                <w:sz w:val="16"/>
                                <w:szCs w:val="16"/>
                              </w:rPr>
                              <w:t>が設置されている河川が近くにある場合、その水位を基準にすることもできます。</w:t>
                            </w:r>
                          </w:p>
                        </w:txbxContent>
                      </v:textbox>
                    </v:rect>
                  </w:pict>
                </mc:Fallback>
              </mc:AlternateContent>
            </w:r>
            <w:r w:rsidR="004075C3" w:rsidRPr="00B37429">
              <w:rPr>
                <w:rFonts w:asciiTheme="majorEastAsia" w:eastAsiaTheme="majorEastAsia" w:hAnsiTheme="majorEastAsia" w:cs="ＭＳ明朝" w:hint="eastAsia"/>
                <w:kern w:val="0"/>
                <w:sz w:val="16"/>
                <w:szCs w:val="16"/>
              </w:rPr>
              <w:t>施設全体の避難誘導</w:t>
            </w:r>
            <w:r w:rsidR="00E117A0" w:rsidRPr="00B37429">
              <w:rPr>
                <w:rFonts w:asciiTheme="majorEastAsia" w:eastAsiaTheme="majorEastAsia" w:hAnsiTheme="majorEastAsia" w:cs="ＭＳ明朝" w:hint="eastAsia"/>
                <w:kern w:val="0"/>
                <w:sz w:val="16"/>
                <w:szCs w:val="16"/>
              </w:rPr>
              <w:t>…</w:t>
            </w:r>
          </w:p>
        </w:tc>
        <w:tc>
          <w:tcPr>
            <w:tcW w:w="1869" w:type="dxa"/>
          </w:tcPr>
          <w:p w:rsidR="00AA28D5" w:rsidRPr="00B37429" w:rsidRDefault="00E117A0" w:rsidP="00E117A0">
            <w:pPr>
              <w:autoSpaceDE w:val="0"/>
              <w:autoSpaceDN w:val="0"/>
              <w:adjustRightInd w:val="0"/>
              <w:jc w:val="left"/>
              <w:rPr>
                <w:rFonts w:asciiTheme="majorEastAsia" w:eastAsiaTheme="majorEastAsia" w:hAnsiTheme="majorEastAsia" w:cs="ＭＳ明朝"/>
                <w:kern w:val="0"/>
                <w:sz w:val="16"/>
                <w:szCs w:val="16"/>
              </w:rPr>
            </w:pPr>
            <w:r w:rsidRPr="00B37429">
              <w:rPr>
                <w:rFonts w:asciiTheme="majorEastAsia" w:eastAsiaTheme="majorEastAsia" w:hAnsiTheme="majorEastAsia" w:cs="ＭＳ明朝" w:hint="eastAsia"/>
                <w:kern w:val="0"/>
                <w:sz w:val="16"/>
                <w:szCs w:val="16"/>
              </w:rPr>
              <w:t>施設管理者、情報</w:t>
            </w:r>
            <w:r w:rsidR="00B97277" w:rsidRPr="00B37429">
              <w:rPr>
                <w:rFonts w:asciiTheme="majorEastAsia" w:eastAsiaTheme="majorEastAsia" w:hAnsiTheme="majorEastAsia" w:cs="ＭＳ明朝" w:hint="eastAsia"/>
                <w:kern w:val="0"/>
                <w:sz w:val="16"/>
                <w:szCs w:val="16"/>
              </w:rPr>
              <w:t>収集・</w:t>
            </w:r>
            <w:r w:rsidRPr="00B37429">
              <w:rPr>
                <w:rFonts w:asciiTheme="majorEastAsia" w:eastAsiaTheme="majorEastAsia" w:hAnsiTheme="majorEastAsia" w:cs="ＭＳ明朝" w:hint="eastAsia"/>
                <w:kern w:val="0"/>
                <w:sz w:val="16"/>
                <w:szCs w:val="16"/>
              </w:rPr>
              <w:t>伝達係、</w:t>
            </w:r>
            <w:r w:rsidR="004075C3" w:rsidRPr="00B37429">
              <w:rPr>
                <w:rFonts w:asciiTheme="majorEastAsia" w:eastAsiaTheme="majorEastAsia" w:hAnsiTheme="majorEastAsia" w:cs="ＭＳ明朝" w:hint="eastAsia"/>
                <w:kern w:val="0"/>
                <w:sz w:val="16"/>
                <w:szCs w:val="16"/>
              </w:rPr>
              <w:t>避難誘導係…</w:t>
            </w:r>
          </w:p>
        </w:tc>
      </w:tr>
    </w:tbl>
    <w:p w:rsidR="00E117A0" w:rsidRPr="00B37429" w:rsidRDefault="004075C3" w:rsidP="00FC2C58">
      <w:pPr>
        <w:autoSpaceDE w:val="0"/>
        <w:autoSpaceDN w:val="0"/>
        <w:adjustRightInd w:val="0"/>
        <w:ind w:left="800" w:rightChars="-68" w:right="-143" w:hangingChars="500" w:hanging="800"/>
        <w:jc w:val="left"/>
        <w:rPr>
          <w:rFonts w:asciiTheme="minorEastAsia" w:hAnsiTheme="minorEastAsia" w:cs="ＭＳ明朝"/>
          <w:kern w:val="0"/>
          <w:szCs w:val="21"/>
        </w:rPr>
      </w:pPr>
      <w:r w:rsidRPr="00B37429">
        <w:rPr>
          <w:rFonts w:asciiTheme="minorEastAsia" w:hAnsiTheme="minorEastAsia" w:cs="ＭＳ明朝" w:hint="eastAsia"/>
          <w:kern w:val="0"/>
          <w:sz w:val="16"/>
          <w:szCs w:val="16"/>
        </w:rPr>
        <w:t xml:space="preserve">　　　</w:t>
      </w:r>
      <w:r w:rsidRPr="00B37429">
        <w:rPr>
          <w:rFonts w:asciiTheme="majorEastAsia" w:eastAsiaTheme="majorEastAsia" w:hAnsiTheme="majorEastAsia" w:cs="ＭＳ明朝" w:hint="eastAsia"/>
          <w:kern w:val="0"/>
          <w:sz w:val="16"/>
          <w:szCs w:val="16"/>
        </w:rPr>
        <w:t xml:space="preserve">　</w:t>
      </w:r>
    </w:p>
    <w:p w:rsidR="00E117A0" w:rsidRPr="00B37429" w:rsidRDefault="00E117A0" w:rsidP="00E117A0">
      <w:pPr>
        <w:autoSpaceDE w:val="0"/>
        <w:autoSpaceDN w:val="0"/>
        <w:adjustRightInd w:val="0"/>
        <w:ind w:left="840" w:rightChars="-68" w:right="-143" w:hangingChars="400" w:hanging="840"/>
        <w:jc w:val="left"/>
        <w:rPr>
          <w:rFonts w:asciiTheme="minorEastAsia" w:hAnsiTheme="minorEastAsia" w:cs="ＭＳ明朝"/>
          <w:kern w:val="0"/>
          <w:szCs w:val="21"/>
        </w:rPr>
      </w:pPr>
      <w:r w:rsidRPr="00B37429">
        <w:rPr>
          <w:rFonts w:asciiTheme="minorEastAsia" w:hAnsiTheme="minorEastAsia" w:cs="ＭＳ明朝" w:hint="eastAsia"/>
          <w:kern w:val="0"/>
          <w:szCs w:val="21"/>
        </w:rPr>
        <w:t>項目６</w:t>
      </w:r>
      <w:r w:rsidR="00220DF8" w:rsidRPr="00B37429">
        <w:rPr>
          <w:rFonts w:asciiTheme="minorEastAsia" w:hAnsiTheme="minorEastAsia" w:cs="ＭＳ明朝" w:hint="eastAsia"/>
          <w:kern w:val="0"/>
          <w:szCs w:val="21"/>
        </w:rPr>
        <w:t>…項目の追加</w:t>
      </w:r>
    </w:p>
    <w:p w:rsidR="00E117A0" w:rsidRPr="00B37429" w:rsidRDefault="00E117A0" w:rsidP="006B5BE1">
      <w:pPr>
        <w:autoSpaceDE w:val="0"/>
        <w:autoSpaceDN w:val="0"/>
        <w:adjustRightInd w:val="0"/>
        <w:ind w:left="424" w:rightChars="-68" w:right="-143" w:hangingChars="202" w:hanging="424"/>
        <w:jc w:val="left"/>
        <w:rPr>
          <w:rFonts w:asciiTheme="minorEastAsia" w:hAnsiTheme="minorEastAsia" w:cs="ＭＳ明朝"/>
          <w:kern w:val="0"/>
          <w:szCs w:val="21"/>
        </w:rPr>
      </w:pPr>
      <w:r w:rsidRPr="00B37429">
        <w:rPr>
          <w:rFonts w:asciiTheme="minorEastAsia" w:hAnsiTheme="minorEastAsia" w:cs="ＭＳ明朝" w:hint="eastAsia"/>
          <w:kern w:val="0"/>
          <w:szCs w:val="21"/>
        </w:rPr>
        <w:t xml:space="preserve">　・</w:t>
      </w:r>
      <w:r w:rsidR="006B5BE1" w:rsidRPr="00B37429">
        <w:rPr>
          <w:rFonts w:asciiTheme="minorEastAsia" w:hAnsiTheme="minorEastAsia" w:cs="ＭＳ明朝" w:hint="eastAsia"/>
          <w:kern w:val="0"/>
          <w:szCs w:val="21"/>
        </w:rPr>
        <w:t xml:space="preserve">　項目３で確認した避難経路、</w:t>
      </w:r>
      <w:r w:rsidR="00916329">
        <w:rPr>
          <w:rFonts w:asciiTheme="minorEastAsia" w:hAnsiTheme="minorEastAsia" w:cs="ＭＳ明朝" w:hint="eastAsia"/>
          <w:color w:val="FF0000"/>
          <w:kern w:val="0"/>
          <w:szCs w:val="21"/>
          <w:u w:val="single"/>
        </w:rPr>
        <w:t>避</w:t>
      </w:r>
      <w:r w:rsidR="00916329" w:rsidRPr="00916329">
        <w:rPr>
          <w:rFonts w:asciiTheme="minorEastAsia" w:hAnsiTheme="minorEastAsia" w:cs="ＭＳ明朝" w:hint="eastAsia"/>
          <w:color w:val="FF0000"/>
          <w:kern w:val="0"/>
          <w:szCs w:val="21"/>
          <w:u w:val="single"/>
        </w:rPr>
        <w:t>難に要する時間、</w:t>
      </w:r>
      <w:r w:rsidR="006B5BE1" w:rsidRPr="00B37429">
        <w:rPr>
          <w:rFonts w:asciiTheme="minorEastAsia" w:hAnsiTheme="minorEastAsia" w:cs="ＭＳ明朝" w:hint="eastAsia"/>
          <w:kern w:val="0"/>
          <w:szCs w:val="21"/>
        </w:rPr>
        <w:t>避難先へ誘導する人員、想定される避難者の人数、移動手段</w:t>
      </w:r>
      <w:r w:rsidR="00566CC1" w:rsidRPr="00B37429">
        <w:rPr>
          <w:rFonts w:asciiTheme="minorEastAsia" w:hAnsiTheme="minorEastAsia" w:cs="ＭＳ明朝" w:hint="eastAsia"/>
          <w:kern w:val="0"/>
          <w:szCs w:val="21"/>
        </w:rPr>
        <w:t>等</w:t>
      </w:r>
      <w:r w:rsidR="004E441A" w:rsidRPr="00B37429">
        <w:rPr>
          <w:rFonts w:asciiTheme="minorEastAsia" w:hAnsiTheme="minorEastAsia" w:cs="ＭＳ明朝" w:hint="eastAsia"/>
          <w:kern w:val="0"/>
          <w:szCs w:val="21"/>
        </w:rPr>
        <w:t>を確認してくだ</w:t>
      </w:r>
      <w:r w:rsidR="006B5BE1" w:rsidRPr="00B37429">
        <w:rPr>
          <w:rFonts w:asciiTheme="minorEastAsia" w:hAnsiTheme="minorEastAsia" w:cs="ＭＳ明朝" w:hint="eastAsia"/>
          <w:kern w:val="0"/>
          <w:szCs w:val="21"/>
        </w:rPr>
        <w:t>さい。</w:t>
      </w:r>
      <w:r w:rsidR="00B97277" w:rsidRPr="00B37429">
        <w:rPr>
          <w:rFonts w:asciiTheme="minorEastAsia" w:hAnsiTheme="minorEastAsia" w:cs="ＭＳ明朝" w:hint="eastAsia"/>
          <w:kern w:val="0"/>
          <w:szCs w:val="21"/>
        </w:rPr>
        <w:t>地震等の想定と同じ方法をとる場合は、その方法を活用することができます。</w:t>
      </w:r>
    </w:p>
    <w:p w:rsidR="006B5BE1" w:rsidRPr="00B37429" w:rsidRDefault="006B5BE1" w:rsidP="006B5BE1">
      <w:pPr>
        <w:autoSpaceDE w:val="0"/>
        <w:autoSpaceDN w:val="0"/>
        <w:adjustRightInd w:val="0"/>
        <w:ind w:left="424" w:rightChars="-68" w:right="-143" w:hangingChars="202" w:hanging="424"/>
        <w:jc w:val="left"/>
        <w:rPr>
          <w:rFonts w:asciiTheme="minorEastAsia" w:hAnsiTheme="minorEastAsia" w:cs="ＭＳ明朝"/>
          <w:kern w:val="0"/>
          <w:szCs w:val="21"/>
        </w:rPr>
      </w:pPr>
    </w:p>
    <w:p w:rsidR="006B5BE1" w:rsidRPr="00B37429" w:rsidRDefault="006B5BE1" w:rsidP="006B5BE1">
      <w:pPr>
        <w:autoSpaceDE w:val="0"/>
        <w:autoSpaceDN w:val="0"/>
        <w:adjustRightInd w:val="0"/>
        <w:ind w:rightChars="-68" w:right="-143"/>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w:t>
      </w:r>
      <w:r w:rsidR="007E486A" w:rsidRPr="00B37429">
        <w:rPr>
          <w:rFonts w:asciiTheme="majorEastAsia" w:eastAsiaTheme="majorEastAsia" w:hAnsiTheme="majorEastAsia" w:cs="ＭＳ明朝" w:hint="eastAsia"/>
          <w:kern w:val="0"/>
          <w:sz w:val="18"/>
          <w:szCs w:val="18"/>
        </w:rPr>
        <w:t xml:space="preserve">　</w:t>
      </w:r>
      <w:r w:rsidRPr="00B37429">
        <w:rPr>
          <w:rFonts w:asciiTheme="majorEastAsia" w:eastAsiaTheme="majorEastAsia" w:hAnsiTheme="majorEastAsia" w:cs="ＭＳ明朝" w:hint="eastAsia"/>
          <w:kern w:val="0"/>
          <w:sz w:val="18"/>
          <w:szCs w:val="18"/>
        </w:rPr>
        <w:t>（例）</w:t>
      </w:r>
    </w:p>
    <w:p w:rsidR="006B5BE1" w:rsidRPr="00B37429" w:rsidRDefault="006B5BE1" w:rsidP="006B5BE1">
      <w:pPr>
        <w:autoSpaceDE w:val="0"/>
        <w:autoSpaceDN w:val="0"/>
        <w:adjustRightInd w:val="0"/>
        <w:ind w:leftChars="300" w:left="810" w:rightChars="-68" w:right="-143" w:hangingChars="100" w:hanging="18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第○条　水害・土砂災害発生時の避難誘導方法</w:t>
      </w:r>
    </w:p>
    <w:p w:rsidR="00692D65" w:rsidRPr="00B37429" w:rsidRDefault="00692D65" w:rsidP="006B5BE1">
      <w:pPr>
        <w:autoSpaceDE w:val="0"/>
        <w:autoSpaceDN w:val="0"/>
        <w:adjustRightInd w:val="0"/>
        <w:ind w:leftChars="300" w:left="810" w:rightChars="-68" w:right="-143" w:hangingChars="100" w:hanging="18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地震時と同じ場合は…</w:t>
      </w:r>
    </w:p>
    <w:p w:rsidR="00B97277" w:rsidRPr="00B37429" w:rsidRDefault="00B97277" w:rsidP="006B5BE1">
      <w:pPr>
        <w:autoSpaceDE w:val="0"/>
        <w:autoSpaceDN w:val="0"/>
        <w:adjustRightInd w:val="0"/>
        <w:ind w:leftChars="300" w:left="810" w:rightChars="-68" w:right="-143" w:hangingChars="100" w:hanging="18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・第○条の地震時の避難誘導方法に定めるとおりとする。</w:t>
      </w:r>
    </w:p>
    <w:p w:rsidR="00692D65" w:rsidRPr="00B37429" w:rsidRDefault="00692D65" w:rsidP="00F6074F">
      <w:pPr>
        <w:autoSpaceDE w:val="0"/>
        <w:autoSpaceDN w:val="0"/>
        <w:adjustRightInd w:val="0"/>
        <w:spacing w:line="200" w:lineRule="exact"/>
        <w:ind w:leftChars="300" w:left="810" w:rightChars="-68" w:right="-143" w:hangingChars="100" w:hanging="180"/>
        <w:jc w:val="left"/>
        <w:rPr>
          <w:rFonts w:asciiTheme="majorEastAsia" w:eastAsiaTheme="majorEastAsia" w:hAnsiTheme="majorEastAsia" w:cs="ＭＳ明朝"/>
          <w:kern w:val="0"/>
          <w:sz w:val="18"/>
          <w:szCs w:val="18"/>
        </w:rPr>
      </w:pPr>
    </w:p>
    <w:p w:rsidR="00B97277" w:rsidRPr="00B37429" w:rsidRDefault="00B97277" w:rsidP="006B5BE1">
      <w:pPr>
        <w:autoSpaceDE w:val="0"/>
        <w:autoSpaceDN w:val="0"/>
        <w:adjustRightInd w:val="0"/>
        <w:ind w:leftChars="300" w:left="810" w:rightChars="-68" w:right="-143" w:hangingChars="100" w:hanging="18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無い場合は…</w:t>
      </w:r>
      <w:r w:rsidR="004B17F3" w:rsidRPr="00B37429">
        <w:rPr>
          <w:rFonts w:asciiTheme="majorEastAsia" w:eastAsiaTheme="majorEastAsia" w:hAnsiTheme="majorEastAsia" w:cs="ＭＳ明朝" w:hint="eastAsia"/>
          <w:kern w:val="0"/>
          <w:sz w:val="18"/>
          <w:szCs w:val="18"/>
        </w:rPr>
        <w:t>。</w:t>
      </w:r>
    </w:p>
    <w:p w:rsidR="006B5BE1" w:rsidRPr="00B37429" w:rsidRDefault="006B5BE1" w:rsidP="006B5BE1">
      <w:pPr>
        <w:autoSpaceDE w:val="0"/>
        <w:autoSpaceDN w:val="0"/>
        <w:adjustRightInd w:val="0"/>
        <w:ind w:leftChars="300" w:left="810" w:rightChars="-68" w:right="-143" w:hangingChars="100" w:hanging="18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・避難誘導係は第○条で定めた避難経路で避難先へ誘導を行う。</w:t>
      </w:r>
    </w:p>
    <w:p w:rsidR="006B5BE1" w:rsidRPr="00B37429" w:rsidRDefault="006B5BE1" w:rsidP="006B5BE1">
      <w:pPr>
        <w:autoSpaceDE w:val="0"/>
        <w:autoSpaceDN w:val="0"/>
        <w:adjustRightInd w:val="0"/>
        <w:ind w:leftChars="300" w:left="1530" w:rightChars="-68" w:right="-143" w:hangingChars="500" w:hanging="90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・施設外の避難場所に誘導する際は、避難場所までの順路、道路状況について予め説明を行い、混乱の抑制を図る。</w:t>
      </w:r>
    </w:p>
    <w:p w:rsidR="006B5BE1" w:rsidRPr="00B37429" w:rsidRDefault="006B5BE1" w:rsidP="006B5BE1">
      <w:pPr>
        <w:autoSpaceDE w:val="0"/>
        <w:autoSpaceDN w:val="0"/>
        <w:adjustRightInd w:val="0"/>
        <w:ind w:leftChars="300" w:left="1530" w:rightChars="-68" w:right="-143" w:hangingChars="500" w:hanging="90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・避難する際は、原則として車両等を用いず徒歩での避難を心がける。</w:t>
      </w:r>
    </w:p>
    <w:p w:rsidR="00D80588" w:rsidRPr="00B37429" w:rsidRDefault="00D80588" w:rsidP="006B5BE1">
      <w:pPr>
        <w:autoSpaceDE w:val="0"/>
        <w:autoSpaceDN w:val="0"/>
        <w:adjustRightInd w:val="0"/>
        <w:ind w:left="424" w:rightChars="-68" w:right="-143" w:hangingChars="202" w:hanging="424"/>
        <w:jc w:val="left"/>
        <w:rPr>
          <w:rFonts w:asciiTheme="minorEastAsia" w:hAnsiTheme="minorEastAsia" w:cs="ＭＳ明朝"/>
          <w:kern w:val="0"/>
          <w:szCs w:val="21"/>
        </w:rPr>
      </w:pPr>
      <w:r w:rsidRPr="00B37429">
        <w:rPr>
          <w:rFonts w:asciiTheme="minorEastAsia" w:hAnsiTheme="minorEastAsia" w:cs="ＭＳ明朝" w:hint="eastAsia"/>
          <w:kern w:val="0"/>
          <w:szCs w:val="21"/>
        </w:rPr>
        <w:t xml:space="preserve">　</w:t>
      </w:r>
    </w:p>
    <w:p w:rsidR="006B5BE1" w:rsidRPr="00B37429" w:rsidRDefault="00D80588" w:rsidP="00D80588">
      <w:pPr>
        <w:autoSpaceDE w:val="0"/>
        <w:autoSpaceDN w:val="0"/>
        <w:adjustRightInd w:val="0"/>
        <w:ind w:leftChars="100" w:left="422" w:rightChars="-68" w:right="-143" w:hangingChars="101" w:hanging="212"/>
        <w:jc w:val="left"/>
        <w:rPr>
          <w:rFonts w:asciiTheme="minorEastAsia" w:hAnsiTheme="minorEastAsia" w:cs="ＭＳ明朝"/>
          <w:kern w:val="0"/>
          <w:szCs w:val="21"/>
        </w:rPr>
      </w:pPr>
      <w:r w:rsidRPr="00B37429">
        <w:rPr>
          <w:rFonts w:asciiTheme="minorEastAsia" w:hAnsiTheme="minorEastAsia" w:cs="ＭＳ明朝" w:hint="eastAsia"/>
          <w:kern w:val="0"/>
          <w:szCs w:val="21"/>
        </w:rPr>
        <w:t>項目７</w:t>
      </w:r>
      <w:r w:rsidR="00220DF8" w:rsidRPr="00B37429">
        <w:rPr>
          <w:rFonts w:asciiTheme="minorEastAsia" w:hAnsiTheme="minorEastAsia" w:cs="ＭＳ明朝" w:hint="eastAsia"/>
          <w:kern w:val="0"/>
          <w:szCs w:val="21"/>
        </w:rPr>
        <w:t>…項目または不足分の追加</w:t>
      </w:r>
    </w:p>
    <w:p w:rsidR="00D80588" w:rsidRDefault="00D80588" w:rsidP="00D80588">
      <w:pPr>
        <w:autoSpaceDE w:val="0"/>
        <w:autoSpaceDN w:val="0"/>
        <w:adjustRightInd w:val="0"/>
        <w:ind w:leftChars="100" w:left="63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 xml:space="preserve">　・　</w:t>
      </w:r>
      <w:r w:rsidRPr="00B37429">
        <w:rPr>
          <w:rFonts w:asciiTheme="minorEastAsia" w:hAnsiTheme="minorEastAsia" w:cs="ＭＳ Ｐゴシック" w:hint="eastAsia"/>
          <w:kern w:val="0"/>
          <w:szCs w:val="21"/>
        </w:rPr>
        <w:t>水害・土砂災害時に必要となる備品を確認してください。</w:t>
      </w:r>
      <w:r w:rsidRPr="00B37429">
        <w:rPr>
          <w:rFonts w:asciiTheme="minorEastAsia" w:hAnsiTheme="minorEastAsia" w:cs="ＭＳ明朝" w:hint="eastAsia"/>
          <w:kern w:val="0"/>
          <w:szCs w:val="21"/>
        </w:rPr>
        <w:t>地震等の備品と同じ場合は、その旨を記載し、足りないものがある場合は不足する備品を追記することで替えることができます。</w:t>
      </w:r>
    </w:p>
    <w:p w:rsidR="00916329" w:rsidRPr="00B37429" w:rsidRDefault="00916329" w:rsidP="00D80588">
      <w:pPr>
        <w:autoSpaceDE w:val="0"/>
        <w:autoSpaceDN w:val="0"/>
        <w:adjustRightInd w:val="0"/>
        <w:ind w:leftChars="100" w:left="630" w:rightChars="-68" w:right="-143" w:hangingChars="200" w:hanging="42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Pr="00270DE5">
        <w:rPr>
          <w:rFonts w:asciiTheme="minorEastAsia" w:hAnsiTheme="minorEastAsia" w:cs="ＭＳ明朝" w:hint="eastAsia"/>
          <w:color w:val="FF0000"/>
          <w:kern w:val="0"/>
          <w:szCs w:val="21"/>
          <w:u w:val="single"/>
        </w:rPr>
        <w:t xml:space="preserve">　施設の開設状況</w:t>
      </w:r>
      <w:r w:rsidR="00270DE5" w:rsidRPr="00270DE5">
        <w:rPr>
          <w:rFonts w:asciiTheme="minorEastAsia" w:hAnsiTheme="minorEastAsia" w:cs="ＭＳ明朝" w:hint="eastAsia"/>
          <w:color w:val="FF0000"/>
          <w:kern w:val="0"/>
          <w:szCs w:val="21"/>
          <w:u w:val="single"/>
        </w:rPr>
        <w:t>によって</w:t>
      </w:r>
      <w:r w:rsidRPr="00270DE5">
        <w:rPr>
          <w:rFonts w:asciiTheme="minorEastAsia" w:hAnsiTheme="minorEastAsia" w:cs="ＭＳ明朝" w:hint="eastAsia"/>
          <w:color w:val="FF0000"/>
          <w:kern w:val="0"/>
          <w:szCs w:val="21"/>
          <w:u w:val="single"/>
        </w:rPr>
        <w:t>、</w:t>
      </w:r>
      <w:r w:rsidR="00270DE5" w:rsidRPr="00270DE5">
        <w:rPr>
          <w:rFonts w:asciiTheme="minorEastAsia" w:hAnsiTheme="minorEastAsia" w:cs="ＭＳ明朝" w:hint="eastAsia"/>
          <w:color w:val="FF0000"/>
          <w:kern w:val="0"/>
          <w:szCs w:val="21"/>
          <w:u w:val="single"/>
        </w:rPr>
        <w:t>施設利用</w:t>
      </w:r>
      <w:r w:rsidRPr="00270DE5">
        <w:rPr>
          <w:rFonts w:asciiTheme="minorEastAsia" w:hAnsiTheme="minorEastAsia" w:cs="ＭＳ明朝" w:hint="eastAsia"/>
          <w:color w:val="FF0000"/>
          <w:kern w:val="0"/>
          <w:szCs w:val="21"/>
          <w:u w:val="single"/>
        </w:rPr>
        <w:t>者（要配慮者</w:t>
      </w:r>
      <w:r w:rsidR="00270DE5" w:rsidRPr="00270DE5">
        <w:rPr>
          <w:rFonts w:asciiTheme="minorEastAsia" w:hAnsiTheme="minorEastAsia" w:cs="ＭＳ明朝" w:hint="eastAsia"/>
          <w:color w:val="FF0000"/>
          <w:kern w:val="0"/>
          <w:szCs w:val="21"/>
          <w:u w:val="single"/>
        </w:rPr>
        <w:t>など</w:t>
      </w:r>
      <w:r w:rsidRPr="00270DE5">
        <w:rPr>
          <w:rFonts w:asciiTheme="minorEastAsia" w:hAnsiTheme="minorEastAsia" w:cs="ＭＳ明朝" w:hint="eastAsia"/>
          <w:color w:val="FF0000"/>
          <w:kern w:val="0"/>
          <w:szCs w:val="21"/>
          <w:u w:val="single"/>
        </w:rPr>
        <w:t>）の状態（要介護状態など）を考慮した備品や</w:t>
      </w:r>
      <w:r w:rsidR="00270DE5" w:rsidRPr="00270DE5">
        <w:rPr>
          <w:rFonts w:asciiTheme="minorEastAsia" w:hAnsiTheme="minorEastAsia" w:cs="ＭＳ明朝" w:hint="eastAsia"/>
          <w:color w:val="FF0000"/>
          <w:kern w:val="0"/>
          <w:szCs w:val="21"/>
          <w:u w:val="single"/>
        </w:rPr>
        <w:t>、</w:t>
      </w:r>
      <w:r w:rsidRPr="00270DE5">
        <w:rPr>
          <w:rFonts w:asciiTheme="minorEastAsia" w:hAnsiTheme="minorEastAsia" w:cs="ＭＳ明朝" w:hint="eastAsia"/>
          <w:color w:val="FF0000"/>
          <w:kern w:val="0"/>
          <w:szCs w:val="21"/>
          <w:u w:val="single"/>
        </w:rPr>
        <w:t>夜間</w:t>
      </w:r>
      <w:r w:rsidR="00270DE5" w:rsidRPr="00270DE5">
        <w:rPr>
          <w:rFonts w:asciiTheme="minorEastAsia" w:hAnsiTheme="minorEastAsia" w:cs="ＭＳ明朝" w:hint="eastAsia"/>
          <w:color w:val="FF0000"/>
          <w:kern w:val="0"/>
          <w:szCs w:val="21"/>
          <w:u w:val="single"/>
        </w:rPr>
        <w:t>に避難が想定される際の備品を記載する必要があります。</w:t>
      </w:r>
    </w:p>
    <w:p w:rsidR="007E486A" w:rsidRPr="00B37429" w:rsidRDefault="00D80588" w:rsidP="007E486A">
      <w:pPr>
        <w:autoSpaceDE w:val="0"/>
        <w:autoSpaceDN w:val="0"/>
        <w:adjustRightInd w:val="0"/>
        <w:ind w:leftChars="100" w:left="63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 xml:space="preserve">　・　屋内安全確保</w:t>
      </w:r>
      <w:r w:rsidR="00EF13BB" w:rsidRPr="00EF13BB">
        <w:rPr>
          <w:rFonts w:asciiTheme="minorEastAsia" w:hAnsiTheme="minorEastAsia" w:cs="ＭＳ明朝" w:hint="eastAsia"/>
          <w:color w:val="FF0000"/>
          <w:kern w:val="0"/>
          <w:szCs w:val="21"/>
          <w:u w:val="single"/>
        </w:rPr>
        <w:t>（垂直避難）</w:t>
      </w:r>
      <w:r w:rsidRPr="00B37429">
        <w:rPr>
          <w:rFonts w:asciiTheme="minorEastAsia" w:hAnsiTheme="minorEastAsia" w:cs="ＭＳ明朝" w:hint="eastAsia"/>
          <w:kern w:val="0"/>
          <w:szCs w:val="21"/>
        </w:rPr>
        <w:t>を図る場合は、食料・飲料水</w:t>
      </w:r>
      <w:r w:rsidR="00916329" w:rsidRPr="00916329">
        <w:rPr>
          <w:rFonts w:asciiTheme="minorEastAsia" w:hAnsiTheme="minorEastAsia" w:cs="ＭＳ明朝" w:hint="eastAsia"/>
          <w:color w:val="FF0000"/>
          <w:kern w:val="0"/>
          <w:szCs w:val="21"/>
          <w:u w:val="single"/>
        </w:rPr>
        <w:t>など施設内での滞在に必要な</w:t>
      </w:r>
      <w:r w:rsidRPr="00B37429">
        <w:rPr>
          <w:rFonts w:asciiTheme="minorEastAsia" w:hAnsiTheme="minorEastAsia" w:cs="ＭＳ明朝" w:hint="eastAsia"/>
          <w:kern w:val="0"/>
          <w:szCs w:val="21"/>
        </w:rPr>
        <w:t>備蓄が必要となります。</w:t>
      </w:r>
      <w:r w:rsidR="007E486A" w:rsidRPr="00B37429">
        <w:rPr>
          <w:rFonts w:asciiTheme="minorEastAsia" w:hAnsiTheme="minorEastAsia" w:cs="ＭＳ明朝" w:hint="eastAsia"/>
          <w:kern w:val="0"/>
          <w:szCs w:val="21"/>
        </w:rPr>
        <w:t>地震等の備品と同じ場合は、上記と同様に記載します。</w:t>
      </w:r>
    </w:p>
    <w:p w:rsidR="00D80588" w:rsidRPr="00B37429" w:rsidRDefault="00D80588" w:rsidP="00D80588">
      <w:pPr>
        <w:autoSpaceDE w:val="0"/>
        <w:autoSpaceDN w:val="0"/>
        <w:adjustRightInd w:val="0"/>
        <w:ind w:leftChars="100" w:left="630" w:rightChars="-68" w:right="-143" w:hangingChars="200" w:hanging="420"/>
        <w:jc w:val="left"/>
        <w:rPr>
          <w:rFonts w:asciiTheme="minorEastAsia" w:hAnsiTheme="minorEastAsia" w:cs="ＭＳ明朝"/>
          <w:kern w:val="0"/>
          <w:szCs w:val="21"/>
        </w:rPr>
      </w:pPr>
    </w:p>
    <w:p w:rsidR="00D80588" w:rsidRPr="00B37429" w:rsidRDefault="00D80588" w:rsidP="00D80588">
      <w:pPr>
        <w:autoSpaceDE w:val="0"/>
        <w:autoSpaceDN w:val="0"/>
        <w:adjustRightInd w:val="0"/>
        <w:ind w:leftChars="100" w:left="630" w:rightChars="-68" w:right="-143" w:hangingChars="200" w:hanging="420"/>
        <w:jc w:val="left"/>
        <w:rPr>
          <w:rFonts w:asciiTheme="majorEastAsia" w:eastAsiaTheme="majorEastAsia" w:hAnsiTheme="majorEastAsia" w:cs="ＭＳ明朝"/>
          <w:kern w:val="0"/>
          <w:sz w:val="18"/>
          <w:szCs w:val="18"/>
        </w:rPr>
      </w:pPr>
      <w:r w:rsidRPr="00B37429">
        <w:rPr>
          <w:rFonts w:asciiTheme="minorEastAsia" w:hAnsiTheme="minorEastAsia" w:cs="ＭＳ明朝" w:hint="eastAsia"/>
          <w:kern w:val="0"/>
          <w:szCs w:val="21"/>
        </w:rPr>
        <w:t xml:space="preserve">　　</w:t>
      </w:r>
      <w:r w:rsidR="007E486A" w:rsidRPr="00B37429">
        <w:rPr>
          <w:rFonts w:asciiTheme="minorEastAsia" w:hAnsiTheme="minorEastAsia" w:cs="ＭＳ明朝" w:hint="eastAsia"/>
          <w:kern w:val="0"/>
          <w:szCs w:val="21"/>
        </w:rPr>
        <w:t xml:space="preserve">　</w:t>
      </w:r>
      <w:r w:rsidRPr="00B37429">
        <w:rPr>
          <w:rFonts w:asciiTheme="majorEastAsia" w:eastAsiaTheme="majorEastAsia" w:hAnsiTheme="majorEastAsia" w:cs="ＭＳ明朝" w:hint="eastAsia"/>
          <w:kern w:val="0"/>
          <w:sz w:val="18"/>
          <w:szCs w:val="18"/>
        </w:rPr>
        <w:t>（例）</w:t>
      </w:r>
    </w:p>
    <w:p w:rsidR="00D80588" w:rsidRPr="00B37429" w:rsidRDefault="00D80588" w:rsidP="00D80588">
      <w:pPr>
        <w:autoSpaceDE w:val="0"/>
        <w:autoSpaceDN w:val="0"/>
        <w:adjustRightInd w:val="0"/>
        <w:ind w:leftChars="100" w:left="1650" w:rightChars="-68" w:right="-143" w:hangingChars="800" w:hanging="144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第○条　水害・土砂災害時の準備品</w:t>
      </w:r>
    </w:p>
    <w:p w:rsidR="00220DF8" w:rsidRPr="00B37429" w:rsidRDefault="00220DF8" w:rsidP="00D80588">
      <w:pPr>
        <w:autoSpaceDE w:val="0"/>
        <w:autoSpaceDN w:val="0"/>
        <w:adjustRightInd w:val="0"/>
        <w:ind w:leftChars="100" w:left="1650" w:rightChars="-68" w:right="-143" w:hangingChars="800" w:hanging="144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地震時と同じ場合は</w:t>
      </w:r>
      <w:r w:rsidR="00692D65" w:rsidRPr="00B37429">
        <w:rPr>
          <w:rFonts w:asciiTheme="majorEastAsia" w:eastAsiaTheme="majorEastAsia" w:hAnsiTheme="majorEastAsia" w:cs="ＭＳ明朝" w:hint="eastAsia"/>
          <w:kern w:val="0"/>
          <w:sz w:val="18"/>
          <w:szCs w:val="18"/>
        </w:rPr>
        <w:t>…</w:t>
      </w:r>
    </w:p>
    <w:p w:rsidR="00220DF8" w:rsidRPr="00B37429" w:rsidRDefault="00220DF8" w:rsidP="00D80588">
      <w:pPr>
        <w:autoSpaceDE w:val="0"/>
        <w:autoSpaceDN w:val="0"/>
        <w:adjustRightInd w:val="0"/>
        <w:ind w:leftChars="100" w:left="1650" w:rightChars="-68" w:right="-143" w:hangingChars="800" w:hanging="144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・第○条の地震に係る準備品</w:t>
      </w:r>
      <w:r w:rsidR="00692D65" w:rsidRPr="00B37429">
        <w:rPr>
          <w:rFonts w:asciiTheme="majorEastAsia" w:eastAsiaTheme="majorEastAsia" w:hAnsiTheme="majorEastAsia" w:cs="ＭＳ明朝" w:hint="eastAsia"/>
          <w:kern w:val="0"/>
          <w:sz w:val="18"/>
          <w:szCs w:val="18"/>
        </w:rPr>
        <w:t>を用いる。</w:t>
      </w:r>
    </w:p>
    <w:p w:rsidR="00692D65" w:rsidRPr="00B37429" w:rsidRDefault="00692D65" w:rsidP="00F6074F">
      <w:pPr>
        <w:autoSpaceDE w:val="0"/>
        <w:autoSpaceDN w:val="0"/>
        <w:adjustRightInd w:val="0"/>
        <w:spacing w:line="200" w:lineRule="exact"/>
        <w:ind w:leftChars="100" w:left="1650" w:rightChars="-68" w:right="-143" w:hangingChars="800" w:hanging="1440"/>
        <w:jc w:val="left"/>
        <w:rPr>
          <w:rFonts w:asciiTheme="majorEastAsia" w:eastAsiaTheme="majorEastAsia" w:hAnsiTheme="majorEastAsia" w:cs="ＭＳ明朝"/>
          <w:kern w:val="0"/>
          <w:sz w:val="18"/>
          <w:szCs w:val="18"/>
        </w:rPr>
      </w:pPr>
    </w:p>
    <w:p w:rsidR="00692D65" w:rsidRPr="00B37429" w:rsidRDefault="00692D65" w:rsidP="00D80588">
      <w:pPr>
        <w:autoSpaceDE w:val="0"/>
        <w:autoSpaceDN w:val="0"/>
        <w:adjustRightInd w:val="0"/>
        <w:ind w:leftChars="100" w:left="1650" w:rightChars="-68" w:right="-143" w:hangingChars="800" w:hanging="144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地震時に加え追記する場合は…</w:t>
      </w:r>
    </w:p>
    <w:p w:rsidR="00D80588" w:rsidRPr="00B37429" w:rsidRDefault="00D80588" w:rsidP="007E486A">
      <w:pPr>
        <w:autoSpaceDE w:val="0"/>
        <w:autoSpaceDN w:val="0"/>
        <w:adjustRightInd w:val="0"/>
        <w:ind w:leftChars="788" w:left="1835" w:rightChars="-68" w:right="-143" w:hangingChars="100" w:hanging="180"/>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・第○条の地震に係る準備品に加えて水害・土砂災害に備え次の品目を準備し、定期的に点検を行う。</w:t>
      </w:r>
    </w:p>
    <w:p w:rsidR="007B06BE" w:rsidRPr="00B37429" w:rsidRDefault="007B06BE" w:rsidP="007B06BE">
      <w:pPr>
        <w:autoSpaceDE w:val="0"/>
        <w:autoSpaceDN w:val="0"/>
        <w:adjustRightInd w:val="0"/>
        <w:ind w:leftChars="788" w:left="1835" w:rightChars="-68" w:right="-143" w:hangingChars="100" w:hanging="180"/>
        <w:jc w:val="left"/>
        <w:rPr>
          <w:rFonts w:asciiTheme="majorEastAsia" w:eastAsiaTheme="majorEastAsia" w:hAnsiTheme="majorEastAsia" w:cs="ＭＳ明朝"/>
          <w:kern w:val="0"/>
          <w:sz w:val="18"/>
          <w:szCs w:val="18"/>
        </w:rPr>
      </w:pPr>
    </w:p>
    <w:tbl>
      <w:tblPr>
        <w:tblStyle w:val="aa"/>
        <w:tblW w:w="0" w:type="auto"/>
        <w:tblInd w:w="1655" w:type="dxa"/>
        <w:tblLook w:val="04A0" w:firstRow="1" w:lastRow="0" w:firstColumn="1" w:lastColumn="0" w:noHBand="0" w:noVBand="1"/>
      </w:tblPr>
      <w:tblGrid>
        <w:gridCol w:w="1714"/>
        <w:gridCol w:w="5917"/>
      </w:tblGrid>
      <w:tr w:rsidR="00B37429" w:rsidRPr="00B37429" w:rsidTr="00D80588">
        <w:tc>
          <w:tcPr>
            <w:tcW w:w="1714" w:type="dxa"/>
          </w:tcPr>
          <w:p w:rsidR="00D80588" w:rsidRPr="00B37429" w:rsidRDefault="00D80588" w:rsidP="00D80588">
            <w:pPr>
              <w:autoSpaceDE w:val="0"/>
              <w:autoSpaceDN w:val="0"/>
              <w:adjustRightInd w:val="0"/>
              <w:ind w:rightChars="-68" w:right="-143"/>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活動</w:t>
            </w:r>
          </w:p>
        </w:tc>
        <w:tc>
          <w:tcPr>
            <w:tcW w:w="5917" w:type="dxa"/>
          </w:tcPr>
          <w:p w:rsidR="00D80588" w:rsidRPr="00B37429" w:rsidRDefault="00D80588" w:rsidP="00D80588">
            <w:pPr>
              <w:autoSpaceDE w:val="0"/>
              <w:autoSpaceDN w:val="0"/>
              <w:adjustRightInd w:val="0"/>
              <w:ind w:rightChars="-68" w:right="-143"/>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使用する設備・資器材</w:t>
            </w:r>
          </w:p>
        </w:tc>
      </w:tr>
      <w:tr w:rsidR="00B37429" w:rsidRPr="00B37429" w:rsidTr="00D80588">
        <w:tc>
          <w:tcPr>
            <w:tcW w:w="1714" w:type="dxa"/>
          </w:tcPr>
          <w:p w:rsidR="00D80588" w:rsidRPr="00B37429" w:rsidRDefault="00D80588" w:rsidP="00D80588">
            <w:pPr>
              <w:autoSpaceDE w:val="0"/>
              <w:autoSpaceDN w:val="0"/>
              <w:adjustRightInd w:val="0"/>
              <w:ind w:rightChars="-68" w:right="-143"/>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情報収集・伝達</w:t>
            </w:r>
          </w:p>
        </w:tc>
        <w:tc>
          <w:tcPr>
            <w:tcW w:w="5917" w:type="dxa"/>
          </w:tcPr>
          <w:p w:rsidR="00D80588" w:rsidRPr="00B37429" w:rsidRDefault="007E486A" w:rsidP="00D80588">
            <w:pPr>
              <w:autoSpaceDE w:val="0"/>
              <w:autoSpaceDN w:val="0"/>
              <w:adjustRightInd w:val="0"/>
              <w:ind w:rightChars="-68" w:right="-143"/>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ＴＶ、ラジオ、携帯無線、電池、懐中電灯…</w:t>
            </w:r>
          </w:p>
        </w:tc>
      </w:tr>
      <w:tr w:rsidR="00B37429" w:rsidRPr="00B37429" w:rsidTr="00D80588">
        <w:tc>
          <w:tcPr>
            <w:tcW w:w="1714" w:type="dxa"/>
          </w:tcPr>
          <w:p w:rsidR="00D80588" w:rsidRPr="00B37429" w:rsidRDefault="00D80588" w:rsidP="00D80588">
            <w:pPr>
              <w:autoSpaceDE w:val="0"/>
              <w:autoSpaceDN w:val="0"/>
              <w:adjustRightInd w:val="0"/>
              <w:ind w:rightChars="-68" w:right="-143"/>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避難誘導</w:t>
            </w:r>
          </w:p>
        </w:tc>
        <w:tc>
          <w:tcPr>
            <w:tcW w:w="5917" w:type="dxa"/>
          </w:tcPr>
          <w:p w:rsidR="00D80588" w:rsidRPr="00B37429" w:rsidRDefault="007E486A" w:rsidP="00D80588">
            <w:pPr>
              <w:autoSpaceDE w:val="0"/>
              <w:autoSpaceDN w:val="0"/>
              <w:adjustRightInd w:val="0"/>
              <w:ind w:rightChars="-68" w:right="-143"/>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名簿、電池、懐中電灯、ライフジャケット…</w:t>
            </w:r>
          </w:p>
        </w:tc>
      </w:tr>
      <w:tr w:rsidR="007E486A" w:rsidRPr="00B37429" w:rsidTr="00F6074F">
        <w:trPr>
          <w:trHeight w:val="163"/>
        </w:trPr>
        <w:tc>
          <w:tcPr>
            <w:tcW w:w="1714" w:type="dxa"/>
          </w:tcPr>
          <w:p w:rsidR="007E486A" w:rsidRPr="00B37429" w:rsidRDefault="007E486A" w:rsidP="00D80588">
            <w:pPr>
              <w:autoSpaceDE w:val="0"/>
              <w:autoSpaceDN w:val="0"/>
              <w:adjustRightInd w:val="0"/>
              <w:ind w:rightChars="-68" w:right="-143"/>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w:t>
            </w:r>
          </w:p>
        </w:tc>
        <w:tc>
          <w:tcPr>
            <w:tcW w:w="5917" w:type="dxa"/>
          </w:tcPr>
          <w:p w:rsidR="007E486A" w:rsidRPr="00B37429" w:rsidRDefault="007E486A" w:rsidP="00D80588">
            <w:pPr>
              <w:autoSpaceDE w:val="0"/>
              <w:autoSpaceDN w:val="0"/>
              <w:adjustRightInd w:val="0"/>
              <w:ind w:rightChars="-68" w:right="-143"/>
              <w:jc w:val="left"/>
              <w:rPr>
                <w:rFonts w:asciiTheme="majorEastAsia" w:eastAsiaTheme="majorEastAsia" w:hAnsiTheme="majorEastAsia" w:cs="ＭＳ明朝"/>
                <w:kern w:val="0"/>
                <w:sz w:val="18"/>
                <w:szCs w:val="18"/>
              </w:rPr>
            </w:pPr>
            <w:r w:rsidRPr="00B37429">
              <w:rPr>
                <w:rFonts w:asciiTheme="majorEastAsia" w:eastAsiaTheme="majorEastAsia" w:hAnsiTheme="majorEastAsia" w:cs="ＭＳ明朝" w:hint="eastAsia"/>
                <w:kern w:val="0"/>
                <w:sz w:val="18"/>
                <w:szCs w:val="18"/>
              </w:rPr>
              <w:t xml:space="preserve">　　　　　　　　　　…</w:t>
            </w:r>
          </w:p>
        </w:tc>
      </w:tr>
    </w:tbl>
    <w:p w:rsidR="00F6074F" w:rsidRDefault="00F6074F" w:rsidP="007E486A">
      <w:pPr>
        <w:autoSpaceDE w:val="0"/>
        <w:autoSpaceDN w:val="0"/>
        <w:adjustRightInd w:val="0"/>
        <w:ind w:leftChars="100" w:left="630" w:rightChars="-68" w:right="-143" w:hangingChars="200" w:hanging="420"/>
        <w:jc w:val="left"/>
        <w:rPr>
          <w:rFonts w:asciiTheme="minorEastAsia" w:hAnsiTheme="minorEastAsia" w:cs="ＭＳ明朝"/>
          <w:kern w:val="0"/>
          <w:szCs w:val="21"/>
        </w:rPr>
      </w:pPr>
    </w:p>
    <w:p w:rsidR="00270DE5" w:rsidRDefault="00270DE5" w:rsidP="007E486A">
      <w:pPr>
        <w:autoSpaceDE w:val="0"/>
        <w:autoSpaceDN w:val="0"/>
        <w:adjustRightInd w:val="0"/>
        <w:ind w:leftChars="100" w:left="630" w:rightChars="-68" w:right="-143" w:hangingChars="200" w:hanging="420"/>
        <w:jc w:val="left"/>
        <w:rPr>
          <w:rFonts w:asciiTheme="minorEastAsia" w:hAnsiTheme="minorEastAsia" w:cs="ＭＳ明朝"/>
          <w:kern w:val="0"/>
          <w:szCs w:val="21"/>
        </w:rPr>
      </w:pPr>
    </w:p>
    <w:p w:rsidR="00882849" w:rsidRPr="00B37429" w:rsidRDefault="00882849" w:rsidP="007E486A">
      <w:pPr>
        <w:autoSpaceDE w:val="0"/>
        <w:autoSpaceDN w:val="0"/>
        <w:adjustRightInd w:val="0"/>
        <w:ind w:leftChars="100" w:left="630" w:rightChars="-68" w:right="-143" w:hangingChars="200" w:hanging="420"/>
        <w:jc w:val="left"/>
        <w:rPr>
          <w:rFonts w:asciiTheme="minorEastAsia" w:hAnsiTheme="minorEastAsia" w:cs="ＭＳ明朝"/>
          <w:kern w:val="0"/>
          <w:szCs w:val="21"/>
        </w:rPr>
      </w:pPr>
    </w:p>
    <w:p w:rsidR="00D80588" w:rsidRPr="00B37429" w:rsidRDefault="007E486A" w:rsidP="007E486A">
      <w:pPr>
        <w:autoSpaceDE w:val="0"/>
        <w:autoSpaceDN w:val="0"/>
        <w:adjustRightInd w:val="0"/>
        <w:ind w:leftChars="100" w:left="63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項目８</w:t>
      </w:r>
      <w:r w:rsidR="00220DF8" w:rsidRPr="00B37429">
        <w:rPr>
          <w:rFonts w:asciiTheme="minorEastAsia" w:hAnsiTheme="minorEastAsia" w:cs="ＭＳ明朝" w:hint="eastAsia"/>
          <w:kern w:val="0"/>
          <w:szCs w:val="21"/>
        </w:rPr>
        <w:t>…項目の追加</w:t>
      </w:r>
    </w:p>
    <w:p w:rsidR="007E486A" w:rsidRPr="00B37429" w:rsidRDefault="007E486A" w:rsidP="007E486A">
      <w:pPr>
        <w:autoSpaceDE w:val="0"/>
        <w:autoSpaceDN w:val="0"/>
        <w:adjustRightInd w:val="0"/>
        <w:ind w:leftChars="100" w:left="63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 xml:space="preserve">　・</w:t>
      </w:r>
      <w:r w:rsidR="00692D65" w:rsidRPr="00B37429">
        <w:rPr>
          <w:rFonts w:asciiTheme="minorEastAsia" w:hAnsiTheme="minorEastAsia" w:cs="ＭＳ明朝" w:hint="eastAsia"/>
          <w:kern w:val="0"/>
          <w:szCs w:val="21"/>
        </w:rPr>
        <w:t>水害・土砂災害を想定した教育(研修)、訓練の項目</w:t>
      </w:r>
      <w:r w:rsidR="00566CC1" w:rsidRPr="00B37429">
        <w:rPr>
          <w:rFonts w:asciiTheme="minorEastAsia" w:hAnsiTheme="minorEastAsia" w:cs="ＭＳ明朝" w:hint="eastAsia"/>
          <w:kern w:val="0"/>
          <w:szCs w:val="21"/>
        </w:rPr>
        <w:t>を確認して</w:t>
      </w:r>
      <w:r w:rsidR="004E441A" w:rsidRPr="00B37429">
        <w:rPr>
          <w:rFonts w:asciiTheme="minorEastAsia" w:hAnsiTheme="minorEastAsia" w:cs="ＭＳ明朝" w:hint="eastAsia"/>
          <w:kern w:val="0"/>
          <w:szCs w:val="21"/>
        </w:rPr>
        <w:t>くだ</w:t>
      </w:r>
      <w:r w:rsidR="00692D65" w:rsidRPr="00B37429">
        <w:rPr>
          <w:rFonts w:asciiTheme="minorEastAsia" w:hAnsiTheme="minorEastAsia" w:cs="ＭＳ明朝" w:hint="eastAsia"/>
          <w:kern w:val="0"/>
          <w:szCs w:val="21"/>
        </w:rPr>
        <w:t>さい。</w:t>
      </w:r>
    </w:p>
    <w:p w:rsidR="00692D65" w:rsidRDefault="001C479C" w:rsidP="007E486A">
      <w:pPr>
        <w:autoSpaceDE w:val="0"/>
        <w:autoSpaceDN w:val="0"/>
        <w:adjustRightInd w:val="0"/>
        <w:ind w:leftChars="100" w:left="630" w:rightChars="-68" w:right="-143" w:hangingChars="200" w:hanging="420"/>
        <w:jc w:val="left"/>
        <w:rPr>
          <w:rFonts w:asciiTheme="minorEastAsia" w:hAnsiTheme="minorEastAsia" w:cs="ＭＳ明朝"/>
          <w:kern w:val="0"/>
          <w:szCs w:val="21"/>
        </w:rPr>
      </w:pPr>
      <w:r w:rsidRPr="00B37429">
        <w:rPr>
          <w:rFonts w:asciiTheme="minorEastAsia" w:hAnsiTheme="minorEastAsia" w:cs="ＭＳ明朝" w:hint="eastAsia"/>
          <w:kern w:val="0"/>
          <w:szCs w:val="21"/>
        </w:rPr>
        <w:t xml:space="preserve">　　各施設の実情に応じ、各施設の判断で消防計画上実施している</w:t>
      </w:r>
      <w:r w:rsidR="00692D65" w:rsidRPr="00B37429">
        <w:rPr>
          <w:rFonts w:asciiTheme="minorEastAsia" w:hAnsiTheme="minorEastAsia" w:cs="ＭＳ明朝" w:hint="eastAsia"/>
          <w:kern w:val="0"/>
          <w:szCs w:val="21"/>
        </w:rPr>
        <w:t>教育（研修）・訓練をもって代えることができます。</w:t>
      </w:r>
    </w:p>
    <w:p w:rsidR="00EF13BB" w:rsidRPr="00EF13BB" w:rsidRDefault="00916329" w:rsidP="007E486A">
      <w:pPr>
        <w:autoSpaceDE w:val="0"/>
        <w:autoSpaceDN w:val="0"/>
        <w:adjustRightInd w:val="0"/>
        <w:ind w:leftChars="100" w:left="630" w:rightChars="-68" w:right="-143" w:hangingChars="200" w:hanging="420"/>
        <w:jc w:val="left"/>
        <w:rPr>
          <w:rFonts w:asciiTheme="minorEastAsia" w:hAnsiTheme="minorEastAsia" w:cs="ＭＳ明朝"/>
          <w:kern w:val="0"/>
          <w:szCs w:val="21"/>
          <w:u w:val="single"/>
        </w:rPr>
      </w:pPr>
      <w:r>
        <w:rPr>
          <w:rFonts w:asciiTheme="minorEastAsia" w:hAnsiTheme="minorEastAsia" w:cs="ＭＳ明朝" w:hint="eastAsia"/>
          <w:kern w:val="0"/>
          <w:szCs w:val="21"/>
        </w:rPr>
        <w:t xml:space="preserve">　・</w:t>
      </w:r>
      <w:r w:rsidR="00EF13BB" w:rsidRPr="00EF13BB">
        <w:rPr>
          <w:rFonts w:asciiTheme="minorEastAsia" w:hAnsiTheme="minorEastAsia" w:cs="ＭＳ明朝" w:hint="eastAsia"/>
          <w:color w:val="FF0000"/>
          <w:kern w:val="0"/>
          <w:szCs w:val="21"/>
          <w:u w:val="single"/>
        </w:rPr>
        <w:t>令和３年５月の水防法改正により、各施設で実施され</w:t>
      </w:r>
      <w:r w:rsidR="00EF13BB">
        <w:rPr>
          <w:rFonts w:asciiTheme="minorEastAsia" w:hAnsiTheme="minorEastAsia" w:cs="ＭＳ明朝" w:hint="eastAsia"/>
          <w:color w:val="FF0000"/>
          <w:kern w:val="0"/>
          <w:szCs w:val="21"/>
          <w:u w:val="single"/>
        </w:rPr>
        <w:t>た</w:t>
      </w:r>
      <w:r w:rsidR="00EF13BB" w:rsidRPr="00EF13BB">
        <w:rPr>
          <w:rFonts w:asciiTheme="minorEastAsia" w:hAnsiTheme="minorEastAsia" w:cs="ＭＳ明朝" w:hint="eastAsia"/>
          <w:color w:val="FF0000"/>
          <w:kern w:val="0"/>
          <w:szCs w:val="21"/>
          <w:u w:val="single"/>
        </w:rPr>
        <w:t>避難訓練</w:t>
      </w:r>
      <w:r w:rsidR="00EF13BB">
        <w:rPr>
          <w:rFonts w:asciiTheme="minorEastAsia" w:hAnsiTheme="minorEastAsia" w:cs="ＭＳ明朝" w:hint="eastAsia"/>
          <w:color w:val="FF0000"/>
          <w:kern w:val="0"/>
          <w:szCs w:val="21"/>
          <w:u w:val="single"/>
        </w:rPr>
        <w:t>の結果</w:t>
      </w:r>
      <w:r w:rsidR="00BB4051">
        <w:rPr>
          <w:rFonts w:asciiTheme="minorEastAsia" w:hAnsiTheme="minorEastAsia" w:cs="ＭＳ明朝" w:hint="eastAsia"/>
          <w:color w:val="FF0000"/>
          <w:kern w:val="0"/>
          <w:szCs w:val="21"/>
          <w:u w:val="single"/>
        </w:rPr>
        <w:t>について、市町への</w:t>
      </w:r>
      <w:r w:rsidR="00270DE5">
        <w:rPr>
          <w:rFonts w:asciiTheme="minorEastAsia" w:hAnsiTheme="minorEastAsia" w:cs="ＭＳ明朝" w:hint="eastAsia"/>
          <w:color w:val="FF0000"/>
          <w:kern w:val="0"/>
          <w:szCs w:val="21"/>
          <w:u w:val="single"/>
        </w:rPr>
        <w:t>訓練</w:t>
      </w:r>
      <w:r>
        <w:rPr>
          <w:rFonts w:asciiTheme="minorEastAsia" w:hAnsiTheme="minorEastAsia" w:cs="ＭＳ明朝" w:hint="eastAsia"/>
          <w:color w:val="FF0000"/>
          <w:kern w:val="0"/>
          <w:szCs w:val="21"/>
          <w:u w:val="single"/>
        </w:rPr>
        <w:t>結果</w:t>
      </w:r>
      <w:r w:rsidR="00EF13BB">
        <w:rPr>
          <w:rFonts w:asciiTheme="minorEastAsia" w:hAnsiTheme="minorEastAsia" w:cs="ＭＳ明朝" w:hint="eastAsia"/>
          <w:color w:val="FF0000"/>
          <w:kern w:val="0"/>
          <w:szCs w:val="21"/>
          <w:u w:val="single"/>
        </w:rPr>
        <w:t>報告が</w:t>
      </w:r>
      <w:r w:rsidR="00EF13BB" w:rsidRPr="00EF13BB">
        <w:rPr>
          <w:rFonts w:asciiTheme="minorEastAsia" w:hAnsiTheme="minorEastAsia" w:cs="ＭＳ明朝" w:hint="eastAsia"/>
          <w:color w:val="FF0000"/>
          <w:kern w:val="0"/>
          <w:szCs w:val="21"/>
          <w:u w:val="single"/>
        </w:rPr>
        <w:t>義務化されました。</w:t>
      </w:r>
    </w:p>
    <w:sectPr w:rsidR="00EF13BB" w:rsidRPr="00EF13BB" w:rsidSect="00882849">
      <w:headerReference w:type="default" r:id="rId10"/>
      <w:footerReference w:type="default" r:id="rId11"/>
      <w:pgSz w:w="11906" w:h="16838" w:code="9"/>
      <w:pgMar w:top="1165" w:right="1418" w:bottom="851" w:left="1418" w:header="680" w:footer="5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CC8" w:rsidRDefault="00595CC8" w:rsidP="000A781C">
      <w:r>
        <w:separator/>
      </w:r>
    </w:p>
  </w:endnote>
  <w:endnote w:type="continuationSeparator" w:id="0">
    <w:p w:rsidR="00595CC8" w:rsidRDefault="00595CC8" w:rsidP="000A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775633"/>
      <w:docPartObj>
        <w:docPartGallery w:val="Page Numbers (Bottom of Page)"/>
        <w:docPartUnique/>
      </w:docPartObj>
    </w:sdtPr>
    <w:sdtEndPr/>
    <w:sdtContent>
      <w:p w:rsidR="00A10D4B" w:rsidRDefault="00A10D4B" w:rsidP="00882849">
        <w:pPr>
          <w:pStyle w:val="a6"/>
          <w:jc w:val="center"/>
        </w:pPr>
        <w:r>
          <w:fldChar w:fldCharType="begin"/>
        </w:r>
        <w:r>
          <w:instrText>PAGE   \* MERGEFORMAT</w:instrText>
        </w:r>
        <w:r>
          <w:fldChar w:fldCharType="separate"/>
        </w:r>
        <w:r w:rsidR="00595CC8" w:rsidRPr="00595CC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CC8" w:rsidRDefault="00595CC8" w:rsidP="000A781C">
      <w:r>
        <w:separator/>
      </w:r>
    </w:p>
  </w:footnote>
  <w:footnote w:type="continuationSeparator" w:id="0">
    <w:p w:rsidR="00595CC8" w:rsidRDefault="00595CC8" w:rsidP="000A7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D4B" w:rsidRPr="00AA0A8F" w:rsidRDefault="00A10D4B" w:rsidP="00AA0A8F">
    <w:r>
      <w:rPr>
        <w:rFonts w:hint="eastAsia"/>
      </w:rPr>
      <w:t>避難確保計画点検方法</w:t>
    </w:r>
    <w:r w:rsidR="005F3F3F">
      <w:rPr>
        <w:rFonts w:hint="eastAsia"/>
      </w:rPr>
      <w:t>（消防計画ベース）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BCE"/>
    <w:rsid w:val="00023435"/>
    <w:rsid w:val="00072CA8"/>
    <w:rsid w:val="00076249"/>
    <w:rsid w:val="000A2B4D"/>
    <w:rsid w:val="000A781C"/>
    <w:rsid w:val="001109AE"/>
    <w:rsid w:val="00132CF1"/>
    <w:rsid w:val="00154048"/>
    <w:rsid w:val="001C479C"/>
    <w:rsid w:val="00200BCE"/>
    <w:rsid w:val="00220DF8"/>
    <w:rsid w:val="00270DE5"/>
    <w:rsid w:val="0031624F"/>
    <w:rsid w:val="003C289D"/>
    <w:rsid w:val="003F3DDA"/>
    <w:rsid w:val="003F63F5"/>
    <w:rsid w:val="004075C3"/>
    <w:rsid w:val="00424120"/>
    <w:rsid w:val="004B17F3"/>
    <w:rsid w:val="004E441A"/>
    <w:rsid w:val="00526A3A"/>
    <w:rsid w:val="005508DA"/>
    <w:rsid w:val="00566CC1"/>
    <w:rsid w:val="00595CC8"/>
    <w:rsid w:val="005F3F3F"/>
    <w:rsid w:val="00615E26"/>
    <w:rsid w:val="00692D65"/>
    <w:rsid w:val="006B5BE1"/>
    <w:rsid w:val="0077777A"/>
    <w:rsid w:val="007B06BE"/>
    <w:rsid w:val="007E486A"/>
    <w:rsid w:val="0083588A"/>
    <w:rsid w:val="00882849"/>
    <w:rsid w:val="008A18CD"/>
    <w:rsid w:val="00916329"/>
    <w:rsid w:val="00936CBF"/>
    <w:rsid w:val="00963136"/>
    <w:rsid w:val="00964871"/>
    <w:rsid w:val="009C60E5"/>
    <w:rsid w:val="009E0D5B"/>
    <w:rsid w:val="00A0585B"/>
    <w:rsid w:val="00A10D4B"/>
    <w:rsid w:val="00AA0A8F"/>
    <w:rsid w:val="00AA28D5"/>
    <w:rsid w:val="00AE23C5"/>
    <w:rsid w:val="00AE55E4"/>
    <w:rsid w:val="00B37278"/>
    <w:rsid w:val="00B37429"/>
    <w:rsid w:val="00B41F26"/>
    <w:rsid w:val="00B97277"/>
    <w:rsid w:val="00BB4051"/>
    <w:rsid w:val="00BD10BF"/>
    <w:rsid w:val="00BF5392"/>
    <w:rsid w:val="00C05157"/>
    <w:rsid w:val="00C7282B"/>
    <w:rsid w:val="00C944BC"/>
    <w:rsid w:val="00D53CFF"/>
    <w:rsid w:val="00D80588"/>
    <w:rsid w:val="00D83EFA"/>
    <w:rsid w:val="00E117A0"/>
    <w:rsid w:val="00E3784F"/>
    <w:rsid w:val="00E8420B"/>
    <w:rsid w:val="00E87676"/>
    <w:rsid w:val="00E87868"/>
    <w:rsid w:val="00ED1389"/>
    <w:rsid w:val="00EE5F65"/>
    <w:rsid w:val="00EF13BB"/>
    <w:rsid w:val="00EF4ADE"/>
    <w:rsid w:val="00F6074F"/>
    <w:rsid w:val="00F831EA"/>
    <w:rsid w:val="00F91B05"/>
    <w:rsid w:val="00FC2C58"/>
    <w:rsid w:val="00FF3F74"/>
    <w:rsid w:val="00FF7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55AB45-1315-4FCA-9DED-D8C973EF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7868"/>
    <w:rPr>
      <w:color w:val="0000FF" w:themeColor="hyperlink"/>
      <w:u w:val="single"/>
    </w:rPr>
  </w:style>
  <w:style w:type="paragraph" w:styleId="a4">
    <w:name w:val="header"/>
    <w:basedOn w:val="a"/>
    <w:link w:val="a5"/>
    <w:uiPriority w:val="99"/>
    <w:unhideWhenUsed/>
    <w:rsid w:val="000A781C"/>
    <w:pPr>
      <w:tabs>
        <w:tab w:val="center" w:pos="4252"/>
        <w:tab w:val="right" w:pos="8504"/>
      </w:tabs>
      <w:snapToGrid w:val="0"/>
    </w:pPr>
  </w:style>
  <w:style w:type="character" w:customStyle="1" w:styleId="a5">
    <w:name w:val="ヘッダー (文字)"/>
    <w:basedOn w:val="a0"/>
    <w:link w:val="a4"/>
    <w:uiPriority w:val="99"/>
    <w:rsid w:val="000A781C"/>
  </w:style>
  <w:style w:type="paragraph" w:styleId="a6">
    <w:name w:val="footer"/>
    <w:basedOn w:val="a"/>
    <w:link w:val="a7"/>
    <w:uiPriority w:val="99"/>
    <w:unhideWhenUsed/>
    <w:rsid w:val="000A781C"/>
    <w:pPr>
      <w:tabs>
        <w:tab w:val="center" w:pos="4252"/>
        <w:tab w:val="right" w:pos="8504"/>
      </w:tabs>
      <w:snapToGrid w:val="0"/>
    </w:pPr>
  </w:style>
  <w:style w:type="character" w:customStyle="1" w:styleId="a7">
    <w:name w:val="フッター (文字)"/>
    <w:basedOn w:val="a0"/>
    <w:link w:val="a6"/>
    <w:uiPriority w:val="99"/>
    <w:rsid w:val="000A781C"/>
  </w:style>
  <w:style w:type="paragraph" w:styleId="a8">
    <w:name w:val="Balloon Text"/>
    <w:basedOn w:val="a"/>
    <w:link w:val="a9"/>
    <w:uiPriority w:val="99"/>
    <w:semiHidden/>
    <w:unhideWhenUsed/>
    <w:rsid w:val="00132C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CF1"/>
    <w:rPr>
      <w:rFonts w:asciiTheme="majorHAnsi" w:eastAsiaTheme="majorEastAsia" w:hAnsiTheme="majorHAnsi" w:cstheme="majorBidi"/>
      <w:sz w:val="18"/>
      <w:szCs w:val="18"/>
    </w:rPr>
  </w:style>
  <w:style w:type="table" w:styleId="aa">
    <w:name w:val="Table Grid"/>
    <w:basedOn w:val="a1"/>
    <w:uiPriority w:val="59"/>
    <w:rsid w:val="00AA2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2977">
      <w:bodyDiv w:val="1"/>
      <w:marLeft w:val="0"/>
      <w:marRight w:val="0"/>
      <w:marTop w:val="0"/>
      <w:marBottom w:val="0"/>
      <w:divBdr>
        <w:top w:val="none" w:sz="0" w:space="0" w:color="auto"/>
        <w:left w:val="none" w:sz="0" w:space="0" w:color="auto"/>
        <w:bottom w:val="none" w:sz="0" w:space="0" w:color="auto"/>
        <w:right w:val="none" w:sz="0" w:space="0" w:color="auto"/>
      </w:divBdr>
    </w:div>
    <w:div w:id="6652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ga-bousai.jp/dmap/top/inde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y.omihachiman.lg.jp/soshiki/kiki_kanri/1/1/113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iga-bousai.jp/dmap/top/inde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74DAF-1821-4404-B1EA-E2CE359D2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6</Pages>
  <Words>793</Words>
  <Characters>4525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8man81006051</dc:creator>
  <cp:lastModifiedBy>setup</cp:lastModifiedBy>
  <cp:revision>24</cp:revision>
  <cp:lastPrinted>2021-10-13T01:53:00Z</cp:lastPrinted>
  <dcterms:created xsi:type="dcterms:W3CDTF">2019-11-08T00:42:00Z</dcterms:created>
  <dcterms:modified xsi:type="dcterms:W3CDTF">2021-10-13T02:15:00Z</dcterms:modified>
</cp:coreProperties>
</file>