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19E" w:rsidRDefault="005C519E" w:rsidP="00342CF0">
      <w:pPr>
        <w:jc w:val="center"/>
        <w:rPr>
          <w:rFonts w:hint="eastAsia"/>
        </w:rPr>
      </w:pPr>
      <w:bookmarkStart w:id="0" w:name="_GoBack"/>
      <w:bookmarkEnd w:id="0"/>
    </w:p>
    <w:p w:rsidR="00F53DF8" w:rsidRDefault="00342CF0" w:rsidP="00342CF0">
      <w:pPr>
        <w:jc w:val="center"/>
        <w:rPr>
          <w:rFonts w:hint="eastAsia"/>
        </w:rPr>
      </w:pPr>
      <w:r>
        <w:rPr>
          <w:rFonts w:hint="eastAsia"/>
        </w:rPr>
        <w:t>騒音または振動防止の方法（　　　　　　　　　　　　　　）を使用する作業</w:t>
      </w:r>
    </w:p>
    <w:p w:rsidR="00342CF0" w:rsidRDefault="00342CF0" w:rsidP="00342CF0">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18"/>
        <w:gridCol w:w="396"/>
        <w:gridCol w:w="3042"/>
        <w:gridCol w:w="2302"/>
        <w:gridCol w:w="3333"/>
      </w:tblGrid>
      <w:tr w:rsidR="00DB2A2E" w:rsidRPr="0063291F" w:rsidTr="0063291F">
        <w:tc>
          <w:tcPr>
            <w:tcW w:w="422" w:type="dxa"/>
            <w:vMerge w:val="restart"/>
            <w:shd w:val="clear" w:color="auto" w:fill="auto"/>
          </w:tcPr>
          <w:p w:rsidR="00DB2A2E" w:rsidRPr="0063291F" w:rsidRDefault="00DB2A2E" w:rsidP="00342CF0">
            <w:pPr>
              <w:rPr>
                <w:rFonts w:hint="eastAsia"/>
                <w:sz w:val="18"/>
                <w:szCs w:val="18"/>
              </w:rPr>
            </w:pPr>
          </w:p>
          <w:p w:rsidR="00DB2A2E" w:rsidRPr="0063291F" w:rsidRDefault="00DB2A2E" w:rsidP="00342CF0">
            <w:pPr>
              <w:rPr>
                <w:rFonts w:hint="eastAsia"/>
                <w:sz w:val="18"/>
                <w:szCs w:val="18"/>
              </w:rPr>
            </w:pPr>
            <w:r w:rsidRPr="0063291F">
              <w:rPr>
                <w:rFonts w:hint="eastAsia"/>
                <w:sz w:val="18"/>
                <w:szCs w:val="18"/>
              </w:rPr>
              <w:t>作業の係る措置</w:t>
            </w:r>
          </w:p>
          <w:p w:rsidR="00DB2A2E" w:rsidRPr="0063291F" w:rsidRDefault="00DB2A2E" w:rsidP="00342CF0">
            <w:pPr>
              <w:rPr>
                <w:rFonts w:hint="eastAsia"/>
                <w:sz w:val="18"/>
                <w:szCs w:val="18"/>
              </w:rPr>
            </w:pPr>
          </w:p>
        </w:tc>
        <w:tc>
          <w:tcPr>
            <w:tcW w:w="419" w:type="dxa"/>
            <w:vMerge w:val="restart"/>
            <w:shd w:val="clear" w:color="auto" w:fill="auto"/>
          </w:tcPr>
          <w:p w:rsidR="00740796" w:rsidRPr="0063291F" w:rsidRDefault="00740796" w:rsidP="00342CF0">
            <w:pPr>
              <w:rPr>
                <w:rFonts w:hint="eastAsia"/>
                <w:sz w:val="18"/>
                <w:szCs w:val="18"/>
              </w:rPr>
            </w:pPr>
          </w:p>
          <w:p w:rsidR="00DB2A2E" w:rsidRPr="0063291F" w:rsidRDefault="00DB2A2E" w:rsidP="00342CF0">
            <w:pPr>
              <w:rPr>
                <w:rFonts w:hint="eastAsia"/>
                <w:sz w:val="18"/>
                <w:szCs w:val="18"/>
              </w:rPr>
            </w:pPr>
            <w:r w:rsidRPr="0063291F">
              <w:rPr>
                <w:rFonts w:hint="eastAsia"/>
                <w:sz w:val="18"/>
                <w:szCs w:val="18"/>
              </w:rPr>
              <w:t>建設機械</w:t>
            </w:r>
          </w:p>
          <w:p w:rsidR="00DB2A2E" w:rsidRPr="0063291F" w:rsidRDefault="00DB2A2E" w:rsidP="00342CF0">
            <w:pPr>
              <w:rPr>
                <w:rFonts w:hint="eastAsia"/>
                <w:sz w:val="18"/>
                <w:szCs w:val="18"/>
              </w:rPr>
            </w:pPr>
            <w:r w:rsidRPr="0063291F">
              <w:rPr>
                <w:rFonts w:hint="eastAsia"/>
                <w:sz w:val="18"/>
                <w:szCs w:val="18"/>
              </w:rPr>
              <w:t>・</w:t>
            </w:r>
          </w:p>
          <w:p w:rsidR="00DB2A2E" w:rsidRPr="0063291F" w:rsidRDefault="00DB2A2E" w:rsidP="00342CF0">
            <w:pPr>
              <w:rPr>
                <w:rFonts w:hint="eastAsia"/>
                <w:sz w:val="18"/>
                <w:szCs w:val="18"/>
              </w:rPr>
            </w:pPr>
            <w:r w:rsidRPr="0063291F">
              <w:rPr>
                <w:rFonts w:hint="eastAsia"/>
                <w:sz w:val="18"/>
                <w:szCs w:val="18"/>
              </w:rPr>
              <w:t>工法</w:t>
            </w:r>
          </w:p>
        </w:tc>
        <w:tc>
          <w:tcPr>
            <w:tcW w:w="3572" w:type="dxa"/>
            <w:gridSpan w:val="2"/>
            <w:shd w:val="clear" w:color="auto" w:fill="auto"/>
          </w:tcPr>
          <w:p w:rsidR="00DB2A2E" w:rsidRPr="0063291F" w:rsidRDefault="00DB2A2E" w:rsidP="0063291F">
            <w:pPr>
              <w:jc w:val="center"/>
              <w:rPr>
                <w:rFonts w:hint="eastAsia"/>
                <w:sz w:val="18"/>
                <w:szCs w:val="18"/>
              </w:rPr>
            </w:pPr>
            <w:r w:rsidRPr="0063291F">
              <w:rPr>
                <w:rFonts w:hint="eastAsia"/>
                <w:sz w:val="18"/>
                <w:szCs w:val="18"/>
              </w:rPr>
              <w:t>項目</w:t>
            </w:r>
          </w:p>
        </w:tc>
        <w:tc>
          <w:tcPr>
            <w:tcW w:w="5724" w:type="dxa"/>
            <w:gridSpan w:val="2"/>
            <w:shd w:val="clear" w:color="auto" w:fill="auto"/>
          </w:tcPr>
          <w:p w:rsidR="00DB2A2E" w:rsidRPr="0063291F" w:rsidRDefault="00DB2A2E" w:rsidP="0063291F">
            <w:pPr>
              <w:jc w:val="center"/>
              <w:rPr>
                <w:rFonts w:hint="eastAsia"/>
                <w:sz w:val="18"/>
                <w:szCs w:val="18"/>
              </w:rPr>
            </w:pPr>
            <w:r w:rsidRPr="0063291F">
              <w:rPr>
                <w:rFonts w:hint="eastAsia"/>
                <w:sz w:val="18"/>
                <w:szCs w:val="18"/>
              </w:rPr>
              <w:t>内容</w:t>
            </w:r>
          </w:p>
        </w:tc>
      </w:tr>
      <w:tr w:rsidR="00DB2A2E" w:rsidRPr="0063291F" w:rsidTr="0063291F">
        <w:tc>
          <w:tcPr>
            <w:tcW w:w="422" w:type="dxa"/>
            <w:vMerge/>
            <w:shd w:val="clear" w:color="auto" w:fill="auto"/>
          </w:tcPr>
          <w:p w:rsidR="00DB2A2E" w:rsidRPr="0063291F" w:rsidRDefault="00DB2A2E" w:rsidP="00342CF0">
            <w:pPr>
              <w:rPr>
                <w:rFonts w:hint="eastAsia"/>
                <w:sz w:val="18"/>
                <w:szCs w:val="18"/>
              </w:rPr>
            </w:pPr>
          </w:p>
        </w:tc>
        <w:tc>
          <w:tcPr>
            <w:tcW w:w="419" w:type="dxa"/>
            <w:vMerge/>
            <w:shd w:val="clear" w:color="auto" w:fill="auto"/>
          </w:tcPr>
          <w:p w:rsidR="00DB2A2E" w:rsidRPr="0063291F" w:rsidRDefault="00DB2A2E" w:rsidP="00342CF0">
            <w:pPr>
              <w:rPr>
                <w:rFonts w:hint="eastAsia"/>
                <w:sz w:val="18"/>
                <w:szCs w:val="18"/>
              </w:rPr>
            </w:pPr>
          </w:p>
        </w:tc>
        <w:tc>
          <w:tcPr>
            <w:tcW w:w="396" w:type="dxa"/>
            <w:shd w:val="clear" w:color="auto" w:fill="auto"/>
          </w:tcPr>
          <w:p w:rsidR="00DB2A2E" w:rsidRPr="0063291F" w:rsidRDefault="00DB2A2E" w:rsidP="00342CF0">
            <w:pPr>
              <w:rPr>
                <w:rFonts w:hint="eastAsia"/>
                <w:sz w:val="18"/>
                <w:szCs w:val="18"/>
              </w:rPr>
            </w:pPr>
            <w:r w:rsidRPr="0063291F">
              <w:rPr>
                <w:rFonts w:hint="eastAsia"/>
                <w:sz w:val="18"/>
                <w:szCs w:val="18"/>
              </w:rPr>
              <w:t>①</w:t>
            </w:r>
          </w:p>
        </w:tc>
        <w:tc>
          <w:tcPr>
            <w:tcW w:w="3176" w:type="dxa"/>
            <w:shd w:val="clear" w:color="auto" w:fill="auto"/>
          </w:tcPr>
          <w:p w:rsidR="00DB2A2E" w:rsidRPr="0063291F" w:rsidRDefault="00DB2A2E" w:rsidP="00342CF0">
            <w:pPr>
              <w:rPr>
                <w:rFonts w:hint="eastAsia"/>
                <w:sz w:val="18"/>
                <w:szCs w:val="18"/>
              </w:rPr>
            </w:pPr>
            <w:r w:rsidRPr="0063291F">
              <w:rPr>
                <w:rFonts w:hint="eastAsia"/>
                <w:sz w:val="18"/>
                <w:szCs w:val="18"/>
              </w:rPr>
              <w:t>使用する建設機械について</w:t>
            </w:r>
          </w:p>
        </w:tc>
        <w:tc>
          <w:tcPr>
            <w:tcW w:w="5724" w:type="dxa"/>
            <w:gridSpan w:val="2"/>
            <w:shd w:val="clear" w:color="auto" w:fill="auto"/>
          </w:tcPr>
          <w:p w:rsidR="00DB2A2E" w:rsidRPr="0063291F" w:rsidRDefault="00DB2A2E" w:rsidP="00342CF0">
            <w:pPr>
              <w:rPr>
                <w:rFonts w:hint="eastAsia"/>
                <w:sz w:val="18"/>
                <w:szCs w:val="18"/>
              </w:rPr>
            </w:pPr>
            <w:r w:rsidRPr="0063291F">
              <w:rPr>
                <w:rFonts w:hint="eastAsia"/>
                <w:sz w:val="18"/>
                <w:szCs w:val="18"/>
              </w:rPr>
              <w:t>１低騒音・低振動型建設機械　　２標準型建設機械　　３その他</w:t>
            </w:r>
          </w:p>
        </w:tc>
      </w:tr>
      <w:tr w:rsidR="00DB2A2E" w:rsidRPr="0063291F" w:rsidTr="0063291F">
        <w:tc>
          <w:tcPr>
            <w:tcW w:w="422" w:type="dxa"/>
            <w:vMerge/>
            <w:shd w:val="clear" w:color="auto" w:fill="auto"/>
          </w:tcPr>
          <w:p w:rsidR="00DB2A2E" w:rsidRPr="0063291F" w:rsidRDefault="00DB2A2E" w:rsidP="00342CF0">
            <w:pPr>
              <w:rPr>
                <w:rFonts w:hint="eastAsia"/>
                <w:sz w:val="18"/>
                <w:szCs w:val="18"/>
              </w:rPr>
            </w:pPr>
          </w:p>
        </w:tc>
        <w:tc>
          <w:tcPr>
            <w:tcW w:w="419" w:type="dxa"/>
            <w:vMerge/>
            <w:shd w:val="clear" w:color="auto" w:fill="auto"/>
          </w:tcPr>
          <w:p w:rsidR="00DB2A2E" w:rsidRPr="0063291F" w:rsidRDefault="00DB2A2E" w:rsidP="00342CF0">
            <w:pPr>
              <w:rPr>
                <w:rFonts w:hint="eastAsia"/>
                <w:sz w:val="18"/>
                <w:szCs w:val="18"/>
              </w:rPr>
            </w:pPr>
          </w:p>
        </w:tc>
        <w:tc>
          <w:tcPr>
            <w:tcW w:w="396" w:type="dxa"/>
            <w:shd w:val="clear" w:color="auto" w:fill="auto"/>
          </w:tcPr>
          <w:p w:rsidR="00DB2A2E" w:rsidRPr="0063291F" w:rsidRDefault="00DB2A2E" w:rsidP="00342CF0">
            <w:pPr>
              <w:rPr>
                <w:rFonts w:hint="eastAsia"/>
                <w:sz w:val="18"/>
                <w:szCs w:val="18"/>
              </w:rPr>
            </w:pPr>
            <w:r w:rsidRPr="0063291F">
              <w:rPr>
                <w:rFonts w:hint="eastAsia"/>
                <w:sz w:val="18"/>
                <w:szCs w:val="18"/>
              </w:rPr>
              <w:t>②</w:t>
            </w:r>
          </w:p>
        </w:tc>
        <w:tc>
          <w:tcPr>
            <w:tcW w:w="3176" w:type="dxa"/>
            <w:shd w:val="clear" w:color="auto" w:fill="auto"/>
          </w:tcPr>
          <w:p w:rsidR="00DB2A2E" w:rsidRPr="0063291F" w:rsidRDefault="00DB2A2E" w:rsidP="00342CF0">
            <w:pPr>
              <w:rPr>
                <w:rFonts w:hint="eastAsia"/>
                <w:sz w:val="18"/>
                <w:szCs w:val="18"/>
              </w:rPr>
            </w:pPr>
            <w:r w:rsidRPr="0063291F">
              <w:rPr>
                <w:rFonts w:hint="eastAsia"/>
                <w:sz w:val="18"/>
                <w:szCs w:val="18"/>
              </w:rPr>
              <w:t>標準型建設機械を使用する場合</w:t>
            </w:r>
          </w:p>
          <w:p w:rsidR="00DB2A2E" w:rsidRPr="0063291F" w:rsidRDefault="00DB2A2E" w:rsidP="00342CF0">
            <w:pPr>
              <w:rPr>
                <w:rFonts w:hint="eastAsia"/>
                <w:sz w:val="18"/>
                <w:szCs w:val="18"/>
              </w:rPr>
            </w:pPr>
            <w:r w:rsidRPr="0063291F">
              <w:rPr>
                <w:rFonts w:hint="eastAsia"/>
                <w:sz w:val="18"/>
                <w:szCs w:val="18"/>
              </w:rPr>
              <w:t>その選定の理由について</w:t>
            </w:r>
          </w:p>
        </w:tc>
        <w:tc>
          <w:tcPr>
            <w:tcW w:w="5724" w:type="dxa"/>
            <w:gridSpan w:val="2"/>
            <w:shd w:val="clear" w:color="auto" w:fill="auto"/>
          </w:tcPr>
          <w:p w:rsidR="00DB2A2E" w:rsidRPr="0063291F" w:rsidRDefault="00DB2A2E" w:rsidP="00342CF0">
            <w:pPr>
              <w:rPr>
                <w:rFonts w:hint="eastAsia"/>
                <w:sz w:val="18"/>
                <w:szCs w:val="18"/>
              </w:rPr>
            </w:pPr>
            <w:r w:rsidRPr="0063291F">
              <w:rPr>
                <w:rFonts w:hint="eastAsia"/>
                <w:sz w:val="18"/>
                <w:szCs w:val="18"/>
              </w:rPr>
              <w:t>１低公害型の開発普及が十分でない　　２短期間　　３小規模作業</w:t>
            </w:r>
          </w:p>
          <w:p w:rsidR="00DB2A2E" w:rsidRPr="0063291F" w:rsidRDefault="00DB2A2E" w:rsidP="00342CF0">
            <w:pPr>
              <w:rPr>
                <w:rFonts w:hint="eastAsia"/>
                <w:sz w:val="18"/>
                <w:szCs w:val="18"/>
              </w:rPr>
            </w:pPr>
            <w:r w:rsidRPr="0063291F">
              <w:rPr>
                <w:rFonts w:hint="eastAsia"/>
                <w:sz w:val="18"/>
                <w:szCs w:val="18"/>
              </w:rPr>
              <w:t>４敷地大　　５資金面　　６周辺に民家等なし　　７施主の指示</w:t>
            </w:r>
          </w:p>
          <w:p w:rsidR="00DB2A2E" w:rsidRPr="0063291F" w:rsidRDefault="00DB2A2E" w:rsidP="00342CF0">
            <w:pPr>
              <w:rPr>
                <w:rFonts w:hint="eastAsia"/>
                <w:sz w:val="18"/>
                <w:szCs w:val="18"/>
              </w:rPr>
            </w:pPr>
            <w:r w:rsidRPr="0063291F">
              <w:rPr>
                <w:rFonts w:hint="eastAsia"/>
                <w:sz w:val="18"/>
                <w:szCs w:val="18"/>
              </w:rPr>
              <w:t>８設計段階で決定済　　９その他（　　　　　　　　　　　　）</w:t>
            </w:r>
          </w:p>
        </w:tc>
      </w:tr>
      <w:tr w:rsidR="00DB2A2E" w:rsidRPr="0063291F" w:rsidTr="0063291F">
        <w:tc>
          <w:tcPr>
            <w:tcW w:w="422" w:type="dxa"/>
            <w:vMerge/>
            <w:shd w:val="clear" w:color="auto" w:fill="auto"/>
          </w:tcPr>
          <w:p w:rsidR="00DB2A2E" w:rsidRPr="0063291F" w:rsidRDefault="00DB2A2E" w:rsidP="00342CF0">
            <w:pPr>
              <w:rPr>
                <w:rFonts w:hint="eastAsia"/>
                <w:sz w:val="18"/>
                <w:szCs w:val="18"/>
              </w:rPr>
            </w:pPr>
          </w:p>
        </w:tc>
        <w:tc>
          <w:tcPr>
            <w:tcW w:w="419" w:type="dxa"/>
            <w:vMerge/>
            <w:shd w:val="clear" w:color="auto" w:fill="auto"/>
          </w:tcPr>
          <w:p w:rsidR="00DB2A2E" w:rsidRPr="0063291F" w:rsidRDefault="00DB2A2E" w:rsidP="00342CF0">
            <w:pPr>
              <w:rPr>
                <w:rFonts w:hint="eastAsia"/>
                <w:sz w:val="18"/>
                <w:szCs w:val="18"/>
              </w:rPr>
            </w:pPr>
          </w:p>
        </w:tc>
        <w:tc>
          <w:tcPr>
            <w:tcW w:w="396" w:type="dxa"/>
            <w:shd w:val="clear" w:color="auto" w:fill="auto"/>
          </w:tcPr>
          <w:p w:rsidR="00DB2A2E" w:rsidRPr="0063291F" w:rsidRDefault="00DB2A2E" w:rsidP="00342CF0">
            <w:pPr>
              <w:rPr>
                <w:rFonts w:hint="eastAsia"/>
                <w:sz w:val="18"/>
                <w:szCs w:val="18"/>
              </w:rPr>
            </w:pPr>
            <w:r w:rsidRPr="0063291F">
              <w:rPr>
                <w:rFonts w:hint="eastAsia"/>
                <w:sz w:val="18"/>
                <w:szCs w:val="18"/>
              </w:rPr>
              <w:t>③</w:t>
            </w:r>
          </w:p>
        </w:tc>
        <w:tc>
          <w:tcPr>
            <w:tcW w:w="3176" w:type="dxa"/>
            <w:shd w:val="clear" w:color="auto" w:fill="auto"/>
          </w:tcPr>
          <w:p w:rsidR="00DB2A2E" w:rsidRPr="0063291F" w:rsidRDefault="00DB2A2E" w:rsidP="00342CF0">
            <w:pPr>
              <w:rPr>
                <w:rFonts w:hint="eastAsia"/>
                <w:sz w:val="18"/>
                <w:szCs w:val="18"/>
              </w:rPr>
            </w:pPr>
            <w:r w:rsidRPr="0063291F">
              <w:rPr>
                <w:rFonts w:hint="eastAsia"/>
                <w:sz w:val="18"/>
                <w:szCs w:val="18"/>
              </w:rPr>
              <w:t>採用する工法について</w:t>
            </w:r>
          </w:p>
        </w:tc>
        <w:tc>
          <w:tcPr>
            <w:tcW w:w="5724" w:type="dxa"/>
            <w:gridSpan w:val="2"/>
            <w:shd w:val="clear" w:color="auto" w:fill="auto"/>
          </w:tcPr>
          <w:p w:rsidR="00DB2A2E" w:rsidRPr="0063291F" w:rsidRDefault="00DB2A2E" w:rsidP="00342CF0">
            <w:pPr>
              <w:rPr>
                <w:rFonts w:hint="eastAsia"/>
                <w:sz w:val="18"/>
                <w:szCs w:val="18"/>
              </w:rPr>
            </w:pPr>
            <w:r w:rsidRPr="0063291F">
              <w:rPr>
                <w:rFonts w:hint="eastAsia"/>
                <w:sz w:val="18"/>
                <w:szCs w:val="18"/>
              </w:rPr>
              <w:t>１低公害型工法　　２標準型工法　　３その他</w:t>
            </w:r>
          </w:p>
        </w:tc>
      </w:tr>
      <w:tr w:rsidR="00DB2A2E" w:rsidRPr="0063291F" w:rsidTr="0063291F">
        <w:tc>
          <w:tcPr>
            <w:tcW w:w="422" w:type="dxa"/>
            <w:vMerge/>
            <w:shd w:val="clear" w:color="auto" w:fill="auto"/>
          </w:tcPr>
          <w:p w:rsidR="00DB2A2E" w:rsidRPr="0063291F" w:rsidRDefault="00DB2A2E" w:rsidP="00342CF0">
            <w:pPr>
              <w:rPr>
                <w:rFonts w:hint="eastAsia"/>
                <w:sz w:val="18"/>
                <w:szCs w:val="18"/>
              </w:rPr>
            </w:pPr>
          </w:p>
        </w:tc>
        <w:tc>
          <w:tcPr>
            <w:tcW w:w="419" w:type="dxa"/>
            <w:vMerge/>
            <w:shd w:val="clear" w:color="auto" w:fill="auto"/>
          </w:tcPr>
          <w:p w:rsidR="00DB2A2E" w:rsidRPr="0063291F" w:rsidRDefault="00DB2A2E" w:rsidP="00342CF0">
            <w:pPr>
              <w:rPr>
                <w:rFonts w:hint="eastAsia"/>
                <w:sz w:val="18"/>
                <w:szCs w:val="18"/>
              </w:rPr>
            </w:pPr>
          </w:p>
        </w:tc>
        <w:tc>
          <w:tcPr>
            <w:tcW w:w="396" w:type="dxa"/>
            <w:shd w:val="clear" w:color="auto" w:fill="auto"/>
          </w:tcPr>
          <w:p w:rsidR="00DB2A2E" w:rsidRPr="0063291F" w:rsidRDefault="00DB2A2E" w:rsidP="00342CF0">
            <w:pPr>
              <w:rPr>
                <w:rFonts w:hint="eastAsia"/>
                <w:sz w:val="18"/>
                <w:szCs w:val="18"/>
              </w:rPr>
            </w:pPr>
            <w:r w:rsidRPr="0063291F">
              <w:rPr>
                <w:rFonts w:hint="eastAsia"/>
                <w:sz w:val="18"/>
                <w:szCs w:val="18"/>
              </w:rPr>
              <w:t>④</w:t>
            </w:r>
          </w:p>
        </w:tc>
        <w:tc>
          <w:tcPr>
            <w:tcW w:w="3176" w:type="dxa"/>
            <w:shd w:val="clear" w:color="auto" w:fill="auto"/>
          </w:tcPr>
          <w:p w:rsidR="00DB2A2E" w:rsidRPr="0063291F" w:rsidRDefault="00B56E71" w:rsidP="00342CF0">
            <w:pPr>
              <w:rPr>
                <w:rFonts w:hint="eastAsia"/>
                <w:sz w:val="18"/>
                <w:szCs w:val="18"/>
              </w:rPr>
            </w:pPr>
            <w:r w:rsidRPr="0063291F">
              <w:rPr>
                <w:rFonts w:hint="eastAsia"/>
                <w:sz w:val="18"/>
                <w:szCs w:val="18"/>
              </w:rPr>
              <w:t>標準型工法を採用する場合</w:t>
            </w:r>
          </w:p>
          <w:p w:rsidR="00B56E71" w:rsidRPr="0063291F" w:rsidRDefault="00B56E71" w:rsidP="00342CF0">
            <w:pPr>
              <w:rPr>
                <w:rFonts w:hint="eastAsia"/>
                <w:sz w:val="18"/>
                <w:szCs w:val="18"/>
              </w:rPr>
            </w:pPr>
            <w:r w:rsidRPr="0063291F">
              <w:rPr>
                <w:rFonts w:hint="eastAsia"/>
                <w:sz w:val="18"/>
                <w:szCs w:val="18"/>
              </w:rPr>
              <w:t>その選定理由について</w:t>
            </w:r>
          </w:p>
        </w:tc>
        <w:tc>
          <w:tcPr>
            <w:tcW w:w="5724" w:type="dxa"/>
            <w:gridSpan w:val="2"/>
            <w:shd w:val="clear" w:color="auto" w:fill="auto"/>
          </w:tcPr>
          <w:p w:rsidR="00DB2A2E" w:rsidRPr="0063291F" w:rsidRDefault="00B56E71" w:rsidP="00342CF0">
            <w:pPr>
              <w:rPr>
                <w:rFonts w:hint="eastAsia"/>
                <w:sz w:val="18"/>
                <w:szCs w:val="18"/>
              </w:rPr>
            </w:pPr>
            <w:r w:rsidRPr="0063291F">
              <w:rPr>
                <w:rFonts w:hint="eastAsia"/>
                <w:sz w:val="18"/>
                <w:szCs w:val="18"/>
              </w:rPr>
              <w:t>１該当する低公害型工法なし　　２施工上困難　　３短期間</w:t>
            </w:r>
          </w:p>
          <w:p w:rsidR="00B56E71" w:rsidRPr="0063291F" w:rsidRDefault="00B56E71" w:rsidP="00342CF0">
            <w:pPr>
              <w:rPr>
                <w:rFonts w:hint="eastAsia"/>
                <w:sz w:val="18"/>
                <w:szCs w:val="18"/>
              </w:rPr>
            </w:pPr>
            <w:r w:rsidRPr="0063291F">
              <w:rPr>
                <w:rFonts w:hint="eastAsia"/>
                <w:sz w:val="18"/>
                <w:szCs w:val="18"/>
              </w:rPr>
              <w:t>４資金面　　５施主の指示　　６周辺に民家等なし　　７敷地大</w:t>
            </w:r>
          </w:p>
          <w:p w:rsidR="00B56E71" w:rsidRPr="0063291F" w:rsidRDefault="00B56E71" w:rsidP="00342CF0">
            <w:pPr>
              <w:rPr>
                <w:rFonts w:hint="eastAsia"/>
                <w:sz w:val="18"/>
                <w:szCs w:val="18"/>
              </w:rPr>
            </w:pPr>
            <w:r w:rsidRPr="0063291F">
              <w:rPr>
                <w:rFonts w:hint="eastAsia"/>
                <w:sz w:val="18"/>
                <w:szCs w:val="18"/>
              </w:rPr>
              <w:t>８設計段階で決定済　　９その他（　　　　　　　　　　　　）</w:t>
            </w:r>
          </w:p>
        </w:tc>
      </w:tr>
      <w:tr w:rsidR="00DB2A2E" w:rsidRPr="0063291F" w:rsidTr="0063291F">
        <w:tc>
          <w:tcPr>
            <w:tcW w:w="422" w:type="dxa"/>
            <w:vMerge/>
            <w:shd w:val="clear" w:color="auto" w:fill="auto"/>
          </w:tcPr>
          <w:p w:rsidR="00DB2A2E" w:rsidRPr="0063291F" w:rsidRDefault="00DB2A2E" w:rsidP="00342CF0">
            <w:pPr>
              <w:rPr>
                <w:rFonts w:hint="eastAsia"/>
                <w:sz w:val="18"/>
                <w:szCs w:val="18"/>
              </w:rPr>
            </w:pPr>
          </w:p>
        </w:tc>
        <w:tc>
          <w:tcPr>
            <w:tcW w:w="419" w:type="dxa"/>
            <w:vMerge w:val="restart"/>
            <w:shd w:val="clear" w:color="auto" w:fill="auto"/>
          </w:tcPr>
          <w:p w:rsidR="00740796" w:rsidRPr="0063291F" w:rsidRDefault="00740796" w:rsidP="00342CF0">
            <w:pPr>
              <w:rPr>
                <w:rFonts w:hint="eastAsia"/>
                <w:sz w:val="18"/>
                <w:szCs w:val="18"/>
              </w:rPr>
            </w:pPr>
          </w:p>
          <w:p w:rsidR="00DB2A2E" w:rsidRPr="0063291F" w:rsidRDefault="00DB2A2E" w:rsidP="00342CF0">
            <w:pPr>
              <w:rPr>
                <w:rFonts w:hint="eastAsia"/>
                <w:sz w:val="18"/>
                <w:szCs w:val="18"/>
              </w:rPr>
            </w:pPr>
            <w:r w:rsidRPr="0063291F">
              <w:rPr>
                <w:rFonts w:hint="eastAsia"/>
                <w:sz w:val="18"/>
                <w:szCs w:val="18"/>
              </w:rPr>
              <w:t>公害防止対策</w:t>
            </w:r>
          </w:p>
        </w:tc>
        <w:tc>
          <w:tcPr>
            <w:tcW w:w="396" w:type="dxa"/>
            <w:shd w:val="clear" w:color="auto" w:fill="auto"/>
          </w:tcPr>
          <w:p w:rsidR="00DB2A2E" w:rsidRPr="0063291F" w:rsidRDefault="00DB2A2E" w:rsidP="00342CF0">
            <w:pPr>
              <w:rPr>
                <w:rFonts w:hint="eastAsia"/>
                <w:sz w:val="18"/>
                <w:szCs w:val="18"/>
              </w:rPr>
            </w:pPr>
            <w:r w:rsidRPr="0063291F">
              <w:rPr>
                <w:rFonts w:hint="eastAsia"/>
                <w:sz w:val="18"/>
                <w:szCs w:val="18"/>
              </w:rPr>
              <w:t>⑤</w:t>
            </w:r>
          </w:p>
        </w:tc>
        <w:tc>
          <w:tcPr>
            <w:tcW w:w="3176" w:type="dxa"/>
            <w:shd w:val="clear" w:color="auto" w:fill="auto"/>
          </w:tcPr>
          <w:p w:rsidR="00DB2A2E" w:rsidRPr="0063291F" w:rsidRDefault="00B56E71" w:rsidP="00342CF0">
            <w:pPr>
              <w:rPr>
                <w:rFonts w:hint="eastAsia"/>
                <w:sz w:val="18"/>
                <w:szCs w:val="18"/>
              </w:rPr>
            </w:pPr>
            <w:r w:rsidRPr="0063291F">
              <w:rPr>
                <w:rFonts w:hint="eastAsia"/>
                <w:sz w:val="18"/>
                <w:szCs w:val="18"/>
              </w:rPr>
              <w:t>公害防止の対策について</w:t>
            </w:r>
          </w:p>
        </w:tc>
        <w:tc>
          <w:tcPr>
            <w:tcW w:w="5724" w:type="dxa"/>
            <w:gridSpan w:val="2"/>
            <w:shd w:val="clear" w:color="auto" w:fill="auto"/>
          </w:tcPr>
          <w:p w:rsidR="00DB2A2E" w:rsidRPr="0063291F" w:rsidRDefault="00B56E71" w:rsidP="00342CF0">
            <w:pPr>
              <w:rPr>
                <w:rFonts w:hint="eastAsia"/>
                <w:sz w:val="18"/>
                <w:szCs w:val="18"/>
              </w:rPr>
            </w:pPr>
            <w:r w:rsidRPr="0063291F">
              <w:rPr>
                <w:rFonts w:hint="eastAsia"/>
                <w:sz w:val="18"/>
                <w:szCs w:val="18"/>
              </w:rPr>
              <w:t>１防音塀　　２防音シート　　３防音パネル　　４防音カバー</w:t>
            </w:r>
          </w:p>
          <w:p w:rsidR="00B56E71" w:rsidRPr="0063291F" w:rsidRDefault="00B56E71" w:rsidP="00342CF0">
            <w:pPr>
              <w:rPr>
                <w:rFonts w:hint="eastAsia"/>
                <w:sz w:val="18"/>
                <w:szCs w:val="18"/>
              </w:rPr>
            </w:pPr>
            <w:r w:rsidRPr="0063291F">
              <w:rPr>
                <w:rFonts w:hint="eastAsia"/>
                <w:sz w:val="18"/>
                <w:szCs w:val="18"/>
              </w:rPr>
              <w:t>５動力源の適正配置　　６作業時間帯の配慮　　７その他（　　　）</w:t>
            </w:r>
          </w:p>
        </w:tc>
      </w:tr>
      <w:tr w:rsidR="00DB2A2E" w:rsidRPr="0063291F" w:rsidTr="0063291F">
        <w:tc>
          <w:tcPr>
            <w:tcW w:w="422" w:type="dxa"/>
            <w:vMerge/>
            <w:shd w:val="clear" w:color="auto" w:fill="auto"/>
          </w:tcPr>
          <w:p w:rsidR="00DB2A2E" w:rsidRPr="0063291F" w:rsidRDefault="00DB2A2E" w:rsidP="00342CF0">
            <w:pPr>
              <w:rPr>
                <w:rFonts w:hint="eastAsia"/>
                <w:sz w:val="18"/>
                <w:szCs w:val="18"/>
              </w:rPr>
            </w:pPr>
          </w:p>
        </w:tc>
        <w:tc>
          <w:tcPr>
            <w:tcW w:w="419" w:type="dxa"/>
            <w:vMerge/>
            <w:shd w:val="clear" w:color="auto" w:fill="auto"/>
          </w:tcPr>
          <w:p w:rsidR="00DB2A2E" w:rsidRPr="0063291F" w:rsidRDefault="00DB2A2E" w:rsidP="00342CF0">
            <w:pPr>
              <w:rPr>
                <w:rFonts w:hint="eastAsia"/>
                <w:sz w:val="18"/>
                <w:szCs w:val="18"/>
              </w:rPr>
            </w:pPr>
          </w:p>
        </w:tc>
        <w:tc>
          <w:tcPr>
            <w:tcW w:w="396" w:type="dxa"/>
            <w:shd w:val="clear" w:color="auto" w:fill="auto"/>
          </w:tcPr>
          <w:p w:rsidR="00DB2A2E" w:rsidRPr="0063291F" w:rsidRDefault="00DB2A2E" w:rsidP="00342CF0">
            <w:pPr>
              <w:rPr>
                <w:rFonts w:hint="eastAsia"/>
                <w:sz w:val="18"/>
                <w:szCs w:val="18"/>
              </w:rPr>
            </w:pPr>
            <w:r w:rsidRPr="0063291F">
              <w:rPr>
                <w:rFonts w:hint="eastAsia"/>
                <w:sz w:val="18"/>
                <w:szCs w:val="18"/>
              </w:rPr>
              <w:t>⑥</w:t>
            </w:r>
          </w:p>
        </w:tc>
        <w:tc>
          <w:tcPr>
            <w:tcW w:w="3176" w:type="dxa"/>
            <w:shd w:val="clear" w:color="auto" w:fill="auto"/>
          </w:tcPr>
          <w:p w:rsidR="00DB2A2E" w:rsidRPr="0063291F" w:rsidRDefault="00740796" w:rsidP="00342CF0">
            <w:pPr>
              <w:rPr>
                <w:rFonts w:hint="eastAsia"/>
                <w:sz w:val="18"/>
                <w:szCs w:val="18"/>
              </w:rPr>
            </w:pPr>
            <w:r w:rsidRPr="0063291F">
              <w:rPr>
                <w:rFonts w:hint="eastAsia"/>
                <w:sz w:val="18"/>
                <w:szCs w:val="18"/>
              </w:rPr>
              <w:t>対策の範囲について</w:t>
            </w:r>
          </w:p>
        </w:tc>
        <w:tc>
          <w:tcPr>
            <w:tcW w:w="5724" w:type="dxa"/>
            <w:gridSpan w:val="2"/>
            <w:shd w:val="clear" w:color="auto" w:fill="auto"/>
          </w:tcPr>
          <w:p w:rsidR="00740796" w:rsidRPr="0063291F" w:rsidRDefault="00740796" w:rsidP="00342CF0">
            <w:pPr>
              <w:rPr>
                <w:rFonts w:hint="eastAsia"/>
                <w:sz w:val="16"/>
                <w:szCs w:val="16"/>
              </w:rPr>
            </w:pPr>
            <w:r w:rsidRPr="0063291F">
              <w:rPr>
                <w:rFonts w:hint="eastAsia"/>
                <w:sz w:val="16"/>
                <w:szCs w:val="16"/>
              </w:rPr>
              <w:t>１防　音　塀（</w:t>
            </w:r>
            <w:r w:rsidRPr="0063291F">
              <w:rPr>
                <w:rFonts w:hint="eastAsia"/>
                <w:sz w:val="16"/>
                <w:szCs w:val="16"/>
              </w:rPr>
              <w:t>a</w:t>
            </w:r>
            <w:r w:rsidRPr="0063291F">
              <w:rPr>
                <w:rFonts w:hint="eastAsia"/>
                <w:sz w:val="16"/>
                <w:szCs w:val="16"/>
              </w:rPr>
              <w:t>現場周辺すべて</w:t>
            </w:r>
            <w:r w:rsidRPr="0063291F">
              <w:rPr>
                <w:rFonts w:hint="eastAsia"/>
                <w:sz w:val="16"/>
                <w:szCs w:val="16"/>
              </w:rPr>
              <w:t xml:space="preserve"> b</w:t>
            </w:r>
            <w:r w:rsidRPr="0063291F">
              <w:rPr>
                <w:rFonts w:hint="eastAsia"/>
                <w:sz w:val="16"/>
                <w:szCs w:val="16"/>
              </w:rPr>
              <w:t>民家側すべて</w:t>
            </w:r>
            <w:r w:rsidRPr="0063291F">
              <w:rPr>
                <w:rFonts w:hint="eastAsia"/>
                <w:sz w:val="16"/>
                <w:szCs w:val="16"/>
              </w:rPr>
              <w:t xml:space="preserve"> c</w:t>
            </w:r>
            <w:r w:rsidRPr="0063291F">
              <w:rPr>
                <w:rFonts w:hint="eastAsia"/>
                <w:sz w:val="16"/>
                <w:szCs w:val="16"/>
              </w:rPr>
              <w:t>民家側一部</w:t>
            </w:r>
            <w:r w:rsidRPr="0063291F">
              <w:rPr>
                <w:rFonts w:hint="eastAsia"/>
                <w:sz w:val="16"/>
                <w:szCs w:val="16"/>
              </w:rPr>
              <w:t xml:space="preserve"> d</w:t>
            </w:r>
            <w:r w:rsidRPr="0063291F">
              <w:rPr>
                <w:rFonts w:hint="eastAsia"/>
                <w:sz w:val="16"/>
                <w:szCs w:val="16"/>
              </w:rPr>
              <w:t>機械周囲）</w:t>
            </w:r>
          </w:p>
          <w:p w:rsidR="00740796" w:rsidRPr="0063291F" w:rsidRDefault="00740796" w:rsidP="00342CF0">
            <w:pPr>
              <w:rPr>
                <w:rFonts w:hint="eastAsia"/>
                <w:sz w:val="16"/>
                <w:szCs w:val="16"/>
              </w:rPr>
            </w:pPr>
            <w:r w:rsidRPr="0063291F">
              <w:rPr>
                <w:rFonts w:hint="eastAsia"/>
                <w:sz w:val="16"/>
                <w:szCs w:val="16"/>
              </w:rPr>
              <w:t>２防音シート（</w:t>
            </w:r>
            <w:r w:rsidRPr="0063291F">
              <w:rPr>
                <w:rFonts w:hint="eastAsia"/>
                <w:sz w:val="16"/>
                <w:szCs w:val="16"/>
              </w:rPr>
              <w:t>a</w:t>
            </w:r>
            <w:r w:rsidRPr="0063291F">
              <w:rPr>
                <w:rFonts w:hint="eastAsia"/>
                <w:sz w:val="16"/>
                <w:szCs w:val="16"/>
              </w:rPr>
              <w:t>現場周辺すべて</w:t>
            </w:r>
            <w:r w:rsidRPr="0063291F">
              <w:rPr>
                <w:rFonts w:hint="eastAsia"/>
                <w:sz w:val="16"/>
                <w:szCs w:val="16"/>
              </w:rPr>
              <w:t xml:space="preserve"> b</w:t>
            </w:r>
            <w:r w:rsidRPr="0063291F">
              <w:rPr>
                <w:rFonts w:hint="eastAsia"/>
                <w:sz w:val="16"/>
                <w:szCs w:val="16"/>
              </w:rPr>
              <w:t>民家側すべて</w:t>
            </w:r>
            <w:r w:rsidRPr="0063291F">
              <w:rPr>
                <w:rFonts w:hint="eastAsia"/>
                <w:sz w:val="16"/>
                <w:szCs w:val="16"/>
              </w:rPr>
              <w:t xml:space="preserve"> c</w:t>
            </w:r>
            <w:r w:rsidRPr="0063291F">
              <w:rPr>
                <w:rFonts w:hint="eastAsia"/>
                <w:sz w:val="16"/>
                <w:szCs w:val="16"/>
              </w:rPr>
              <w:t>民家側一部</w:t>
            </w:r>
            <w:r w:rsidRPr="0063291F">
              <w:rPr>
                <w:rFonts w:hint="eastAsia"/>
                <w:sz w:val="16"/>
                <w:szCs w:val="16"/>
              </w:rPr>
              <w:t xml:space="preserve"> d</w:t>
            </w:r>
            <w:r w:rsidRPr="0063291F">
              <w:rPr>
                <w:rFonts w:hint="eastAsia"/>
                <w:sz w:val="16"/>
                <w:szCs w:val="16"/>
              </w:rPr>
              <w:t>機械周囲）</w:t>
            </w:r>
          </w:p>
          <w:p w:rsidR="00740796" w:rsidRPr="0063291F" w:rsidRDefault="00740796" w:rsidP="00342CF0">
            <w:pPr>
              <w:rPr>
                <w:rFonts w:hint="eastAsia"/>
                <w:sz w:val="16"/>
                <w:szCs w:val="16"/>
              </w:rPr>
            </w:pPr>
            <w:r w:rsidRPr="0063291F">
              <w:rPr>
                <w:rFonts w:hint="eastAsia"/>
                <w:sz w:val="16"/>
                <w:szCs w:val="16"/>
              </w:rPr>
              <w:t>３防音パネル（</w:t>
            </w:r>
            <w:r w:rsidRPr="0063291F">
              <w:rPr>
                <w:rFonts w:hint="eastAsia"/>
                <w:sz w:val="16"/>
                <w:szCs w:val="16"/>
              </w:rPr>
              <w:t>a</w:t>
            </w:r>
            <w:r w:rsidRPr="0063291F">
              <w:rPr>
                <w:rFonts w:hint="eastAsia"/>
                <w:sz w:val="16"/>
                <w:szCs w:val="16"/>
              </w:rPr>
              <w:t>現場周辺すべて</w:t>
            </w:r>
            <w:r w:rsidRPr="0063291F">
              <w:rPr>
                <w:rFonts w:hint="eastAsia"/>
                <w:sz w:val="16"/>
                <w:szCs w:val="16"/>
              </w:rPr>
              <w:t xml:space="preserve"> b</w:t>
            </w:r>
            <w:r w:rsidRPr="0063291F">
              <w:rPr>
                <w:rFonts w:hint="eastAsia"/>
                <w:sz w:val="16"/>
                <w:szCs w:val="16"/>
              </w:rPr>
              <w:t>民家側すべて</w:t>
            </w:r>
            <w:r w:rsidRPr="0063291F">
              <w:rPr>
                <w:rFonts w:hint="eastAsia"/>
                <w:sz w:val="16"/>
                <w:szCs w:val="16"/>
              </w:rPr>
              <w:t xml:space="preserve"> c</w:t>
            </w:r>
            <w:r w:rsidRPr="0063291F">
              <w:rPr>
                <w:rFonts w:hint="eastAsia"/>
                <w:sz w:val="16"/>
                <w:szCs w:val="16"/>
              </w:rPr>
              <w:t>民家側一部</w:t>
            </w:r>
            <w:r w:rsidRPr="0063291F">
              <w:rPr>
                <w:rFonts w:hint="eastAsia"/>
                <w:sz w:val="16"/>
                <w:szCs w:val="16"/>
              </w:rPr>
              <w:t xml:space="preserve"> d</w:t>
            </w:r>
            <w:r w:rsidRPr="0063291F">
              <w:rPr>
                <w:rFonts w:hint="eastAsia"/>
                <w:sz w:val="16"/>
                <w:szCs w:val="16"/>
              </w:rPr>
              <w:t>機械周囲）</w:t>
            </w:r>
          </w:p>
          <w:p w:rsidR="00DB2A2E" w:rsidRPr="0063291F" w:rsidRDefault="00740796" w:rsidP="00342CF0">
            <w:pPr>
              <w:rPr>
                <w:rFonts w:hint="eastAsia"/>
                <w:sz w:val="18"/>
                <w:szCs w:val="18"/>
              </w:rPr>
            </w:pPr>
            <w:r w:rsidRPr="0063291F">
              <w:rPr>
                <w:rFonts w:hint="eastAsia"/>
                <w:sz w:val="16"/>
                <w:szCs w:val="16"/>
              </w:rPr>
              <w:t>４防音カバー（</w:t>
            </w:r>
            <w:r w:rsidRPr="0063291F">
              <w:rPr>
                <w:rFonts w:hint="eastAsia"/>
                <w:sz w:val="16"/>
                <w:szCs w:val="16"/>
              </w:rPr>
              <w:t>a</w:t>
            </w:r>
            <w:r w:rsidRPr="0063291F">
              <w:rPr>
                <w:rFonts w:hint="eastAsia"/>
                <w:sz w:val="16"/>
                <w:szCs w:val="16"/>
              </w:rPr>
              <w:t>現場周辺すべて</w:t>
            </w:r>
            <w:r w:rsidRPr="0063291F">
              <w:rPr>
                <w:rFonts w:hint="eastAsia"/>
                <w:sz w:val="16"/>
                <w:szCs w:val="16"/>
              </w:rPr>
              <w:t xml:space="preserve"> b</w:t>
            </w:r>
            <w:r w:rsidRPr="0063291F">
              <w:rPr>
                <w:rFonts w:hint="eastAsia"/>
                <w:sz w:val="16"/>
                <w:szCs w:val="16"/>
              </w:rPr>
              <w:t>民家側すべて</w:t>
            </w:r>
            <w:r w:rsidRPr="0063291F">
              <w:rPr>
                <w:rFonts w:hint="eastAsia"/>
                <w:sz w:val="16"/>
                <w:szCs w:val="16"/>
              </w:rPr>
              <w:t xml:space="preserve"> c</w:t>
            </w:r>
            <w:r w:rsidRPr="0063291F">
              <w:rPr>
                <w:rFonts w:hint="eastAsia"/>
                <w:sz w:val="16"/>
                <w:szCs w:val="16"/>
              </w:rPr>
              <w:t>民家側一部</w:t>
            </w:r>
            <w:r w:rsidRPr="0063291F">
              <w:rPr>
                <w:rFonts w:hint="eastAsia"/>
                <w:sz w:val="16"/>
                <w:szCs w:val="16"/>
              </w:rPr>
              <w:t xml:space="preserve"> d</w:t>
            </w:r>
            <w:r w:rsidRPr="0063291F">
              <w:rPr>
                <w:rFonts w:hint="eastAsia"/>
                <w:sz w:val="16"/>
                <w:szCs w:val="16"/>
              </w:rPr>
              <w:t>機械周囲）</w:t>
            </w:r>
          </w:p>
        </w:tc>
      </w:tr>
      <w:tr w:rsidR="00DB2A2E" w:rsidRPr="0063291F" w:rsidTr="0063291F">
        <w:tc>
          <w:tcPr>
            <w:tcW w:w="422" w:type="dxa"/>
            <w:vMerge/>
            <w:shd w:val="clear" w:color="auto" w:fill="auto"/>
          </w:tcPr>
          <w:p w:rsidR="00DB2A2E" w:rsidRPr="0063291F" w:rsidRDefault="00DB2A2E" w:rsidP="00342CF0">
            <w:pPr>
              <w:rPr>
                <w:rFonts w:hint="eastAsia"/>
                <w:sz w:val="18"/>
                <w:szCs w:val="18"/>
              </w:rPr>
            </w:pPr>
          </w:p>
        </w:tc>
        <w:tc>
          <w:tcPr>
            <w:tcW w:w="419" w:type="dxa"/>
            <w:vMerge/>
            <w:shd w:val="clear" w:color="auto" w:fill="auto"/>
          </w:tcPr>
          <w:p w:rsidR="00DB2A2E" w:rsidRPr="0063291F" w:rsidRDefault="00DB2A2E" w:rsidP="00342CF0">
            <w:pPr>
              <w:rPr>
                <w:rFonts w:hint="eastAsia"/>
                <w:sz w:val="18"/>
                <w:szCs w:val="18"/>
              </w:rPr>
            </w:pPr>
          </w:p>
        </w:tc>
        <w:tc>
          <w:tcPr>
            <w:tcW w:w="396" w:type="dxa"/>
            <w:shd w:val="clear" w:color="auto" w:fill="auto"/>
          </w:tcPr>
          <w:p w:rsidR="00DB2A2E" w:rsidRPr="0063291F" w:rsidRDefault="00DB2A2E" w:rsidP="00342CF0">
            <w:pPr>
              <w:rPr>
                <w:rFonts w:hint="eastAsia"/>
                <w:sz w:val="18"/>
                <w:szCs w:val="18"/>
              </w:rPr>
            </w:pPr>
            <w:r w:rsidRPr="0063291F">
              <w:rPr>
                <w:rFonts w:hint="eastAsia"/>
                <w:sz w:val="18"/>
                <w:szCs w:val="18"/>
              </w:rPr>
              <w:t>⑦</w:t>
            </w:r>
          </w:p>
        </w:tc>
        <w:tc>
          <w:tcPr>
            <w:tcW w:w="3176" w:type="dxa"/>
            <w:shd w:val="clear" w:color="auto" w:fill="auto"/>
          </w:tcPr>
          <w:p w:rsidR="00DB2A2E" w:rsidRPr="0063291F" w:rsidRDefault="00740796" w:rsidP="00342CF0">
            <w:pPr>
              <w:rPr>
                <w:rFonts w:hint="eastAsia"/>
                <w:sz w:val="18"/>
                <w:szCs w:val="18"/>
              </w:rPr>
            </w:pPr>
            <w:r w:rsidRPr="0063291F">
              <w:rPr>
                <w:rFonts w:hint="eastAsia"/>
                <w:sz w:val="18"/>
                <w:szCs w:val="18"/>
              </w:rPr>
              <w:t>対策を講じない場合、その理由について</w:t>
            </w:r>
          </w:p>
        </w:tc>
        <w:tc>
          <w:tcPr>
            <w:tcW w:w="5724" w:type="dxa"/>
            <w:gridSpan w:val="2"/>
            <w:shd w:val="clear" w:color="auto" w:fill="auto"/>
          </w:tcPr>
          <w:p w:rsidR="00740796" w:rsidRPr="0063291F" w:rsidRDefault="00740796" w:rsidP="00342CF0">
            <w:pPr>
              <w:rPr>
                <w:rFonts w:hint="eastAsia"/>
                <w:sz w:val="18"/>
                <w:szCs w:val="18"/>
              </w:rPr>
            </w:pPr>
            <w:r w:rsidRPr="0063291F">
              <w:rPr>
                <w:rFonts w:hint="eastAsia"/>
                <w:sz w:val="18"/>
                <w:szCs w:val="18"/>
              </w:rPr>
              <w:t xml:space="preserve">１周辺に民家等なし　　２短期間　　３小規模作業　　</w:t>
            </w:r>
          </w:p>
          <w:p w:rsidR="00DB2A2E" w:rsidRPr="0063291F" w:rsidRDefault="00740796" w:rsidP="00342CF0">
            <w:pPr>
              <w:rPr>
                <w:rFonts w:hint="eastAsia"/>
                <w:sz w:val="18"/>
                <w:szCs w:val="18"/>
              </w:rPr>
            </w:pPr>
            <w:r w:rsidRPr="0063291F">
              <w:rPr>
                <w:rFonts w:hint="eastAsia"/>
                <w:sz w:val="18"/>
                <w:szCs w:val="18"/>
              </w:rPr>
              <w:t>４その他（　　　　　　　　　　　　　　　　　　）</w:t>
            </w:r>
          </w:p>
        </w:tc>
      </w:tr>
      <w:tr w:rsidR="00591081" w:rsidRPr="0063291F" w:rsidTr="0063291F">
        <w:trPr>
          <w:trHeight w:val="70"/>
        </w:trPr>
        <w:tc>
          <w:tcPr>
            <w:tcW w:w="422" w:type="dxa"/>
            <w:vMerge w:val="restart"/>
            <w:shd w:val="clear" w:color="auto" w:fill="auto"/>
          </w:tcPr>
          <w:p w:rsidR="0077209A" w:rsidRPr="0063291F" w:rsidRDefault="0077209A" w:rsidP="00342CF0">
            <w:pPr>
              <w:rPr>
                <w:rFonts w:hint="eastAsia"/>
                <w:sz w:val="18"/>
                <w:szCs w:val="18"/>
              </w:rPr>
            </w:pPr>
          </w:p>
          <w:p w:rsidR="0077209A" w:rsidRPr="0063291F" w:rsidRDefault="0077209A" w:rsidP="00342CF0">
            <w:pPr>
              <w:rPr>
                <w:rFonts w:hint="eastAsia"/>
                <w:sz w:val="18"/>
                <w:szCs w:val="18"/>
              </w:rPr>
            </w:pPr>
          </w:p>
          <w:p w:rsidR="0077209A" w:rsidRPr="0063291F" w:rsidRDefault="0077209A" w:rsidP="00342CF0">
            <w:pPr>
              <w:rPr>
                <w:rFonts w:hint="eastAsia"/>
                <w:sz w:val="18"/>
                <w:szCs w:val="18"/>
              </w:rPr>
            </w:pPr>
          </w:p>
          <w:p w:rsidR="0077209A" w:rsidRPr="0063291F" w:rsidRDefault="0077209A" w:rsidP="00342CF0">
            <w:pPr>
              <w:rPr>
                <w:rFonts w:hint="eastAsia"/>
                <w:sz w:val="18"/>
                <w:szCs w:val="18"/>
              </w:rPr>
            </w:pPr>
          </w:p>
          <w:p w:rsidR="0077209A" w:rsidRPr="0063291F" w:rsidRDefault="0077209A" w:rsidP="00342CF0">
            <w:pPr>
              <w:rPr>
                <w:rFonts w:hint="eastAsia"/>
                <w:sz w:val="18"/>
                <w:szCs w:val="18"/>
              </w:rPr>
            </w:pPr>
          </w:p>
          <w:p w:rsidR="0077209A" w:rsidRPr="0063291F" w:rsidRDefault="0077209A" w:rsidP="00342CF0">
            <w:pPr>
              <w:rPr>
                <w:rFonts w:hint="eastAsia"/>
                <w:sz w:val="18"/>
                <w:szCs w:val="18"/>
              </w:rPr>
            </w:pPr>
          </w:p>
          <w:p w:rsidR="00591081" w:rsidRPr="0063291F" w:rsidRDefault="00591081" w:rsidP="00342CF0">
            <w:pPr>
              <w:rPr>
                <w:rFonts w:hint="eastAsia"/>
                <w:sz w:val="18"/>
                <w:szCs w:val="18"/>
              </w:rPr>
            </w:pPr>
            <w:r w:rsidRPr="0063291F">
              <w:rPr>
                <w:rFonts w:hint="eastAsia"/>
                <w:sz w:val="18"/>
                <w:szCs w:val="18"/>
              </w:rPr>
              <w:t>工事現場に</w:t>
            </w:r>
            <w:r w:rsidR="0077209A" w:rsidRPr="0063291F">
              <w:rPr>
                <w:rFonts w:hint="eastAsia"/>
                <w:sz w:val="18"/>
                <w:szCs w:val="18"/>
              </w:rPr>
              <w:t>おける措置</w:t>
            </w:r>
          </w:p>
        </w:tc>
        <w:tc>
          <w:tcPr>
            <w:tcW w:w="419" w:type="dxa"/>
            <w:shd w:val="clear" w:color="auto" w:fill="auto"/>
          </w:tcPr>
          <w:p w:rsidR="00591081" w:rsidRPr="0063291F" w:rsidRDefault="00591081" w:rsidP="00342CF0">
            <w:pPr>
              <w:rPr>
                <w:rFonts w:hint="eastAsia"/>
                <w:sz w:val="18"/>
                <w:szCs w:val="18"/>
              </w:rPr>
            </w:pPr>
          </w:p>
        </w:tc>
        <w:tc>
          <w:tcPr>
            <w:tcW w:w="396" w:type="dxa"/>
            <w:shd w:val="clear" w:color="auto" w:fill="auto"/>
          </w:tcPr>
          <w:p w:rsidR="00591081" w:rsidRPr="0063291F" w:rsidRDefault="00591081" w:rsidP="00342CF0">
            <w:pPr>
              <w:rPr>
                <w:rFonts w:hint="eastAsia"/>
                <w:sz w:val="18"/>
                <w:szCs w:val="18"/>
              </w:rPr>
            </w:pPr>
            <w:r w:rsidRPr="0063291F">
              <w:rPr>
                <w:rFonts w:hint="eastAsia"/>
                <w:sz w:val="18"/>
                <w:szCs w:val="18"/>
              </w:rPr>
              <w:t>⑧</w:t>
            </w:r>
          </w:p>
        </w:tc>
        <w:tc>
          <w:tcPr>
            <w:tcW w:w="3176" w:type="dxa"/>
            <w:shd w:val="clear" w:color="auto" w:fill="auto"/>
          </w:tcPr>
          <w:p w:rsidR="00591081" w:rsidRPr="0063291F" w:rsidRDefault="00591081" w:rsidP="00342CF0">
            <w:pPr>
              <w:rPr>
                <w:rFonts w:hint="eastAsia"/>
                <w:sz w:val="18"/>
                <w:szCs w:val="18"/>
              </w:rPr>
            </w:pPr>
            <w:r w:rsidRPr="0063291F">
              <w:rPr>
                <w:rFonts w:hint="eastAsia"/>
                <w:sz w:val="18"/>
                <w:szCs w:val="18"/>
              </w:rPr>
              <w:t>公害防止の管理体制について</w:t>
            </w:r>
          </w:p>
        </w:tc>
        <w:tc>
          <w:tcPr>
            <w:tcW w:w="5724" w:type="dxa"/>
            <w:gridSpan w:val="2"/>
            <w:shd w:val="clear" w:color="auto" w:fill="auto"/>
          </w:tcPr>
          <w:p w:rsidR="00591081" w:rsidRPr="0063291F" w:rsidRDefault="00591081" w:rsidP="00342CF0">
            <w:pPr>
              <w:rPr>
                <w:rFonts w:hint="eastAsia"/>
                <w:sz w:val="18"/>
                <w:szCs w:val="18"/>
              </w:rPr>
            </w:pPr>
            <w:r w:rsidRPr="0063291F">
              <w:rPr>
                <w:rFonts w:hint="eastAsia"/>
                <w:sz w:val="18"/>
                <w:szCs w:val="18"/>
              </w:rPr>
              <w:t xml:space="preserve">１苦情対応責任者　　</w:t>
            </w:r>
            <w:r w:rsidRPr="0063291F">
              <w:rPr>
                <w:rFonts w:hint="eastAsia"/>
                <w:sz w:val="18"/>
                <w:szCs w:val="18"/>
              </w:rPr>
              <w:t>a</w:t>
            </w:r>
            <w:r w:rsidRPr="0063291F">
              <w:rPr>
                <w:rFonts w:hint="eastAsia"/>
                <w:sz w:val="18"/>
                <w:szCs w:val="18"/>
              </w:rPr>
              <w:t>選任（常勤・非常勤｛代行者責任｝）</w:t>
            </w:r>
          </w:p>
          <w:p w:rsidR="00591081" w:rsidRPr="0063291F" w:rsidRDefault="00591081" w:rsidP="00342CF0">
            <w:pPr>
              <w:rPr>
                <w:rFonts w:hint="eastAsia"/>
                <w:sz w:val="18"/>
                <w:szCs w:val="18"/>
              </w:rPr>
            </w:pPr>
            <w:r w:rsidRPr="0063291F">
              <w:rPr>
                <w:rFonts w:hint="eastAsia"/>
                <w:sz w:val="18"/>
                <w:szCs w:val="18"/>
              </w:rPr>
              <w:t xml:space="preserve">　　　　　　　　　　</w:t>
            </w:r>
            <w:r w:rsidRPr="0063291F">
              <w:rPr>
                <w:rFonts w:hint="eastAsia"/>
                <w:sz w:val="18"/>
                <w:szCs w:val="18"/>
              </w:rPr>
              <w:t>b</w:t>
            </w:r>
            <w:r w:rsidRPr="0063291F">
              <w:rPr>
                <w:rFonts w:hint="eastAsia"/>
                <w:sz w:val="18"/>
                <w:szCs w:val="18"/>
              </w:rPr>
              <w:t xml:space="preserve">自主管理責任者兼務　</w:t>
            </w:r>
            <w:r w:rsidRPr="0063291F">
              <w:rPr>
                <w:rFonts w:hint="eastAsia"/>
                <w:sz w:val="18"/>
                <w:szCs w:val="18"/>
              </w:rPr>
              <w:t>c</w:t>
            </w:r>
            <w:r w:rsidRPr="0063291F">
              <w:rPr>
                <w:rFonts w:hint="eastAsia"/>
                <w:sz w:val="18"/>
                <w:szCs w:val="18"/>
              </w:rPr>
              <w:t>所長兼務</w:t>
            </w:r>
          </w:p>
          <w:p w:rsidR="00591081" w:rsidRPr="0063291F" w:rsidRDefault="00591081" w:rsidP="00342CF0">
            <w:pPr>
              <w:rPr>
                <w:rFonts w:hint="eastAsia"/>
                <w:sz w:val="18"/>
                <w:szCs w:val="18"/>
              </w:rPr>
            </w:pPr>
            <w:r w:rsidRPr="0063291F">
              <w:rPr>
                <w:rFonts w:hint="eastAsia"/>
                <w:sz w:val="18"/>
                <w:szCs w:val="18"/>
              </w:rPr>
              <w:t>２苦情専用窓口設置　　３ガードマン配置　　４その他（　　　　）</w:t>
            </w:r>
          </w:p>
        </w:tc>
      </w:tr>
      <w:tr w:rsidR="00591081" w:rsidRPr="0063291F" w:rsidTr="0063291F">
        <w:trPr>
          <w:trHeight w:val="2047"/>
        </w:trPr>
        <w:tc>
          <w:tcPr>
            <w:tcW w:w="422" w:type="dxa"/>
            <w:vMerge/>
            <w:shd w:val="clear" w:color="auto" w:fill="auto"/>
          </w:tcPr>
          <w:p w:rsidR="00591081" w:rsidRPr="0063291F" w:rsidRDefault="00591081" w:rsidP="00342CF0">
            <w:pPr>
              <w:rPr>
                <w:rFonts w:hint="eastAsia"/>
                <w:sz w:val="18"/>
                <w:szCs w:val="18"/>
              </w:rPr>
            </w:pPr>
          </w:p>
        </w:tc>
        <w:tc>
          <w:tcPr>
            <w:tcW w:w="419" w:type="dxa"/>
            <w:shd w:val="clear" w:color="auto" w:fill="auto"/>
          </w:tcPr>
          <w:p w:rsidR="00591081" w:rsidRPr="0063291F" w:rsidRDefault="00591081" w:rsidP="00342CF0">
            <w:pPr>
              <w:rPr>
                <w:rFonts w:hint="eastAsia"/>
                <w:sz w:val="18"/>
                <w:szCs w:val="18"/>
              </w:rPr>
            </w:pPr>
            <w:r w:rsidRPr="0063291F">
              <w:rPr>
                <w:rFonts w:hint="eastAsia"/>
                <w:sz w:val="18"/>
                <w:szCs w:val="18"/>
              </w:rPr>
              <w:t>現場周辺状況</w:t>
            </w:r>
          </w:p>
        </w:tc>
        <w:tc>
          <w:tcPr>
            <w:tcW w:w="396" w:type="dxa"/>
            <w:shd w:val="clear" w:color="auto" w:fill="auto"/>
          </w:tcPr>
          <w:p w:rsidR="00591081" w:rsidRPr="0063291F" w:rsidRDefault="00591081" w:rsidP="00342CF0">
            <w:pPr>
              <w:rPr>
                <w:rFonts w:hint="eastAsia"/>
                <w:sz w:val="18"/>
                <w:szCs w:val="18"/>
              </w:rPr>
            </w:pPr>
            <w:r w:rsidRPr="0063291F">
              <w:rPr>
                <w:rFonts w:hint="eastAsia"/>
                <w:sz w:val="18"/>
                <w:szCs w:val="18"/>
              </w:rPr>
              <w:t>⑨</w:t>
            </w:r>
          </w:p>
        </w:tc>
        <w:tc>
          <w:tcPr>
            <w:tcW w:w="3176" w:type="dxa"/>
            <w:shd w:val="clear" w:color="auto" w:fill="auto"/>
          </w:tcPr>
          <w:p w:rsidR="00591081" w:rsidRPr="0063291F" w:rsidRDefault="00591081" w:rsidP="00342CF0">
            <w:pPr>
              <w:rPr>
                <w:rFonts w:hint="eastAsia"/>
                <w:sz w:val="18"/>
                <w:szCs w:val="18"/>
              </w:rPr>
            </w:pPr>
            <w:r w:rsidRPr="0063291F">
              <w:rPr>
                <w:rFonts w:hint="eastAsia"/>
                <w:sz w:val="18"/>
                <w:szCs w:val="18"/>
              </w:rPr>
              <w:t>周辺に住宅、教育施設、病院等の有無について（約３０</w:t>
            </w:r>
            <w:r w:rsidR="0077209A" w:rsidRPr="0063291F">
              <w:rPr>
                <w:rFonts w:hint="eastAsia"/>
                <w:sz w:val="18"/>
                <w:szCs w:val="18"/>
              </w:rPr>
              <w:t>ｍ以内に）</w:t>
            </w:r>
          </w:p>
        </w:tc>
        <w:tc>
          <w:tcPr>
            <w:tcW w:w="5724" w:type="dxa"/>
            <w:gridSpan w:val="2"/>
            <w:shd w:val="clear" w:color="auto" w:fill="auto"/>
          </w:tcPr>
          <w:p w:rsidR="00D81131" w:rsidRPr="0063291F" w:rsidRDefault="00260F31" w:rsidP="0063291F">
            <w:pPr>
              <w:ind w:firstLineChars="200" w:firstLine="360"/>
              <w:rPr>
                <w:rFonts w:hint="eastAsia"/>
                <w:sz w:val="18"/>
                <w:szCs w:val="18"/>
              </w:rPr>
            </w:pPr>
            <w:r w:rsidRPr="0063291F">
              <w:rPr>
                <w:rFonts w:hint="eastAsia"/>
                <w:noProof/>
                <w:sz w:val="18"/>
                <w:szCs w:val="18"/>
              </w:rPr>
              <mc:AlternateContent>
                <mc:Choice Requires="wps">
                  <w:drawing>
                    <wp:anchor distT="0" distB="0" distL="114300" distR="114300" simplePos="0" relativeHeight="251657728" behindDoc="0" locked="0" layoutInCell="1" allowOverlap="1">
                      <wp:simplePos x="0" y="0"/>
                      <wp:positionH relativeFrom="column">
                        <wp:posOffset>3228340</wp:posOffset>
                      </wp:positionH>
                      <wp:positionV relativeFrom="paragraph">
                        <wp:posOffset>8255</wp:posOffset>
                      </wp:positionV>
                      <wp:extent cx="3810" cy="1306195"/>
                      <wp:effectExtent l="6985" t="7620" r="8255" b="1016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306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753E8"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2pt,.65pt" to="254.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"/>
                  </w:pict>
                </mc:Fallback>
              </mc:AlternateContent>
            </w:r>
            <w:r w:rsidR="00591081" w:rsidRPr="0063291F">
              <w:rPr>
                <w:rFonts w:hint="eastAsia"/>
                <w:sz w:val="18"/>
                <w:szCs w:val="18"/>
              </w:rPr>
              <w:t xml:space="preserve">　　</w:t>
            </w:r>
          </w:p>
          <w:p w:rsidR="00591081" w:rsidRPr="0063291F" w:rsidRDefault="00591081" w:rsidP="0063291F">
            <w:pPr>
              <w:ind w:firstLineChars="400" w:firstLine="720"/>
              <w:rPr>
                <w:rFonts w:hint="eastAsia"/>
                <w:sz w:val="18"/>
                <w:szCs w:val="18"/>
              </w:rPr>
            </w:pPr>
            <w:r w:rsidRPr="0063291F">
              <w:rPr>
                <w:rFonts w:hint="eastAsia"/>
                <w:sz w:val="18"/>
                <w:szCs w:val="18"/>
              </w:rPr>
              <w:t>a</w:t>
            </w:r>
            <w:r w:rsidRPr="0063291F">
              <w:rPr>
                <w:rFonts w:hint="eastAsia"/>
                <w:sz w:val="18"/>
                <w:szCs w:val="18"/>
              </w:rPr>
              <w:t xml:space="preserve">住　宅（密集・普通・疎）　　</w:t>
            </w:r>
            <w:r w:rsidRPr="0063291F">
              <w:rPr>
                <w:rFonts w:hint="eastAsia"/>
                <w:sz w:val="18"/>
                <w:szCs w:val="18"/>
              </w:rPr>
              <w:t>b</w:t>
            </w:r>
            <w:r w:rsidRPr="0063291F">
              <w:rPr>
                <w:rFonts w:hint="eastAsia"/>
                <w:sz w:val="18"/>
                <w:szCs w:val="18"/>
              </w:rPr>
              <w:t>病　院</w:t>
            </w:r>
          </w:p>
          <w:p w:rsidR="00C9754E" w:rsidRPr="0063291F" w:rsidRDefault="00C9754E" w:rsidP="0063291F">
            <w:pPr>
              <w:ind w:firstLineChars="200" w:firstLine="360"/>
              <w:rPr>
                <w:rFonts w:hint="eastAsia"/>
                <w:sz w:val="18"/>
                <w:szCs w:val="18"/>
              </w:rPr>
            </w:pPr>
          </w:p>
          <w:p w:rsidR="00591081" w:rsidRPr="0063291F" w:rsidRDefault="00C9754E" w:rsidP="00342CF0">
            <w:pPr>
              <w:rPr>
                <w:rFonts w:hint="eastAsia"/>
                <w:sz w:val="18"/>
                <w:szCs w:val="18"/>
              </w:rPr>
            </w:pPr>
            <w:r w:rsidRPr="0063291F">
              <w:rPr>
                <w:rFonts w:hint="eastAsia"/>
                <w:sz w:val="18"/>
                <w:szCs w:val="18"/>
              </w:rPr>
              <w:t xml:space="preserve">１有　　</w:t>
            </w:r>
            <w:r w:rsidRPr="0063291F">
              <w:rPr>
                <w:rFonts w:hint="eastAsia"/>
                <w:sz w:val="18"/>
                <w:szCs w:val="18"/>
              </w:rPr>
              <w:t>c</w:t>
            </w:r>
            <w:r w:rsidRPr="0063291F">
              <w:rPr>
                <w:rFonts w:hint="eastAsia"/>
                <w:sz w:val="18"/>
                <w:szCs w:val="18"/>
              </w:rPr>
              <w:t xml:space="preserve">事務所（密集・普通・疎）　　</w:t>
            </w:r>
            <w:r w:rsidRPr="0063291F">
              <w:rPr>
                <w:rFonts w:hint="eastAsia"/>
                <w:sz w:val="18"/>
                <w:szCs w:val="18"/>
              </w:rPr>
              <w:t>d</w:t>
            </w:r>
            <w:r w:rsidRPr="0063291F">
              <w:rPr>
                <w:rFonts w:hint="eastAsia"/>
                <w:sz w:val="18"/>
                <w:szCs w:val="18"/>
              </w:rPr>
              <w:t>教育施設　　　　　２無</w:t>
            </w:r>
          </w:p>
          <w:p w:rsidR="00C9754E" w:rsidRPr="0063291F" w:rsidRDefault="00C9754E" w:rsidP="00342CF0">
            <w:pPr>
              <w:rPr>
                <w:rFonts w:hint="eastAsia"/>
                <w:sz w:val="18"/>
                <w:szCs w:val="18"/>
              </w:rPr>
            </w:pPr>
          </w:p>
          <w:p w:rsidR="00591081" w:rsidRPr="0063291F" w:rsidRDefault="00591081" w:rsidP="00342CF0">
            <w:pPr>
              <w:rPr>
                <w:rFonts w:hint="eastAsia"/>
                <w:sz w:val="18"/>
                <w:szCs w:val="18"/>
              </w:rPr>
            </w:pPr>
            <w:r w:rsidRPr="0063291F">
              <w:rPr>
                <w:rFonts w:hint="eastAsia"/>
                <w:sz w:val="18"/>
                <w:szCs w:val="18"/>
              </w:rPr>
              <w:t xml:space="preserve">　　　　</w:t>
            </w:r>
            <w:r w:rsidR="00C9754E" w:rsidRPr="0063291F">
              <w:rPr>
                <w:rFonts w:hint="eastAsia"/>
                <w:sz w:val="18"/>
                <w:szCs w:val="18"/>
              </w:rPr>
              <w:t>e</w:t>
            </w:r>
            <w:r w:rsidR="00C9754E" w:rsidRPr="0063291F">
              <w:rPr>
                <w:rFonts w:hint="eastAsia"/>
                <w:sz w:val="18"/>
                <w:szCs w:val="18"/>
              </w:rPr>
              <w:t xml:space="preserve">精密機械工場等　　</w:t>
            </w:r>
            <w:r w:rsidR="00C9754E" w:rsidRPr="0063291F">
              <w:rPr>
                <w:rFonts w:hint="eastAsia"/>
                <w:sz w:val="18"/>
                <w:szCs w:val="18"/>
              </w:rPr>
              <w:t>f</w:t>
            </w:r>
            <w:r w:rsidR="00C9754E" w:rsidRPr="0063291F">
              <w:rPr>
                <w:rFonts w:hint="eastAsia"/>
                <w:sz w:val="18"/>
                <w:szCs w:val="18"/>
              </w:rPr>
              <w:t>その他静穏を必要とする施設</w:t>
            </w:r>
          </w:p>
        </w:tc>
      </w:tr>
      <w:tr w:rsidR="00591081" w:rsidRPr="0063291F" w:rsidTr="0063291F">
        <w:tc>
          <w:tcPr>
            <w:tcW w:w="422" w:type="dxa"/>
            <w:vMerge/>
            <w:shd w:val="clear" w:color="auto" w:fill="auto"/>
          </w:tcPr>
          <w:p w:rsidR="00591081" w:rsidRPr="0063291F" w:rsidRDefault="00591081" w:rsidP="00342CF0">
            <w:pPr>
              <w:rPr>
                <w:rFonts w:hint="eastAsia"/>
                <w:sz w:val="18"/>
                <w:szCs w:val="18"/>
              </w:rPr>
            </w:pPr>
          </w:p>
        </w:tc>
        <w:tc>
          <w:tcPr>
            <w:tcW w:w="419" w:type="dxa"/>
            <w:vMerge w:val="restart"/>
            <w:shd w:val="clear" w:color="auto" w:fill="auto"/>
          </w:tcPr>
          <w:p w:rsidR="00591081" w:rsidRPr="0063291F" w:rsidRDefault="00591081" w:rsidP="00342CF0">
            <w:pPr>
              <w:rPr>
                <w:rFonts w:hint="eastAsia"/>
                <w:sz w:val="18"/>
                <w:szCs w:val="18"/>
              </w:rPr>
            </w:pPr>
            <w:r w:rsidRPr="0063291F">
              <w:rPr>
                <w:rFonts w:hint="eastAsia"/>
                <w:sz w:val="18"/>
                <w:szCs w:val="18"/>
              </w:rPr>
              <w:t>苦情が生じた場合の措置</w:t>
            </w:r>
          </w:p>
        </w:tc>
        <w:tc>
          <w:tcPr>
            <w:tcW w:w="396" w:type="dxa"/>
            <w:shd w:val="clear" w:color="auto" w:fill="auto"/>
          </w:tcPr>
          <w:p w:rsidR="00591081" w:rsidRPr="0063291F" w:rsidRDefault="00591081" w:rsidP="00342CF0">
            <w:pPr>
              <w:rPr>
                <w:rFonts w:hint="eastAsia"/>
                <w:sz w:val="18"/>
                <w:szCs w:val="18"/>
              </w:rPr>
            </w:pPr>
            <w:r w:rsidRPr="0063291F">
              <w:rPr>
                <w:rFonts w:hint="eastAsia"/>
                <w:sz w:val="18"/>
                <w:szCs w:val="18"/>
              </w:rPr>
              <w:t>⑩</w:t>
            </w:r>
          </w:p>
        </w:tc>
        <w:tc>
          <w:tcPr>
            <w:tcW w:w="3176" w:type="dxa"/>
            <w:shd w:val="clear" w:color="auto" w:fill="auto"/>
          </w:tcPr>
          <w:p w:rsidR="00591081" w:rsidRPr="0063291F" w:rsidRDefault="00E84243" w:rsidP="00342CF0">
            <w:pPr>
              <w:rPr>
                <w:rFonts w:hint="eastAsia"/>
                <w:sz w:val="18"/>
                <w:szCs w:val="18"/>
              </w:rPr>
            </w:pPr>
            <w:r w:rsidRPr="0063291F">
              <w:rPr>
                <w:rFonts w:hint="eastAsia"/>
                <w:sz w:val="18"/>
                <w:szCs w:val="18"/>
              </w:rPr>
              <w:t>苦情発生時の処理体制について</w:t>
            </w:r>
          </w:p>
        </w:tc>
        <w:tc>
          <w:tcPr>
            <w:tcW w:w="5724" w:type="dxa"/>
            <w:gridSpan w:val="2"/>
            <w:shd w:val="clear" w:color="auto" w:fill="auto"/>
          </w:tcPr>
          <w:p w:rsidR="00591081" w:rsidRPr="0063291F" w:rsidRDefault="00E84243" w:rsidP="00342CF0">
            <w:pPr>
              <w:rPr>
                <w:rFonts w:hint="eastAsia"/>
                <w:sz w:val="18"/>
                <w:szCs w:val="18"/>
              </w:rPr>
            </w:pPr>
            <w:r w:rsidRPr="0063291F">
              <w:rPr>
                <w:rFonts w:hint="eastAsia"/>
                <w:sz w:val="18"/>
                <w:szCs w:val="18"/>
              </w:rPr>
              <w:t>１現場責任での対応　　２本社責任での対応　　３その他（　　　）</w:t>
            </w:r>
          </w:p>
        </w:tc>
      </w:tr>
      <w:tr w:rsidR="00591081" w:rsidRPr="0063291F" w:rsidTr="0063291F">
        <w:tc>
          <w:tcPr>
            <w:tcW w:w="422" w:type="dxa"/>
            <w:vMerge/>
            <w:shd w:val="clear" w:color="auto" w:fill="auto"/>
          </w:tcPr>
          <w:p w:rsidR="00591081" w:rsidRPr="0063291F" w:rsidRDefault="00591081" w:rsidP="00342CF0">
            <w:pPr>
              <w:rPr>
                <w:rFonts w:hint="eastAsia"/>
                <w:sz w:val="18"/>
                <w:szCs w:val="18"/>
              </w:rPr>
            </w:pPr>
          </w:p>
        </w:tc>
        <w:tc>
          <w:tcPr>
            <w:tcW w:w="419" w:type="dxa"/>
            <w:vMerge/>
            <w:shd w:val="clear" w:color="auto" w:fill="auto"/>
          </w:tcPr>
          <w:p w:rsidR="00591081" w:rsidRPr="0063291F" w:rsidRDefault="00591081" w:rsidP="00342CF0">
            <w:pPr>
              <w:rPr>
                <w:rFonts w:hint="eastAsia"/>
                <w:sz w:val="18"/>
                <w:szCs w:val="18"/>
              </w:rPr>
            </w:pPr>
          </w:p>
        </w:tc>
        <w:tc>
          <w:tcPr>
            <w:tcW w:w="396" w:type="dxa"/>
            <w:shd w:val="clear" w:color="auto" w:fill="auto"/>
          </w:tcPr>
          <w:p w:rsidR="00591081" w:rsidRPr="0063291F" w:rsidRDefault="00591081" w:rsidP="00342CF0">
            <w:pPr>
              <w:rPr>
                <w:rFonts w:hint="eastAsia"/>
                <w:sz w:val="18"/>
                <w:szCs w:val="18"/>
              </w:rPr>
            </w:pPr>
            <w:r w:rsidRPr="0063291F">
              <w:rPr>
                <w:rFonts w:hint="eastAsia"/>
                <w:sz w:val="18"/>
                <w:szCs w:val="18"/>
              </w:rPr>
              <w:t>⑪</w:t>
            </w:r>
          </w:p>
        </w:tc>
        <w:tc>
          <w:tcPr>
            <w:tcW w:w="3176" w:type="dxa"/>
            <w:shd w:val="clear" w:color="auto" w:fill="auto"/>
          </w:tcPr>
          <w:p w:rsidR="00591081" w:rsidRPr="0063291F" w:rsidRDefault="00E84243" w:rsidP="00342CF0">
            <w:pPr>
              <w:rPr>
                <w:rFonts w:hint="eastAsia"/>
                <w:sz w:val="18"/>
                <w:szCs w:val="18"/>
              </w:rPr>
            </w:pPr>
            <w:r w:rsidRPr="0063291F">
              <w:rPr>
                <w:rFonts w:hint="eastAsia"/>
                <w:sz w:val="18"/>
                <w:szCs w:val="18"/>
              </w:rPr>
              <w:t>工事現場での措置について</w:t>
            </w:r>
          </w:p>
        </w:tc>
        <w:tc>
          <w:tcPr>
            <w:tcW w:w="5724" w:type="dxa"/>
            <w:gridSpan w:val="2"/>
            <w:shd w:val="clear" w:color="auto" w:fill="auto"/>
          </w:tcPr>
          <w:p w:rsidR="00E84243" w:rsidRPr="0063291F" w:rsidRDefault="00E84243" w:rsidP="00342CF0">
            <w:pPr>
              <w:rPr>
                <w:rFonts w:hint="eastAsia"/>
                <w:sz w:val="18"/>
                <w:szCs w:val="18"/>
              </w:rPr>
            </w:pPr>
          </w:p>
          <w:p w:rsidR="00591081" w:rsidRPr="0063291F" w:rsidRDefault="00E84243" w:rsidP="00342CF0">
            <w:pPr>
              <w:rPr>
                <w:rFonts w:hint="eastAsia"/>
                <w:sz w:val="18"/>
                <w:szCs w:val="18"/>
              </w:rPr>
            </w:pPr>
            <w:r w:rsidRPr="0063291F">
              <w:rPr>
                <w:rFonts w:hint="eastAsia"/>
                <w:sz w:val="18"/>
                <w:szCs w:val="18"/>
              </w:rPr>
              <w:t>１防音対策の強化（</w:t>
            </w:r>
            <w:r w:rsidRPr="0063291F">
              <w:rPr>
                <w:rFonts w:hint="eastAsia"/>
                <w:sz w:val="18"/>
                <w:szCs w:val="18"/>
              </w:rPr>
              <w:t>a</w:t>
            </w:r>
            <w:r w:rsidRPr="0063291F">
              <w:rPr>
                <w:rFonts w:hint="eastAsia"/>
                <w:sz w:val="18"/>
                <w:szCs w:val="18"/>
              </w:rPr>
              <w:t>防音塀</w:t>
            </w:r>
            <w:r w:rsidRPr="0063291F">
              <w:rPr>
                <w:rFonts w:hint="eastAsia"/>
                <w:sz w:val="18"/>
                <w:szCs w:val="18"/>
              </w:rPr>
              <w:t>b</w:t>
            </w:r>
            <w:r w:rsidRPr="0063291F">
              <w:rPr>
                <w:rFonts w:hint="eastAsia"/>
                <w:sz w:val="18"/>
                <w:szCs w:val="18"/>
              </w:rPr>
              <w:t>防音シート</w:t>
            </w:r>
            <w:r w:rsidRPr="0063291F">
              <w:rPr>
                <w:rFonts w:hint="eastAsia"/>
                <w:sz w:val="18"/>
                <w:szCs w:val="18"/>
              </w:rPr>
              <w:t>c</w:t>
            </w:r>
            <w:r w:rsidRPr="0063291F">
              <w:rPr>
                <w:rFonts w:hint="eastAsia"/>
                <w:sz w:val="18"/>
                <w:szCs w:val="18"/>
              </w:rPr>
              <w:t>防音パネル</w:t>
            </w:r>
            <w:r w:rsidRPr="0063291F">
              <w:rPr>
                <w:rFonts w:hint="eastAsia"/>
                <w:sz w:val="18"/>
                <w:szCs w:val="18"/>
              </w:rPr>
              <w:t>d</w:t>
            </w:r>
            <w:r w:rsidRPr="0063291F">
              <w:rPr>
                <w:rFonts w:hint="eastAsia"/>
                <w:sz w:val="18"/>
                <w:szCs w:val="18"/>
              </w:rPr>
              <w:t>防音カバー）</w:t>
            </w:r>
          </w:p>
          <w:p w:rsidR="00E84243" w:rsidRPr="0063291F" w:rsidRDefault="00E84243" w:rsidP="00342CF0">
            <w:pPr>
              <w:rPr>
                <w:rFonts w:hint="eastAsia"/>
                <w:sz w:val="18"/>
                <w:szCs w:val="18"/>
              </w:rPr>
            </w:pPr>
          </w:p>
          <w:p w:rsidR="00E84243" w:rsidRPr="0063291F" w:rsidRDefault="00E84243" w:rsidP="00342CF0">
            <w:pPr>
              <w:rPr>
                <w:rFonts w:hint="eastAsia"/>
                <w:sz w:val="18"/>
                <w:szCs w:val="18"/>
              </w:rPr>
            </w:pPr>
            <w:r w:rsidRPr="0063291F">
              <w:rPr>
                <w:rFonts w:hint="eastAsia"/>
                <w:sz w:val="18"/>
                <w:szCs w:val="18"/>
              </w:rPr>
              <w:t>２作業時間・曜日等の変更　　３工法、建設機械の変更</w:t>
            </w:r>
          </w:p>
          <w:p w:rsidR="00E84243" w:rsidRPr="0063291F" w:rsidRDefault="00E84243" w:rsidP="00342CF0">
            <w:pPr>
              <w:rPr>
                <w:rFonts w:hint="eastAsia"/>
                <w:sz w:val="18"/>
                <w:szCs w:val="18"/>
              </w:rPr>
            </w:pPr>
          </w:p>
          <w:p w:rsidR="00E84243" w:rsidRPr="0063291F" w:rsidRDefault="00E84243" w:rsidP="00342CF0">
            <w:pPr>
              <w:rPr>
                <w:rFonts w:hint="eastAsia"/>
                <w:sz w:val="18"/>
                <w:szCs w:val="18"/>
              </w:rPr>
            </w:pPr>
            <w:r w:rsidRPr="0063291F">
              <w:rPr>
                <w:rFonts w:hint="eastAsia"/>
                <w:sz w:val="18"/>
                <w:szCs w:val="18"/>
              </w:rPr>
              <w:t>４動力源の適正配置　　５陳情者に誠意をもって説明</w:t>
            </w:r>
          </w:p>
          <w:p w:rsidR="00E84243" w:rsidRPr="0063291F" w:rsidRDefault="00E84243" w:rsidP="00342CF0">
            <w:pPr>
              <w:rPr>
                <w:rFonts w:hint="eastAsia"/>
                <w:sz w:val="18"/>
                <w:szCs w:val="18"/>
              </w:rPr>
            </w:pPr>
          </w:p>
          <w:p w:rsidR="00E84243" w:rsidRPr="0063291F" w:rsidRDefault="00E84243" w:rsidP="00342CF0">
            <w:pPr>
              <w:rPr>
                <w:rFonts w:hint="eastAsia"/>
                <w:sz w:val="18"/>
                <w:szCs w:val="18"/>
              </w:rPr>
            </w:pPr>
            <w:r w:rsidRPr="0063291F">
              <w:rPr>
                <w:rFonts w:hint="eastAsia"/>
                <w:sz w:val="18"/>
                <w:szCs w:val="18"/>
              </w:rPr>
              <w:t>６その他（　　　　　　　　　　　　　　　　　　　）</w:t>
            </w:r>
          </w:p>
        </w:tc>
      </w:tr>
      <w:tr w:rsidR="00591081" w:rsidRPr="0063291F" w:rsidTr="0063291F">
        <w:tc>
          <w:tcPr>
            <w:tcW w:w="422" w:type="dxa"/>
            <w:vMerge/>
            <w:shd w:val="clear" w:color="auto" w:fill="auto"/>
          </w:tcPr>
          <w:p w:rsidR="00591081" w:rsidRPr="0063291F" w:rsidRDefault="00591081" w:rsidP="00342CF0">
            <w:pPr>
              <w:rPr>
                <w:rFonts w:hint="eastAsia"/>
                <w:sz w:val="18"/>
                <w:szCs w:val="18"/>
              </w:rPr>
            </w:pPr>
          </w:p>
        </w:tc>
        <w:tc>
          <w:tcPr>
            <w:tcW w:w="419" w:type="dxa"/>
            <w:shd w:val="clear" w:color="auto" w:fill="auto"/>
          </w:tcPr>
          <w:p w:rsidR="00591081" w:rsidRPr="0063291F" w:rsidRDefault="00591081" w:rsidP="00342CF0">
            <w:pPr>
              <w:rPr>
                <w:rFonts w:hint="eastAsia"/>
                <w:sz w:val="18"/>
                <w:szCs w:val="18"/>
              </w:rPr>
            </w:pPr>
          </w:p>
        </w:tc>
        <w:tc>
          <w:tcPr>
            <w:tcW w:w="396" w:type="dxa"/>
            <w:shd w:val="clear" w:color="auto" w:fill="auto"/>
          </w:tcPr>
          <w:p w:rsidR="00591081" w:rsidRPr="0063291F" w:rsidRDefault="00591081" w:rsidP="00342CF0">
            <w:pPr>
              <w:rPr>
                <w:rFonts w:hint="eastAsia"/>
                <w:sz w:val="18"/>
                <w:szCs w:val="18"/>
              </w:rPr>
            </w:pPr>
            <w:r w:rsidRPr="0063291F">
              <w:rPr>
                <w:rFonts w:hint="eastAsia"/>
                <w:sz w:val="18"/>
                <w:szCs w:val="18"/>
              </w:rPr>
              <w:t>⑫</w:t>
            </w:r>
          </w:p>
        </w:tc>
        <w:tc>
          <w:tcPr>
            <w:tcW w:w="3176" w:type="dxa"/>
            <w:shd w:val="clear" w:color="auto" w:fill="auto"/>
          </w:tcPr>
          <w:p w:rsidR="00591081" w:rsidRPr="0063291F" w:rsidRDefault="00E84243" w:rsidP="00342CF0">
            <w:pPr>
              <w:rPr>
                <w:rFonts w:hint="eastAsia"/>
                <w:sz w:val="18"/>
                <w:szCs w:val="18"/>
              </w:rPr>
            </w:pPr>
            <w:r w:rsidRPr="0063291F">
              <w:rPr>
                <w:rFonts w:hint="eastAsia"/>
                <w:sz w:val="18"/>
                <w:szCs w:val="18"/>
              </w:rPr>
              <w:t>周知の方法について</w:t>
            </w:r>
          </w:p>
        </w:tc>
        <w:tc>
          <w:tcPr>
            <w:tcW w:w="5724" w:type="dxa"/>
            <w:gridSpan w:val="2"/>
            <w:shd w:val="clear" w:color="auto" w:fill="auto"/>
          </w:tcPr>
          <w:p w:rsidR="00591081" w:rsidRPr="0063291F" w:rsidRDefault="00E84243" w:rsidP="00342CF0">
            <w:pPr>
              <w:rPr>
                <w:rFonts w:hint="eastAsia"/>
                <w:sz w:val="18"/>
                <w:szCs w:val="18"/>
              </w:rPr>
            </w:pPr>
            <w:r w:rsidRPr="0063291F">
              <w:rPr>
                <w:rFonts w:hint="eastAsia"/>
                <w:sz w:val="18"/>
                <w:szCs w:val="18"/>
              </w:rPr>
              <w:t>１説明会　　２地元役員等</w:t>
            </w:r>
            <w:r w:rsidR="00CE3E37" w:rsidRPr="0063291F">
              <w:rPr>
                <w:rFonts w:hint="eastAsia"/>
                <w:sz w:val="18"/>
                <w:szCs w:val="18"/>
              </w:rPr>
              <w:t>折衝　　３各戸説明</w:t>
            </w:r>
            <w:r w:rsidR="005C519E" w:rsidRPr="0063291F">
              <w:rPr>
                <w:rFonts w:hint="eastAsia"/>
                <w:sz w:val="18"/>
                <w:szCs w:val="18"/>
              </w:rPr>
              <w:t xml:space="preserve">　　４立看板</w:t>
            </w:r>
          </w:p>
          <w:p w:rsidR="005C519E" w:rsidRPr="0063291F" w:rsidRDefault="005C519E" w:rsidP="00342CF0">
            <w:pPr>
              <w:rPr>
                <w:rFonts w:hint="eastAsia"/>
                <w:sz w:val="18"/>
                <w:szCs w:val="18"/>
              </w:rPr>
            </w:pPr>
            <w:r w:rsidRPr="0063291F">
              <w:rPr>
                <w:rFonts w:hint="eastAsia"/>
                <w:sz w:val="18"/>
                <w:szCs w:val="18"/>
              </w:rPr>
              <w:t>５周知文配布　　６その他（　　　　　　　　　　　　　　　　　）</w:t>
            </w:r>
          </w:p>
        </w:tc>
      </w:tr>
      <w:tr w:rsidR="006C25C7" w:rsidRPr="0063291F" w:rsidTr="0063291F">
        <w:tc>
          <w:tcPr>
            <w:tcW w:w="10137" w:type="dxa"/>
            <w:gridSpan w:val="6"/>
            <w:shd w:val="clear" w:color="auto" w:fill="auto"/>
          </w:tcPr>
          <w:p w:rsidR="006C25C7" w:rsidRPr="0063291F" w:rsidRDefault="0063291F" w:rsidP="0063291F">
            <w:pPr>
              <w:jc w:val="right"/>
              <w:rPr>
                <w:rFonts w:hint="eastAsia"/>
                <w:sz w:val="18"/>
                <w:szCs w:val="18"/>
              </w:rPr>
            </w:pPr>
            <w:r w:rsidRPr="0063291F">
              <w:rPr>
                <w:rFonts w:hint="eastAsia"/>
                <w:sz w:val="18"/>
                <w:szCs w:val="18"/>
              </w:rPr>
              <w:t>令和</w:t>
            </w:r>
            <w:r w:rsidR="006C25C7" w:rsidRPr="0063291F">
              <w:rPr>
                <w:rFonts w:hint="eastAsia"/>
                <w:sz w:val="18"/>
                <w:szCs w:val="18"/>
              </w:rPr>
              <w:t xml:space="preserve">　　年　　月　　日</w:t>
            </w:r>
          </w:p>
          <w:p w:rsidR="006C25C7" w:rsidRPr="0063291F" w:rsidRDefault="006C25C7" w:rsidP="006C25C7">
            <w:pPr>
              <w:rPr>
                <w:rFonts w:hint="eastAsia"/>
                <w:sz w:val="18"/>
                <w:szCs w:val="18"/>
              </w:rPr>
            </w:pPr>
            <w:r w:rsidRPr="0063291F">
              <w:rPr>
                <w:rFonts w:hint="eastAsia"/>
                <w:sz w:val="18"/>
                <w:szCs w:val="18"/>
              </w:rPr>
              <w:t>付近住民から騒音又は振動の苦情の申立てがあった場合は誠意をもってその防止対策にあたります。</w:t>
            </w:r>
          </w:p>
        </w:tc>
      </w:tr>
      <w:tr w:rsidR="005C519E" w:rsidRPr="0063291F" w:rsidTr="0063291F">
        <w:tc>
          <w:tcPr>
            <w:tcW w:w="4413" w:type="dxa"/>
            <w:gridSpan w:val="4"/>
            <w:vMerge w:val="restart"/>
            <w:shd w:val="clear" w:color="auto" w:fill="auto"/>
          </w:tcPr>
          <w:p w:rsidR="005C519E" w:rsidRPr="0063291F" w:rsidRDefault="005C519E" w:rsidP="00342CF0">
            <w:pPr>
              <w:rPr>
                <w:rFonts w:hint="eastAsia"/>
                <w:sz w:val="18"/>
                <w:szCs w:val="18"/>
              </w:rPr>
            </w:pPr>
          </w:p>
          <w:p w:rsidR="005C519E" w:rsidRPr="0063291F" w:rsidRDefault="005C519E" w:rsidP="0063291F">
            <w:pPr>
              <w:jc w:val="center"/>
              <w:rPr>
                <w:rFonts w:hint="eastAsia"/>
                <w:sz w:val="18"/>
                <w:szCs w:val="18"/>
              </w:rPr>
            </w:pPr>
            <w:r w:rsidRPr="0063291F">
              <w:rPr>
                <w:rFonts w:hint="eastAsia"/>
                <w:sz w:val="18"/>
                <w:szCs w:val="18"/>
              </w:rPr>
              <w:t>本作業の公害防止自主管理責任</w:t>
            </w:r>
            <w:r w:rsidR="008A5C93" w:rsidRPr="0063291F">
              <w:rPr>
                <w:rFonts w:hint="eastAsia"/>
                <w:sz w:val="18"/>
                <w:szCs w:val="18"/>
              </w:rPr>
              <w:t>者</w:t>
            </w:r>
          </w:p>
        </w:tc>
        <w:tc>
          <w:tcPr>
            <w:tcW w:w="2310" w:type="dxa"/>
            <w:shd w:val="clear" w:color="auto" w:fill="auto"/>
          </w:tcPr>
          <w:p w:rsidR="005C519E" w:rsidRPr="0063291F" w:rsidRDefault="005C519E" w:rsidP="0063291F">
            <w:pPr>
              <w:jc w:val="center"/>
              <w:rPr>
                <w:rFonts w:hint="eastAsia"/>
                <w:sz w:val="18"/>
                <w:szCs w:val="18"/>
              </w:rPr>
            </w:pPr>
            <w:r w:rsidRPr="0063291F">
              <w:rPr>
                <w:rFonts w:hint="eastAsia"/>
                <w:sz w:val="18"/>
                <w:szCs w:val="18"/>
              </w:rPr>
              <w:t>氏名</w:t>
            </w:r>
          </w:p>
        </w:tc>
        <w:tc>
          <w:tcPr>
            <w:tcW w:w="3414" w:type="dxa"/>
            <w:shd w:val="clear" w:color="auto" w:fill="auto"/>
          </w:tcPr>
          <w:p w:rsidR="005C519E" w:rsidRPr="0063291F" w:rsidRDefault="005C519E" w:rsidP="0063291F">
            <w:pPr>
              <w:jc w:val="center"/>
              <w:rPr>
                <w:rFonts w:hint="eastAsia"/>
                <w:sz w:val="18"/>
                <w:szCs w:val="18"/>
              </w:rPr>
            </w:pPr>
            <w:r w:rsidRPr="0063291F">
              <w:rPr>
                <w:rFonts w:hint="eastAsia"/>
                <w:sz w:val="18"/>
                <w:szCs w:val="18"/>
              </w:rPr>
              <w:t>代行者も選任している場合その氏名</w:t>
            </w:r>
          </w:p>
        </w:tc>
      </w:tr>
      <w:tr w:rsidR="005C519E" w:rsidRPr="0063291F" w:rsidTr="0063291F">
        <w:tc>
          <w:tcPr>
            <w:tcW w:w="4413" w:type="dxa"/>
            <w:gridSpan w:val="4"/>
            <w:vMerge/>
            <w:shd w:val="clear" w:color="auto" w:fill="auto"/>
          </w:tcPr>
          <w:p w:rsidR="005C519E" w:rsidRPr="0063291F" w:rsidRDefault="005C519E" w:rsidP="00342CF0">
            <w:pPr>
              <w:rPr>
                <w:rFonts w:hint="eastAsia"/>
                <w:sz w:val="18"/>
                <w:szCs w:val="18"/>
              </w:rPr>
            </w:pPr>
          </w:p>
        </w:tc>
        <w:tc>
          <w:tcPr>
            <w:tcW w:w="2310" w:type="dxa"/>
            <w:shd w:val="clear" w:color="auto" w:fill="auto"/>
          </w:tcPr>
          <w:p w:rsidR="005C519E" w:rsidRPr="0063291F" w:rsidRDefault="005C519E" w:rsidP="0063291F">
            <w:pPr>
              <w:jc w:val="center"/>
              <w:rPr>
                <w:rFonts w:hint="eastAsia"/>
                <w:sz w:val="18"/>
                <w:szCs w:val="18"/>
              </w:rPr>
            </w:pPr>
          </w:p>
          <w:p w:rsidR="005C519E" w:rsidRPr="0063291F" w:rsidRDefault="005C519E" w:rsidP="0063291F">
            <w:pPr>
              <w:jc w:val="center"/>
              <w:rPr>
                <w:rFonts w:hint="eastAsia"/>
                <w:sz w:val="18"/>
                <w:szCs w:val="18"/>
              </w:rPr>
            </w:pPr>
          </w:p>
        </w:tc>
        <w:tc>
          <w:tcPr>
            <w:tcW w:w="3414" w:type="dxa"/>
            <w:shd w:val="clear" w:color="auto" w:fill="auto"/>
          </w:tcPr>
          <w:p w:rsidR="005C519E" w:rsidRPr="0063291F" w:rsidRDefault="005C519E" w:rsidP="0063291F">
            <w:pPr>
              <w:jc w:val="center"/>
              <w:rPr>
                <w:rFonts w:hint="eastAsia"/>
                <w:sz w:val="18"/>
                <w:szCs w:val="18"/>
              </w:rPr>
            </w:pPr>
          </w:p>
          <w:p w:rsidR="005C519E" w:rsidRPr="0063291F" w:rsidRDefault="005C519E" w:rsidP="0063291F">
            <w:pPr>
              <w:jc w:val="center"/>
              <w:rPr>
                <w:rFonts w:hint="eastAsia"/>
                <w:sz w:val="18"/>
                <w:szCs w:val="18"/>
              </w:rPr>
            </w:pPr>
          </w:p>
        </w:tc>
      </w:tr>
      <w:tr w:rsidR="005C519E" w:rsidRPr="0063291F" w:rsidTr="0063291F">
        <w:tc>
          <w:tcPr>
            <w:tcW w:w="4413" w:type="dxa"/>
            <w:gridSpan w:val="4"/>
            <w:vMerge/>
            <w:shd w:val="clear" w:color="auto" w:fill="auto"/>
          </w:tcPr>
          <w:p w:rsidR="005C519E" w:rsidRPr="0063291F" w:rsidRDefault="005C519E" w:rsidP="00342CF0">
            <w:pPr>
              <w:rPr>
                <w:rFonts w:hint="eastAsia"/>
                <w:sz w:val="18"/>
                <w:szCs w:val="18"/>
              </w:rPr>
            </w:pPr>
          </w:p>
        </w:tc>
        <w:tc>
          <w:tcPr>
            <w:tcW w:w="2310" w:type="dxa"/>
            <w:shd w:val="clear" w:color="auto" w:fill="auto"/>
          </w:tcPr>
          <w:p w:rsidR="005C519E" w:rsidRPr="0063291F" w:rsidRDefault="005C519E" w:rsidP="0063291F">
            <w:pPr>
              <w:jc w:val="center"/>
              <w:rPr>
                <w:rFonts w:hint="eastAsia"/>
                <w:sz w:val="18"/>
                <w:szCs w:val="18"/>
              </w:rPr>
            </w:pPr>
            <w:r w:rsidRPr="0063291F">
              <w:rPr>
                <w:rFonts w:hint="eastAsia"/>
                <w:sz w:val="18"/>
                <w:szCs w:val="18"/>
              </w:rPr>
              <w:t>連絡先</w:t>
            </w:r>
          </w:p>
        </w:tc>
        <w:tc>
          <w:tcPr>
            <w:tcW w:w="3414" w:type="dxa"/>
            <w:shd w:val="clear" w:color="auto" w:fill="auto"/>
          </w:tcPr>
          <w:p w:rsidR="005C519E" w:rsidRPr="0063291F" w:rsidRDefault="005C519E" w:rsidP="005C519E">
            <w:pPr>
              <w:rPr>
                <w:rFonts w:hint="eastAsia"/>
                <w:sz w:val="18"/>
                <w:szCs w:val="18"/>
              </w:rPr>
            </w:pPr>
            <w:r w:rsidRPr="0063291F">
              <w:rPr>
                <w:rFonts w:hint="eastAsia"/>
                <w:sz w:val="18"/>
                <w:szCs w:val="18"/>
              </w:rPr>
              <w:t xml:space="preserve">　　　　　―　　　　　―</w:t>
            </w:r>
          </w:p>
        </w:tc>
      </w:tr>
    </w:tbl>
    <w:p w:rsidR="00342CF0" w:rsidRPr="007C1DF0" w:rsidRDefault="007C1DF0" w:rsidP="00342CF0">
      <w:pPr>
        <w:rPr>
          <w:rFonts w:hint="eastAsia"/>
          <w:sz w:val="18"/>
          <w:szCs w:val="18"/>
        </w:rPr>
      </w:pPr>
      <w:r>
        <w:rPr>
          <w:rFonts w:hint="eastAsia"/>
          <w:sz w:val="18"/>
          <w:szCs w:val="18"/>
        </w:rPr>
        <w:t>※該当する事項に○印をしてください。</w:t>
      </w:r>
    </w:p>
    <w:sectPr w:rsidR="00342CF0" w:rsidRPr="007C1DF0" w:rsidSect="00F53DF8">
      <w:pgSz w:w="11906" w:h="16838" w:code="9"/>
      <w:pgMar w:top="851" w:right="851" w:bottom="851" w:left="1134" w:header="720" w:footer="720" w:gutter="0"/>
      <w:cols w:space="425"/>
      <w:noEndnote/>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CF0"/>
    <w:rsid w:val="000B73CB"/>
    <w:rsid w:val="00260F31"/>
    <w:rsid w:val="00342CF0"/>
    <w:rsid w:val="00591081"/>
    <w:rsid w:val="005C519E"/>
    <w:rsid w:val="0063291F"/>
    <w:rsid w:val="006C25C7"/>
    <w:rsid w:val="00740796"/>
    <w:rsid w:val="0077209A"/>
    <w:rsid w:val="007C1DF0"/>
    <w:rsid w:val="008A5C93"/>
    <w:rsid w:val="00977F45"/>
    <w:rsid w:val="009945BD"/>
    <w:rsid w:val="00A823A6"/>
    <w:rsid w:val="00B56E71"/>
    <w:rsid w:val="00B73FCA"/>
    <w:rsid w:val="00C9754E"/>
    <w:rsid w:val="00CE3E37"/>
    <w:rsid w:val="00D81131"/>
    <w:rsid w:val="00DB2A2E"/>
    <w:rsid w:val="00E84243"/>
    <w:rsid w:val="00F53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FFB613A-C35B-46A6-BAF9-C0E74CB1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42C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C1DF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1176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FJ-WORK</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8man5030</dc:creator>
  <cp:keywords/>
  <cp:lastModifiedBy>setup</cp:lastModifiedBy>
  <cp:revision>2</cp:revision>
  <cp:lastPrinted>2011-09-09T01:12:00Z</cp:lastPrinted>
  <dcterms:created xsi:type="dcterms:W3CDTF">2020-08-27T09:32:00Z</dcterms:created>
  <dcterms:modified xsi:type="dcterms:W3CDTF">2020-08-27T09:32:00Z</dcterms:modified>
</cp:coreProperties>
</file>